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5E" w:rsidRDefault="0089065E" w:rsidP="001E0E3B">
      <w:pPr>
        <w:spacing w:line="500" w:lineRule="exact"/>
        <w:ind w:firstLineChars="450" w:firstLine="19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卫滨区市场监督管理局</w:t>
      </w:r>
    </w:p>
    <w:p w:rsidR="0089065E" w:rsidRDefault="0089065E" w:rsidP="001E0E3B">
      <w:pPr>
        <w:spacing w:line="500" w:lineRule="exact"/>
        <w:ind w:firstLineChars="250" w:firstLine="11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开展市场主体满意度大回访行动</w:t>
      </w:r>
    </w:p>
    <w:p w:rsidR="001E0E3B" w:rsidRDefault="001E0E3B" w:rsidP="001E0E3B">
      <w:pPr>
        <w:spacing w:line="600" w:lineRule="exact"/>
        <w:ind w:firstLineChars="150" w:firstLine="660"/>
        <w:jc w:val="both"/>
        <w:rPr>
          <w:rFonts w:ascii="方正小标宋简体" w:eastAsia="仿宋_GB2312"/>
          <w:sz w:val="44"/>
          <w:szCs w:val="44"/>
        </w:rPr>
      </w:pPr>
    </w:p>
    <w:p w:rsidR="0089065E" w:rsidRDefault="0089065E" w:rsidP="00F05D09">
      <w:pPr>
        <w:spacing w:line="600" w:lineRule="exact"/>
        <w:ind w:firstLineChars="200" w:firstLine="640"/>
        <w:jc w:val="both"/>
        <w:rPr>
          <w:rFonts w:ascii="Arial" w:eastAsia="仿宋_GB2312" w:hAnsi="Arial" w:cs="Arial"/>
          <w:color w:val="333333"/>
          <w:sz w:val="21"/>
          <w:szCs w:val="21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为进一步做好优化营商环境评价工作，2月25日上午，卫滨区市场监</w:t>
      </w:r>
      <w:r w:rsidR="00F05D09">
        <w:rPr>
          <w:rFonts w:ascii="仿宋_GB2312" w:eastAsia="仿宋_GB2312" w:hAnsi="Arial" w:cs="Arial" w:hint="eastAsia"/>
          <w:color w:val="333333"/>
          <w:sz w:val="32"/>
          <w:szCs w:val="32"/>
        </w:rPr>
        <w:t>督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管</w:t>
      </w:r>
      <w:r w:rsidR="00F05D09">
        <w:rPr>
          <w:rFonts w:ascii="仿宋_GB2312" w:eastAsia="仿宋_GB2312" w:hAnsi="Arial" w:cs="Arial" w:hint="eastAsia"/>
          <w:color w:val="333333"/>
          <w:sz w:val="32"/>
          <w:szCs w:val="32"/>
        </w:rPr>
        <w:t>理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局组织召开</w:t>
      </w:r>
      <w:r w:rsidR="008F1CED">
        <w:rPr>
          <w:rFonts w:ascii="仿宋_GB2312" w:eastAsia="仿宋_GB2312" w:hint="eastAsia"/>
          <w:bCs/>
          <w:sz w:val="32"/>
          <w:szCs w:val="32"/>
        </w:rPr>
        <w:t>市场主体满意度大提升行动动员部署会议，学习传达了卫滨区优化营商环境市场主体满意度大提升会议精神，安排部署了完成第一轮全区市场主体满意度回访调查相关任务。</w:t>
      </w:r>
    </w:p>
    <w:p w:rsidR="0089065E" w:rsidRDefault="00F441FB" w:rsidP="000A0958">
      <w:pPr>
        <w:spacing w:line="60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会后</w:t>
      </w:r>
      <w:r w:rsidR="0089065E"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全局党员干部职工以优化营商环境大局为重，认真落实局党组关于开展市场主体满意度大回访行动的要求，以强烈的政治责任意识和敢于担当的奉献精神，切实将“能力作风建设年”活动转化</w:t>
      </w:r>
      <w:r w:rsidR="001E0E3B">
        <w:rPr>
          <w:rFonts w:ascii="仿宋_GB2312" w:eastAsia="仿宋_GB2312" w:hAnsi="仿宋_GB2312" w:cs="仿宋_GB2312" w:hint="eastAsia"/>
          <w:sz w:val="32"/>
          <w:szCs w:val="32"/>
        </w:rPr>
        <w:t>为优化营商环境工作的动力，扎实推进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市场主体满意度回访</w:t>
      </w:r>
      <w:r w:rsidR="001E0E3B">
        <w:rPr>
          <w:rFonts w:ascii="仿宋_GB2312" w:eastAsia="仿宋_GB2312" w:hAnsi="仿宋_GB2312" w:cs="仿宋_GB2312" w:hint="eastAsia"/>
          <w:sz w:val="32"/>
          <w:szCs w:val="32"/>
        </w:rPr>
        <w:t>调查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="00C25C6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1E0E3B">
        <w:rPr>
          <w:rFonts w:ascii="仿宋_GB2312" w:eastAsia="仿宋_GB2312" w:hAnsi="仿宋_GB2312" w:cs="仿宋_GB2312" w:hint="eastAsia"/>
          <w:sz w:val="32"/>
          <w:szCs w:val="32"/>
        </w:rPr>
        <w:t>全局110</w:t>
      </w:r>
      <w:r w:rsidR="0062285E">
        <w:rPr>
          <w:rFonts w:ascii="仿宋_GB2312" w:eastAsia="仿宋_GB2312" w:hAnsi="仿宋_GB2312" w:cs="仿宋_GB2312" w:hint="eastAsia"/>
          <w:sz w:val="32"/>
          <w:szCs w:val="32"/>
        </w:rPr>
        <w:t>余名工作人员共</w:t>
      </w:r>
      <w:r w:rsidR="001E0E3B">
        <w:rPr>
          <w:rFonts w:ascii="仿宋_GB2312" w:eastAsia="仿宋_GB2312" w:hAnsi="仿宋_GB2312" w:cs="仿宋_GB2312" w:hint="eastAsia"/>
          <w:sz w:val="32"/>
          <w:szCs w:val="32"/>
        </w:rPr>
        <w:t>认领了1330</w:t>
      </w:r>
      <w:r w:rsidR="000A0958">
        <w:rPr>
          <w:rFonts w:ascii="仿宋_GB2312" w:eastAsia="仿宋_GB2312" w:hAnsi="仿宋_GB2312" w:cs="仿宋_GB2312" w:hint="eastAsia"/>
          <w:sz w:val="32"/>
          <w:szCs w:val="32"/>
        </w:rPr>
        <w:t>余家市场主体</w:t>
      </w:r>
      <w:r w:rsidR="001E0E3B">
        <w:rPr>
          <w:rFonts w:ascii="仿宋_GB2312" w:eastAsia="仿宋_GB2312" w:hAnsi="仿宋_GB2312" w:cs="仿宋_GB2312" w:hint="eastAsia"/>
          <w:sz w:val="32"/>
          <w:szCs w:val="32"/>
        </w:rPr>
        <w:t>的回访调查任务，</w:t>
      </w:r>
      <w:r w:rsidR="000A0958">
        <w:rPr>
          <w:rFonts w:ascii="仿宋_GB2312" w:eastAsia="仿宋_GB2312" w:hAnsi="仿宋_GB2312" w:cs="仿宋_GB2312" w:hint="eastAsia"/>
          <w:sz w:val="32"/>
          <w:szCs w:val="32"/>
        </w:rPr>
        <w:t>通过电话联系、实地走访、座谈交流、调查问卷等形式，重点回访了市场主体</w:t>
      </w:r>
      <w:r w:rsidR="00F05D09">
        <w:rPr>
          <w:rFonts w:ascii="仿宋_GB2312" w:eastAsia="仿宋_GB2312" w:hAnsi="仿宋_GB2312" w:cs="仿宋_GB2312" w:hint="eastAsia"/>
          <w:sz w:val="32"/>
          <w:szCs w:val="32"/>
        </w:rPr>
        <w:t>对市场监督管理局</w:t>
      </w:r>
      <w:r w:rsidR="0062285E">
        <w:rPr>
          <w:rFonts w:ascii="仿宋_GB2312" w:eastAsia="仿宋_GB2312" w:hAnsi="仿宋_GB2312" w:cs="仿宋_GB2312" w:hint="eastAsia"/>
          <w:sz w:val="32"/>
          <w:szCs w:val="32"/>
        </w:rPr>
        <w:t>牵头开办企业的服务态度、服务效率、流程设置、办事效率、改革成果等方面的满意度进行回访调查。截至</w:t>
      </w:r>
      <w:r w:rsidR="003B7F89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62285E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B7F89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F05D09">
        <w:rPr>
          <w:rFonts w:ascii="仿宋_GB2312" w:eastAsia="仿宋_GB2312" w:hAnsi="仿宋_GB2312" w:cs="仿宋_GB2312" w:hint="eastAsia"/>
          <w:sz w:val="32"/>
          <w:szCs w:val="32"/>
        </w:rPr>
        <w:t>日，全局</w:t>
      </w:r>
      <w:r w:rsidR="003B7F89">
        <w:rPr>
          <w:rFonts w:ascii="仿宋_GB2312" w:eastAsia="仿宋_GB2312" w:hAnsi="仿宋_GB2312" w:cs="仿宋_GB2312" w:hint="eastAsia"/>
          <w:sz w:val="32"/>
          <w:szCs w:val="32"/>
        </w:rPr>
        <w:t>共回访调查限额以下中小微企业1398家</w:t>
      </w:r>
      <w:r w:rsidR="0062285E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A0958">
        <w:rPr>
          <w:rFonts w:ascii="仿宋_GB2312" w:eastAsia="仿宋_GB2312" w:hAnsi="仿宋_GB2312" w:cs="仿宋_GB2312" w:hint="eastAsia"/>
          <w:sz w:val="32"/>
          <w:szCs w:val="32"/>
        </w:rPr>
        <w:t>回访调查率达</w:t>
      </w:r>
      <w:r w:rsidR="003B7F89">
        <w:rPr>
          <w:rFonts w:ascii="仿宋_GB2312" w:eastAsia="仿宋_GB2312" w:hAnsi="仿宋_GB2312" w:cs="仿宋_GB2312" w:hint="eastAsia"/>
          <w:sz w:val="32"/>
          <w:szCs w:val="32"/>
        </w:rPr>
        <w:t>100</w:t>
      </w:r>
      <w:r w:rsidR="000A0958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="003B7F89">
        <w:rPr>
          <w:rFonts w:ascii="仿宋_GB2312" w:eastAsia="仿宋_GB2312" w:hAnsi="仿宋_GB2312" w:cs="仿宋_GB2312" w:hint="eastAsia"/>
          <w:sz w:val="32"/>
          <w:szCs w:val="32"/>
        </w:rPr>
        <w:t>以上，回访调查结果</w:t>
      </w:r>
      <w:r w:rsidR="000A0958">
        <w:rPr>
          <w:rFonts w:ascii="仿宋_GB2312" w:eastAsia="仿宋_GB2312" w:hAnsi="仿宋_GB2312" w:cs="仿宋_GB2312" w:hint="eastAsia"/>
          <w:sz w:val="32"/>
          <w:szCs w:val="32"/>
        </w:rPr>
        <w:t>满意。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A0958"/>
    <w:rsid w:val="001663C8"/>
    <w:rsid w:val="001E0E3B"/>
    <w:rsid w:val="002009F6"/>
    <w:rsid w:val="002C3C2D"/>
    <w:rsid w:val="00323B43"/>
    <w:rsid w:val="003B7F89"/>
    <w:rsid w:val="003D37D8"/>
    <w:rsid w:val="00426133"/>
    <w:rsid w:val="004358AB"/>
    <w:rsid w:val="0062285E"/>
    <w:rsid w:val="00636A75"/>
    <w:rsid w:val="0086670E"/>
    <w:rsid w:val="0089065E"/>
    <w:rsid w:val="008B7726"/>
    <w:rsid w:val="008C359C"/>
    <w:rsid w:val="008F1CED"/>
    <w:rsid w:val="00B17D75"/>
    <w:rsid w:val="00C25C61"/>
    <w:rsid w:val="00D31D50"/>
    <w:rsid w:val="00D84D9A"/>
    <w:rsid w:val="00F05D09"/>
    <w:rsid w:val="00F4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E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07A06C-BB35-4E86-B645-9384DB61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10</cp:revision>
  <dcterms:created xsi:type="dcterms:W3CDTF">2008-09-11T17:20:00Z</dcterms:created>
  <dcterms:modified xsi:type="dcterms:W3CDTF">2022-03-04T03:51:00Z</dcterms:modified>
</cp:coreProperties>
</file>