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2289" w:rsidRDefault="00BC2289">
      <w:pPr>
        <w:tabs>
          <w:tab w:val="left" w:pos="8364"/>
        </w:tabs>
        <w:kinsoku w:val="0"/>
        <w:overflowPunct w:val="0"/>
        <w:adjustRightInd w:val="0"/>
        <w:snapToGrid w:val="0"/>
        <w:spacing w:line="360" w:lineRule="auto"/>
        <w:ind w:left="101" w:right="42" w:firstLineChars="200" w:firstLine="1040"/>
        <w:jc w:val="center"/>
        <w:rPr>
          <w:rFonts w:ascii="黑体" w:eastAsia="黑体" w:hAnsi="黑体"/>
          <w:sz w:val="52"/>
          <w:szCs w:val="52"/>
        </w:rPr>
      </w:pPr>
    </w:p>
    <w:p w:rsidR="00BC2289" w:rsidRDefault="00BC2289">
      <w:pPr>
        <w:tabs>
          <w:tab w:val="left" w:pos="8364"/>
        </w:tabs>
        <w:kinsoku w:val="0"/>
        <w:overflowPunct w:val="0"/>
        <w:adjustRightInd w:val="0"/>
        <w:snapToGrid w:val="0"/>
        <w:spacing w:line="360" w:lineRule="auto"/>
        <w:ind w:left="101" w:right="42" w:firstLineChars="200" w:firstLine="1040"/>
        <w:jc w:val="center"/>
        <w:rPr>
          <w:rFonts w:ascii="黑体" w:eastAsia="黑体" w:hAnsi="黑体"/>
          <w:sz w:val="52"/>
          <w:szCs w:val="52"/>
        </w:rPr>
      </w:pPr>
    </w:p>
    <w:p w:rsidR="00BC2289" w:rsidRDefault="00BC2289">
      <w:pPr>
        <w:tabs>
          <w:tab w:val="left" w:pos="8364"/>
        </w:tabs>
        <w:kinsoku w:val="0"/>
        <w:overflowPunct w:val="0"/>
        <w:adjustRightInd w:val="0"/>
        <w:snapToGrid w:val="0"/>
        <w:spacing w:line="560" w:lineRule="exact"/>
        <w:ind w:left="101" w:right="42" w:firstLineChars="200" w:firstLine="1040"/>
        <w:jc w:val="center"/>
        <w:rPr>
          <w:rFonts w:ascii="黑体" w:eastAsia="黑体" w:hAnsi="黑体"/>
          <w:sz w:val="52"/>
          <w:szCs w:val="52"/>
        </w:rPr>
      </w:pPr>
    </w:p>
    <w:p w:rsidR="005B4C4E" w:rsidRDefault="005B4C4E" w:rsidP="005B4C4E">
      <w:pPr>
        <w:kinsoku w:val="0"/>
        <w:overflowPunct w:val="0"/>
        <w:adjustRightInd w:val="0"/>
        <w:snapToGrid w:val="0"/>
        <w:spacing w:line="560" w:lineRule="exact"/>
        <w:ind w:right="51"/>
        <w:jc w:val="center"/>
        <w:rPr>
          <w:rFonts w:ascii="方正小标宋简体" w:eastAsia="方正小标宋简体" w:hAnsi="Times New Roman" w:cs="黑体" w:hint="eastAsia"/>
          <w:sz w:val="36"/>
          <w:szCs w:val="36"/>
        </w:rPr>
      </w:pPr>
      <w:r>
        <w:rPr>
          <w:rFonts w:ascii="方正小标宋简体" w:eastAsia="方正小标宋简体" w:hAnsi="Times New Roman" w:cs="黑体" w:hint="eastAsia"/>
          <w:sz w:val="36"/>
          <w:szCs w:val="36"/>
        </w:rPr>
        <w:t>中共新乡市卫滨区委党校</w:t>
      </w:r>
    </w:p>
    <w:p w:rsidR="005B4C4E" w:rsidRDefault="005B4C4E" w:rsidP="005B4C4E">
      <w:pPr>
        <w:kinsoku w:val="0"/>
        <w:overflowPunct w:val="0"/>
        <w:adjustRightInd w:val="0"/>
        <w:snapToGrid w:val="0"/>
        <w:spacing w:line="560" w:lineRule="exact"/>
        <w:ind w:right="51"/>
        <w:jc w:val="center"/>
        <w:rPr>
          <w:rFonts w:ascii="方正小标宋简体" w:eastAsia="方正小标宋简体" w:hAnsi="Times New Roman" w:cs="黑体" w:hint="eastAsia"/>
          <w:sz w:val="36"/>
          <w:szCs w:val="36"/>
        </w:rPr>
      </w:pPr>
      <w:r>
        <w:rPr>
          <w:rFonts w:ascii="方正小标宋简体" w:eastAsia="方正小标宋简体" w:hAnsi="Times New Roman" w:cs="黑体" w:hint="eastAsia"/>
          <w:sz w:val="36"/>
          <w:szCs w:val="36"/>
        </w:rPr>
        <w:t>2024年度部门预算</w:t>
      </w:r>
    </w:p>
    <w:p w:rsidR="005B4C4E" w:rsidRDefault="005B4C4E" w:rsidP="005B4C4E">
      <w:pPr>
        <w:kinsoku w:val="0"/>
        <w:overflowPunct w:val="0"/>
        <w:adjustRightInd w:val="0"/>
        <w:snapToGrid w:val="0"/>
        <w:spacing w:line="560" w:lineRule="exact"/>
        <w:ind w:right="51"/>
        <w:jc w:val="center"/>
        <w:rPr>
          <w:rFonts w:ascii="方正小标宋简体" w:eastAsia="方正小标宋简体" w:hAnsi="Times New Roman" w:cs="黑体" w:hint="eastAsia"/>
          <w:sz w:val="36"/>
          <w:szCs w:val="36"/>
        </w:rPr>
      </w:pPr>
      <w:r>
        <w:rPr>
          <w:rFonts w:ascii="方正小标宋简体" w:eastAsia="方正小标宋简体" w:hAnsi="Times New Roman" w:cs="黑体" w:hint="eastAsia"/>
          <w:sz w:val="36"/>
          <w:szCs w:val="36"/>
        </w:rPr>
        <w:t>公开说明</w:t>
      </w:r>
    </w:p>
    <w:p w:rsidR="005B4C4E" w:rsidRDefault="005B4C4E" w:rsidP="005B4C4E">
      <w:pPr>
        <w:kinsoku w:val="0"/>
        <w:overflowPunct w:val="0"/>
        <w:adjustRightInd w:val="0"/>
        <w:snapToGrid w:val="0"/>
        <w:spacing w:line="560" w:lineRule="exact"/>
        <w:ind w:right="51"/>
        <w:jc w:val="center"/>
        <w:rPr>
          <w:rFonts w:ascii="方正小标宋简体" w:eastAsia="方正小标宋简体" w:hAnsi="Times New Roman" w:cs="黑体" w:hint="eastAsia"/>
          <w:sz w:val="36"/>
          <w:szCs w:val="36"/>
        </w:rPr>
      </w:pPr>
    </w:p>
    <w:p w:rsidR="005B4C4E" w:rsidRDefault="005B4C4E" w:rsidP="005B4C4E">
      <w:pPr>
        <w:kinsoku w:val="0"/>
        <w:overflowPunct w:val="0"/>
        <w:adjustRightInd w:val="0"/>
        <w:snapToGrid w:val="0"/>
        <w:spacing w:line="560" w:lineRule="exact"/>
        <w:ind w:right="51" w:firstLineChars="1100" w:firstLine="3960"/>
        <w:rPr>
          <w:rFonts w:ascii="方正小标宋简体" w:eastAsia="方正小标宋简体" w:hAnsi="Times New Roman" w:cs="黑体" w:hint="eastAsia"/>
          <w:sz w:val="36"/>
          <w:szCs w:val="36"/>
        </w:rPr>
      </w:pPr>
    </w:p>
    <w:p w:rsidR="005B4C4E" w:rsidRDefault="005B4C4E" w:rsidP="005B4C4E">
      <w:pPr>
        <w:kinsoku w:val="0"/>
        <w:overflowPunct w:val="0"/>
        <w:adjustRightInd w:val="0"/>
        <w:snapToGrid w:val="0"/>
        <w:spacing w:line="560" w:lineRule="exact"/>
        <w:ind w:right="51" w:firstLineChars="1100" w:firstLine="3960"/>
        <w:rPr>
          <w:rFonts w:ascii="方正小标宋简体" w:eastAsia="方正小标宋简体" w:hAnsi="Times New Roman" w:cs="黑体" w:hint="eastAsia"/>
          <w:sz w:val="36"/>
          <w:szCs w:val="36"/>
        </w:rPr>
      </w:pPr>
    </w:p>
    <w:p w:rsidR="005B4C4E" w:rsidRDefault="005B4C4E" w:rsidP="005B4C4E">
      <w:pPr>
        <w:kinsoku w:val="0"/>
        <w:overflowPunct w:val="0"/>
        <w:adjustRightInd w:val="0"/>
        <w:snapToGrid w:val="0"/>
        <w:spacing w:line="560" w:lineRule="exact"/>
        <w:ind w:right="51" w:firstLineChars="1100" w:firstLine="3960"/>
        <w:rPr>
          <w:rFonts w:ascii="方正小标宋简体" w:eastAsia="方正小标宋简体" w:hAnsi="Times New Roman" w:cs="黑体" w:hint="eastAsia"/>
          <w:sz w:val="36"/>
          <w:szCs w:val="36"/>
        </w:rPr>
      </w:pPr>
    </w:p>
    <w:p w:rsidR="005B4C4E" w:rsidRDefault="005B4C4E" w:rsidP="005B4C4E">
      <w:pPr>
        <w:kinsoku w:val="0"/>
        <w:overflowPunct w:val="0"/>
        <w:adjustRightInd w:val="0"/>
        <w:snapToGrid w:val="0"/>
        <w:spacing w:line="560" w:lineRule="exact"/>
        <w:ind w:right="51" w:firstLineChars="1100" w:firstLine="3960"/>
        <w:rPr>
          <w:rFonts w:ascii="方正小标宋简体" w:eastAsia="方正小标宋简体" w:hAnsi="Times New Roman" w:cs="黑体" w:hint="eastAsia"/>
          <w:sz w:val="36"/>
          <w:szCs w:val="36"/>
        </w:rPr>
      </w:pPr>
    </w:p>
    <w:p w:rsidR="005B4C4E" w:rsidRDefault="005B4C4E" w:rsidP="005B4C4E">
      <w:pPr>
        <w:kinsoku w:val="0"/>
        <w:overflowPunct w:val="0"/>
        <w:adjustRightInd w:val="0"/>
        <w:snapToGrid w:val="0"/>
        <w:spacing w:line="560" w:lineRule="exact"/>
        <w:ind w:right="51" w:firstLineChars="1100" w:firstLine="3960"/>
        <w:rPr>
          <w:rFonts w:ascii="方正小标宋简体" w:eastAsia="方正小标宋简体" w:hAnsi="Times New Roman" w:cs="黑体" w:hint="eastAsia"/>
          <w:sz w:val="36"/>
          <w:szCs w:val="36"/>
        </w:rPr>
      </w:pPr>
    </w:p>
    <w:p w:rsidR="005B4C4E" w:rsidRDefault="005B4C4E" w:rsidP="005B4C4E">
      <w:pPr>
        <w:kinsoku w:val="0"/>
        <w:overflowPunct w:val="0"/>
        <w:adjustRightInd w:val="0"/>
        <w:snapToGrid w:val="0"/>
        <w:spacing w:line="560" w:lineRule="exact"/>
        <w:ind w:right="51" w:firstLineChars="1100" w:firstLine="3960"/>
        <w:rPr>
          <w:rFonts w:ascii="方正小标宋简体" w:eastAsia="方正小标宋简体" w:hAnsi="Times New Roman" w:cs="黑体" w:hint="eastAsia"/>
          <w:sz w:val="36"/>
          <w:szCs w:val="36"/>
        </w:rPr>
      </w:pPr>
    </w:p>
    <w:p w:rsidR="005B4C4E" w:rsidRDefault="005B4C4E" w:rsidP="005B4C4E">
      <w:pPr>
        <w:kinsoku w:val="0"/>
        <w:overflowPunct w:val="0"/>
        <w:adjustRightInd w:val="0"/>
        <w:snapToGrid w:val="0"/>
        <w:spacing w:line="560" w:lineRule="exact"/>
        <w:ind w:right="51" w:firstLineChars="1100" w:firstLine="3960"/>
        <w:rPr>
          <w:rFonts w:ascii="方正小标宋简体" w:eastAsia="方正小标宋简体" w:hAnsi="Times New Roman" w:cs="黑体" w:hint="eastAsia"/>
          <w:sz w:val="36"/>
          <w:szCs w:val="36"/>
        </w:rPr>
      </w:pPr>
    </w:p>
    <w:p w:rsidR="005B4C4E" w:rsidRDefault="005B4C4E" w:rsidP="005B4C4E">
      <w:pPr>
        <w:kinsoku w:val="0"/>
        <w:overflowPunct w:val="0"/>
        <w:adjustRightInd w:val="0"/>
        <w:snapToGrid w:val="0"/>
        <w:spacing w:line="560" w:lineRule="exact"/>
        <w:ind w:right="51" w:firstLineChars="1100" w:firstLine="3960"/>
        <w:rPr>
          <w:rFonts w:ascii="方正小标宋简体" w:eastAsia="方正小标宋简体" w:hAnsi="Times New Roman" w:cs="黑体" w:hint="eastAsia"/>
          <w:sz w:val="36"/>
          <w:szCs w:val="36"/>
        </w:rPr>
      </w:pPr>
    </w:p>
    <w:p w:rsidR="005B4C4E" w:rsidRDefault="005B4C4E" w:rsidP="005B4C4E">
      <w:pPr>
        <w:kinsoku w:val="0"/>
        <w:overflowPunct w:val="0"/>
        <w:adjustRightInd w:val="0"/>
        <w:snapToGrid w:val="0"/>
        <w:spacing w:line="560" w:lineRule="exact"/>
        <w:ind w:right="51" w:firstLineChars="1100" w:firstLine="3960"/>
        <w:rPr>
          <w:rFonts w:ascii="方正小标宋简体" w:eastAsia="方正小标宋简体" w:hAnsi="Times New Roman" w:cs="黑体" w:hint="eastAsia"/>
          <w:sz w:val="36"/>
          <w:szCs w:val="36"/>
        </w:rPr>
      </w:pPr>
    </w:p>
    <w:p w:rsidR="005B4C4E" w:rsidRDefault="005B4C4E" w:rsidP="005B4C4E">
      <w:pPr>
        <w:kinsoku w:val="0"/>
        <w:overflowPunct w:val="0"/>
        <w:adjustRightInd w:val="0"/>
        <w:snapToGrid w:val="0"/>
        <w:spacing w:line="560" w:lineRule="exact"/>
        <w:ind w:right="51" w:firstLineChars="800" w:firstLine="2880"/>
        <w:rPr>
          <w:rFonts w:ascii="方正小标宋简体" w:eastAsia="方正小标宋简体" w:hAnsi="Times New Roman" w:cs="黑体" w:hint="eastAsia"/>
          <w:sz w:val="36"/>
          <w:szCs w:val="36"/>
        </w:rPr>
      </w:pPr>
      <w:r>
        <w:rPr>
          <w:rFonts w:ascii="方正小标宋简体" w:eastAsia="方正小标宋简体" w:hAnsi="Times New Roman" w:cs="黑体" w:hint="eastAsia"/>
          <w:sz w:val="36"/>
          <w:szCs w:val="36"/>
        </w:rPr>
        <w:t>二O二四年三月</w:t>
      </w:r>
    </w:p>
    <w:p w:rsidR="005B4C4E" w:rsidRDefault="005B4C4E" w:rsidP="005B4C4E">
      <w:pPr>
        <w:kinsoku w:val="0"/>
        <w:overflowPunct w:val="0"/>
        <w:adjustRightInd w:val="0"/>
        <w:snapToGrid w:val="0"/>
        <w:spacing w:line="560" w:lineRule="exact"/>
        <w:ind w:right="51" w:firstLineChars="1100" w:firstLine="3960"/>
        <w:rPr>
          <w:rFonts w:ascii="方正小标宋简体" w:eastAsia="方正小标宋简体" w:hAnsi="Times New Roman" w:cs="黑体" w:hint="eastAsia"/>
          <w:sz w:val="36"/>
          <w:szCs w:val="36"/>
        </w:rPr>
      </w:pPr>
    </w:p>
    <w:p w:rsidR="005B4C4E" w:rsidRDefault="005B4C4E" w:rsidP="005B4C4E">
      <w:pPr>
        <w:kinsoku w:val="0"/>
        <w:overflowPunct w:val="0"/>
        <w:adjustRightInd w:val="0"/>
        <w:snapToGrid w:val="0"/>
        <w:spacing w:line="560" w:lineRule="exact"/>
        <w:ind w:right="51" w:firstLineChars="1100" w:firstLine="3960"/>
        <w:rPr>
          <w:rFonts w:ascii="方正小标宋简体" w:eastAsia="方正小标宋简体" w:hAnsi="Times New Roman" w:cs="黑体" w:hint="eastAsia"/>
          <w:sz w:val="36"/>
          <w:szCs w:val="36"/>
        </w:rPr>
      </w:pPr>
    </w:p>
    <w:p w:rsidR="005B4C4E" w:rsidRDefault="005B4C4E" w:rsidP="005B4C4E">
      <w:pPr>
        <w:kinsoku w:val="0"/>
        <w:overflowPunct w:val="0"/>
        <w:adjustRightInd w:val="0"/>
        <w:snapToGrid w:val="0"/>
        <w:spacing w:line="560" w:lineRule="exact"/>
        <w:ind w:right="51" w:firstLineChars="1100" w:firstLine="3960"/>
        <w:rPr>
          <w:rFonts w:ascii="方正小标宋简体" w:eastAsia="方正小标宋简体" w:hAnsi="Times New Roman" w:cs="黑体" w:hint="eastAsia"/>
          <w:sz w:val="36"/>
          <w:szCs w:val="36"/>
        </w:rPr>
      </w:pPr>
    </w:p>
    <w:p w:rsidR="005B4C4E" w:rsidRDefault="005B4C4E" w:rsidP="005B4C4E">
      <w:pPr>
        <w:kinsoku w:val="0"/>
        <w:overflowPunct w:val="0"/>
        <w:adjustRightInd w:val="0"/>
        <w:snapToGrid w:val="0"/>
        <w:spacing w:line="560" w:lineRule="exact"/>
        <w:ind w:right="51" w:firstLineChars="1100" w:firstLine="3960"/>
        <w:rPr>
          <w:rFonts w:ascii="方正小标宋简体" w:eastAsia="方正小标宋简体" w:hAnsi="Times New Roman" w:cs="黑体" w:hint="eastAsia"/>
          <w:sz w:val="36"/>
          <w:szCs w:val="36"/>
        </w:rPr>
      </w:pPr>
    </w:p>
    <w:p w:rsidR="005B4C4E" w:rsidRDefault="005B4C4E" w:rsidP="005B4C4E">
      <w:pPr>
        <w:kinsoku w:val="0"/>
        <w:overflowPunct w:val="0"/>
        <w:adjustRightInd w:val="0"/>
        <w:snapToGrid w:val="0"/>
        <w:spacing w:line="560" w:lineRule="exact"/>
        <w:ind w:right="51" w:firstLineChars="1100" w:firstLine="3960"/>
        <w:rPr>
          <w:rFonts w:ascii="方正小标宋简体" w:eastAsia="方正小标宋简体" w:hAnsi="Times New Roman" w:cs="黑体" w:hint="eastAsia"/>
          <w:sz w:val="36"/>
          <w:szCs w:val="36"/>
        </w:rPr>
      </w:pPr>
    </w:p>
    <w:p w:rsidR="005B4C4E" w:rsidRDefault="005B4C4E" w:rsidP="005B4C4E">
      <w:pPr>
        <w:kinsoku w:val="0"/>
        <w:overflowPunct w:val="0"/>
        <w:adjustRightInd w:val="0"/>
        <w:snapToGrid w:val="0"/>
        <w:spacing w:line="560" w:lineRule="exact"/>
        <w:ind w:right="51" w:firstLineChars="1100" w:firstLine="3960"/>
        <w:rPr>
          <w:rFonts w:ascii="方正小标宋简体" w:eastAsia="方正小标宋简体" w:hAnsi="Times New Roman" w:cs="黑体" w:hint="eastAsia"/>
          <w:sz w:val="36"/>
          <w:szCs w:val="36"/>
        </w:rPr>
      </w:pPr>
    </w:p>
    <w:p w:rsidR="005B4C4E" w:rsidRDefault="005B4C4E" w:rsidP="005B4C4E">
      <w:pPr>
        <w:kinsoku w:val="0"/>
        <w:overflowPunct w:val="0"/>
        <w:adjustRightInd w:val="0"/>
        <w:snapToGrid w:val="0"/>
        <w:spacing w:line="560" w:lineRule="exact"/>
        <w:ind w:right="51" w:firstLineChars="1100" w:firstLine="3960"/>
        <w:rPr>
          <w:rFonts w:ascii="方正小标宋简体" w:eastAsia="方正小标宋简体" w:hAnsi="Times New Roman" w:cs="黑体" w:hint="eastAsia"/>
          <w:sz w:val="36"/>
          <w:szCs w:val="36"/>
        </w:rPr>
      </w:pPr>
    </w:p>
    <w:p w:rsidR="005B4C4E" w:rsidRDefault="005B4C4E" w:rsidP="005B4C4E">
      <w:pPr>
        <w:kinsoku w:val="0"/>
        <w:overflowPunct w:val="0"/>
        <w:adjustRightInd w:val="0"/>
        <w:snapToGrid w:val="0"/>
        <w:spacing w:line="560" w:lineRule="exact"/>
        <w:ind w:right="51" w:firstLineChars="1100" w:firstLine="3960"/>
        <w:rPr>
          <w:rFonts w:ascii="方正小标宋简体" w:eastAsia="方正小标宋简体" w:hAnsi="Times New Roman" w:cs="黑体" w:hint="eastAsia"/>
          <w:sz w:val="36"/>
          <w:szCs w:val="36"/>
        </w:rPr>
      </w:pPr>
      <w:r>
        <w:rPr>
          <w:rFonts w:ascii="方正小标宋简体" w:eastAsia="方正小标宋简体" w:hAnsi="Times New Roman" w:cs="黑体" w:hint="eastAsia"/>
          <w:sz w:val="36"/>
          <w:szCs w:val="36"/>
        </w:rPr>
        <w:t>目</w:t>
      </w:r>
      <w:r>
        <w:rPr>
          <w:rFonts w:ascii="方正小标宋简体" w:eastAsia="方正小标宋简体" w:hAnsi="Times New Roman" w:cs="黑体" w:hint="eastAsia"/>
          <w:spacing w:val="2"/>
          <w:sz w:val="36"/>
          <w:szCs w:val="36"/>
        </w:rPr>
        <w:t xml:space="preserve"> </w:t>
      </w:r>
      <w:r>
        <w:rPr>
          <w:rFonts w:ascii="方正小标宋简体" w:eastAsia="方正小标宋简体" w:hAnsi="Times New Roman" w:cs="黑体" w:hint="eastAsia"/>
          <w:sz w:val="36"/>
          <w:szCs w:val="36"/>
        </w:rPr>
        <w:t>录</w:t>
      </w:r>
    </w:p>
    <w:p w:rsidR="005B4C4E" w:rsidRDefault="005B4C4E" w:rsidP="005B4C4E">
      <w:pPr>
        <w:kinsoku w:val="0"/>
        <w:overflowPunct w:val="0"/>
        <w:adjustRightInd w:val="0"/>
        <w:snapToGrid w:val="0"/>
        <w:spacing w:line="560" w:lineRule="exact"/>
        <w:ind w:right="51" w:firstLineChars="600" w:firstLine="3360"/>
        <w:rPr>
          <w:rFonts w:ascii="黑体" w:eastAsia="黑体" w:hAnsi="Times New Roman" w:cs="黑体"/>
          <w:sz w:val="56"/>
          <w:szCs w:val="56"/>
        </w:rPr>
      </w:pPr>
    </w:p>
    <w:p w:rsidR="005B4C4E" w:rsidRDefault="005B4C4E" w:rsidP="005B4C4E">
      <w:pPr>
        <w:adjustRightInd w:val="0"/>
        <w:snapToGrid w:val="0"/>
        <w:spacing w:line="560" w:lineRule="exact"/>
        <w:ind w:firstLineChars="200" w:firstLine="640"/>
        <w:rPr>
          <w:rFonts w:ascii="黑体" w:eastAsia="黑体" w:hAnsi="黑体" w:hint="eastAsia"/>
          <w:sz w:val="32"/>
          <w:szCs w:val="32"/>
        </w:rPr>
      </w:pPr>
      <w:r>
        <w:rPr>
          <w:rFonts w:ascii="黑体" w:eastAsia="黑体" w:hAnsi="黑体" w:cs="黑体" w:hint="eastAsia"/>
          <w:sz w:val="32"/>
          <w:szCs w:val="32"/>
        </w:rPr>
        <w:t>第一部分 中共新乡市卫滨区委党校</w:t>
      </w:r>
      <w:r>
        <w:rPr>
          <w:rFonts w:ascii="黑体" w:eastAsia="黑体" w:hAnsi="黑体" w:hint="eastAsia"/>
          <w:sz w:val="32"/>
          <w:szCs w:val="32"/>
        </w:rPr>
        <w:t>概况</w:t>
      </w:r>
    </w:p>
    <w:p w:rsidR="005B4C4E" w:rsidRDefault="005B4C4E" w:rsidP="005B4C4E">
      <w:pPr>
        <w:kinsoku w:val="0"/>
        <w:overflowPunct w:val="0"/>
        <w:adjustRightInd w:val="0"/>
        <w:snapToGrid w:val="0"/>
        <w:spacing w:line="560" w:lineRule="exact"/>
        <w:ind w:right="521" w:firstLineChars="200" w:firstLine="640"/>
        <w:rPr>
          <w:rFonts w:ascii="仿宋_GB2312" w:eastAsia="仿宋_GB2312" w:hAnsi="黑体" w:cs="黑体" w:hint="eastAsia"/>
          <w:w w:val="99"/>
          <w:sz w:val="32"/>
          <w:szCs w:val="32"/>
        </w:rPr>
      </w:pPr>
      <w:r>
        <w:rPr>
          <w:rFonts w:ascii="仿宋_GB2312" w:eastAsia="仿宋_GB2312" w:hAnsi="黑体" w:cs="仿宋_GB2312" w:hint="eastAsia"/>
          <w:sz w:val="32"/>
          <w:szCs w:val="32"/>
        </w:rPr>
        <w:t>一、主要职能</w:t>
      </w:r>
    </w:p>
    <w:p w:rsidR="005B4C4E" w:rsidRDefault="005B4C4E" w:rsidP="005B4C4E">
      <w:pPr>
        <w:kinsoku w:val="0"/>
        <w:overflowPunct w:val="0"/>
        <w:adjustRightInd w:val="0"/>
        <w:snapToGrid w:val="0"/>
        <w:spacing w:line="560" w:lineRule="exact"/>
        <w:ind w:right="3566" w:firstLineChars="200" w:firstLine="640"/>
        <w:jc w:val="left"/>
        <w:rPr>
          <w:rFonts w:ascii="仿宋_GB2312" w:eastAsia="仿宋_GB2312" w:hAnsi="黑体" w:cs="仿宋_GB2312" w:hint="eastAsia"/>
          <w:sz w:val="32"/>
          <w:szCs w:val="32"/>
        </w:rPr>
      </w:pPr>
      <w:r>
        <w:rPr>
          <w:rFonts w:ascii="仿宋_GB2312" w:eastAsia="仿宋_GB2312" w:hAnsi="黑体" w:cs="仿宋_GB2312" w:hint="eastAsia"/>
          <w:sz w:val="32"/>
          <w:szCs w:val="32"/>
        </w:rPr>
        <w:t>二、部门预算单位构成</w:t>
      </w:r>
    </w:p>
    <w:p w:rsidR="005B4C4E" w:rsidRDefault="005B4C4E" w:rsidP="005B4C4E">
      <w:pPr>
        <w:kinsoku w:val="0"/>
        <w:overflowPunct w:val="0"/>
        <w:adjustRightInd w:val="0"/>
        <w:snapToGrid w:val="0"/>
        <w:spacing w:line="560" w:lineRule="exact"/>
        <w:ind w:leftChars="304" w:left="638" w:right="521"/>
        <w:rPr>
          <w:rFonts w:ascii="黑体" w:eastAsia="黑体" w:hAnsi="黑体" w:cs="黑体" w:hint="eastAsia"/>
          <w:w w:val="99"/>
          <w:sz w:val="32"/>
          <w:szCs w:val="32"/>
        </w:rPr>
      </w:pPr>
      <w:r>
        <w:rPr>
          <w:rFonts w:ascii="黑体" w:eastAsia="黑体" w:hAnsi="黑体" w:cs="黑体" w:hint="eastAsia"/>
          <w:sz w:val="32"/>
          <w:szCs w:val="32"/>
        </w:rPr>
        <w:t>第二部分 中共新乡市卫滨区委党校</w:t>
      </w:r>
      <w:r>
        <w:rPr>
          <w:rFonts w:ascii="黑体" w:eastAsia="黑体" w:hAnsi="黑体" w:cs="黑体" w:hint="eastAsia"/>
          <w:spacing w:val="-119"/>
          <w:sz w:val="32"/>
          <w:szCs w:val="32"/>
        </w:rPr>
        <w:t xml:space="preserve"> </w:t>
      </w:r>
      <w:r>
        <w:rPr>
          <w:rFonts w:ascii="黑体" w:eastAsia="黑体" w:hAnsi="黑体" w:cs="黑体" w:hint="eastAsia"/>
          <w:sz w:val="32"/>
          <w:szCs w:val="32"/>
        </w:rPr>
        <w:t>2024年度部门预算情况说明</w:t>
      </w:r>
      <w:r>
        <w:rPr>
          <w:rFonts w:ascii="黑体" w:eastAsia="黑体" w:hAnsi="黑体" w:cs="黑体" w:hint="eastAsia"/>
          <w:w w:val="99"/>
          <w:sz w:val="32"/>
          <w:szCs w:val="32"/>
        </w:rPr>
        <w:t xml:space="preserve"> </w:t>
      </w:r>
    </w:p>
    <w:p w:rsidR="005B4C4E" w:rsidRDefault="005B4C4E" w:rsidP="005B4C4E">
      <w:pPr>
        <w:kinsoku w:val="0"/>
        <w:overflowPunct w:val="0"/>
        <w:adjustRightInd w:val="0"/>
        <w:snapToGrid w:val="0"/>
        <w:spacing w:line="560" w:lineRule="exact"/>
        <w:ind w:right="521" w:firstLineChars="200" w:firstLine="640"/>
        <w:rPr>
          <w:rFonts w:ascii="仿宋_GB2312" w:eastAsia="仿宋_GB2312" w:hAnsi="黑体" w:cs="黑体" w:hint="eastAsia"/>
          <w:w w:val="99"/>
          <w:sz w:val="32"/>
          <w:szCs w:val="32"/>
        </w:rPr>
      </w:pPr>
      <w:r>
        <w:rPr>
          <w:rFonts w:ascii="仿宋_GB2312" w:eastAsia="仿宋_GB2312" w:hAnsi="黑体" w:hint="eastAsia"/>
          <w:sz w:val="32"/>
          <w:szCs w:val="32"/>
        </w:rPr>
        <w:t>一、收入支出预算总体情况说明</w:t>
      </w:r>
    </w:p>
    <w:p w:rsidR="005B4C4E" w:rsidRDefault="005B4C4E" w:rsidP="005B4C4E">
      <w:pPr>
        <w:spacing w:line="560" w:lineRule="exact"/>
        <w:ind w:firstLineChars="200" w:firstLine="640"/>
        <w:rPr>
          <w:rFonts w:ascii="仿宋_GB2312" w:eastAsia="仿宋_GB2312" w:hAnsi="黑体" w:hint="eastAsia"/>
          <w:sz w:val="32"/>
          <w:szCs w:val="32"/>
        </w:rPr>
      </w:pPr>
      <w:r>
        <w:rPr>
          <w:rFonts w:ascii="仿宋_GB2312" w:eastAsia="仿宋_GB2312" w:hAnsi="黑体" w:hint="eastAsia"/>
          <w:sz w:val="32"/>
          <w:szCs w:val="32"/>
        </w:rPr>
        <w:t>二、收入预算总体情况说明</w:t>
      </w:r>
    </w:p>
    <w:p w:rsidR="005B4C4E" w:rsidRDefault="005B4C4E" w:rsidP="005B4C4E">
      <w:pPr>
        <w:spacing w:line="560" w:lineRule="exact"/>
        <w:ind w:firstLineChars="200" w:firstLine="640"/>
        <w:rPr>
          <w:rFonts w:ascii="仿宋_GB2312" w:eastAsia="仿宋_GB2312" w:hAnsi="黑体" w:hint="eastAsia"/>
          <w:sz w:val="32"/>
          <w:szCs w:val="32"/>
        </w:rPr>
      </w:pPr>
      <w:r>
        <w:rPr>
          <w:rFonts w:ascii="仿宋_GB2312" w:eastAsia="仿宋_GB2312" w:hAnsi="黑体" w:hint="eastAsia"/>
          <w:sz w:val="32"/>
          <w:szCs w:val="32"/>
        </w:rPr>
        <w:t>三、支出预算总体情况说明</w:t>
      </w:r>
    </w:p>
    <w:p w:rsidR="005B4C4E" w:rsidRDefault="005B4C4E" w:rsidP="005B4C4E">
      <w:pPr>
        <w:spacing w:line="560" w:lineRule="exact"/>
        <w:ind w:firstLineChars="200" w:firstLine="640"/>
        <w:rPr>
          <w:rFonts w:ascii="仿宋_GB2312" w:eastAsia="仿宋_GB2312" w:hAnsi="黑体" w:hint="eastAsia"/>
          <w:sz w:val="32"/>
          <w:szCs w:val="32"/>
        </w:rPr>
      </w:pPr>
      <w:r>
        <w:rPr>
          <w:rFonts w:ascii="仿宋_GB2312" w:eastAsia="仿宋_GB2312" w:hAnsi="黑体" w:hint="eastAsia"/>
          <w:sz w:val="32"/>
          <w:szCs w:val="32"/>
        </w:rPr>
        <w:t>四、财政拨款收入支出预算总体情况说明</w:t>
      </w:r>
    </w:p>
    <w:p w:rsidR="005B4C4E" w:rsidRDefault="005B4C4E" w:rsidP="005B4C4E">
      <w:pPr>
        <w:spacing w:line="560" w:lineRule="exact"/>
        <w:ind w:firstLineChars="200" w:firstLine="640"/>
        <w:rPr>
          <w:rFonts w:ascii="仿宋_GB2312" w:eastAsia="仿宋_GB2312" w:hAnsi="黑体" w:hint="eastAsia"/>
          <w:sz w:val="32"/>
          <w:szCs w:val="32"/>
        </w:rPr>
      </w:pPr>
      <w:r>
        <w:rPr>
          <w:rFonts w:ascii="仿宋_GB2312" w:eastAsia="仿宋_GB2312" w:hAnsi="黑体" w:hint="eastAsia"/>
          <w:sz w:val="32"/>
          <w:szCs w:val="32"/>
        </w:rPr>
        <w:t>五、一般公共预算支出预算情况说明</w:t>
      </w:r>
    </w:p>
    <w:p w:rsidR="005B4C4E" w:rsidRDefault="005B4C4E" w:rsidP="005B4C4E">
      <w:pPr>
        <w:spacing w:line="560" w:lineRule="exact"/>
        <w:ind w:firstLineChars="200" w:firstLine="640"/>
        <w:rPr>
          <w:rFonts w:ascii="仿宋_GB2312" w:eastAsia="仿宋_GB2312" w:hAnsi="黑体" w:hint="eastAsia"/>
          <w:sz w:val="32"/>
          <w:szCs w:val="32"/>
        </w:rPr>
      </w:pPr>
      <w:r>
        <w:rPr>
          <w:rFonts w:ascii="仿宋_GB2312" w:eastAsia="仿宋_GB2312" w:hAnsi="黑体" w:cs="黑体" w:hint="eastAsia"/>
          <w:kern w:val="0"/>
          <w:sz w:val="32"/>
          <w:szCs w:val="32"/>
        </w:rPr>
        <w:t>六、一般公共预算基本和项目支出预算情况说明</w:t>
      </w:r>
    </w:p>
    <w:p w:rsidR="005B4C4E" w:rsidRDefault="005B4C4E" w:rsidP="005B4C4E">
      <w:pPr>
        <w:spacing w:line="560" w:lineRule="exact"/>
        <w:ind w:firstLineChars="200" w:firstLine="640"/>
        <w:rPr>
          <w:rFonts w:ascii="仿宋_GB2312" w:eastAsia="仿宋_GB2312" w:hAnsi="黑体" w:hint="eastAsia"/>
          <w:sz w:val="32"/>
          <w:szCs w:val="32"/>
        </w:rPr>
      </w:pPr>
      <w:r>
        <w:rPr>
          <w:rFonts w:ascii="仿宋_GB2312" w:eastAsia="仿宋_GB2312" w:hAnsi="黑体" w:cs="黑体" w:hint="eastAsia"/>
          <w:kern w:val="0"/>
          <w:sz w:val="32"/>
          <w:szCs w:val="32"/>
        </w:rPr>
        <w:t>七、政府性基金预算支出预算情况说明</w:t>
      </w:r>
    </w:p>
    <w:p w:rsidR="005B4C4E" w:rsidRDefault="005B4C4E" w:rsidP="005B4C4E">
      <w:pPr>
        <w:kinsoku w:val="0"/>
        <w:overflowPunct w:val="0"/>
        <w:adjustRightInd w:val="0"/>
        <w:snapToGrid w:val="0"/>
        <w:spacing w:line="560" w:lineRule="exact"/>
        <w:ind w:right="521" w:firstLineChars="200" w:firstLine="640"/>
        <w:rPr>
          <w:rFonts w:ascii="仿宋_GB2312" w:eastAsia="仿宋_GB2312" w:hAnsi="黑体" w:cs="黑体" w:hint="eastAsia"/>
          <w:w w:val="99"/>
          <w:sz w:val="32"/>
          <w:szCs w:val="32"/>
        </w:rPr>
      </w:pPr>
      <w:r>
        <w:rPr>
          <w:rFonts w:ascii="仿宋_GB2312" w:eastAsia="仿宋_GB2312" w:hAnsi="黑体" w:cs="黑体" w:hint="eastAsia"/>
          <w:kern w:val="0"/>
          <w:sz w:val="32"/>
          <w:szCs w:val="32"/>
        </w:rPr>
        <w:t>八、 “三公”经费支出预算情况说明</w:t>
      </w:r>
    </w:p>
    <w:p w:rsidR="005B4C4E" w:rsidRDefault="005B4C4E" w:rsidP="005B4C4E">
      <w:pPr>
        <w:kinsoku w:val="0"/>
        <w:overflowPunct w:val="0"/>
        <w:autoSpaceDE w:val="0"/>
        <w:autoSpaceDN w:val="0"/>
        <w:adjustRightInd w:val="0"/>
        <w:snapToGrid w:val="0"/>
        <w:spacing w:line="560" w:lineRule="exact"/>
        <w:ind w:firstLineChars="200" w:firstLine="636"/>
        <w:rPr>
          <w:rFonts w:ascii="仿宋_GB2312" w:eastAsia="仿宋_GB2312" w:hAnsi="黑体" w:cs="Courier New" w:hint="eastAsia"/>
          <w:sz w:val="32"/>
          <w:szCs w:val="32"/>
        </w:rPr>
      </w:pPr>
      <w:r>
        <w:rPr>
          <w:rFonts w:ascii="仿宋_GB2312" w:eastAsia="仿宋_GB2312" w:hAnsi="黑体" w:cs="黑体" w:hint="eastAsia"/>
          <w:spacing w:val="-1"/>
          <w:kern w:val="0"/>
          <w:sz w:val="32"/>
          <w:szCs w:val="32"/>
        </w:rPr>
        <w:t>九、其他重要事项的情况说明</w:t>
      </w:r>
    </w:p>
    <w:p w:rsidR="005B4C4E" w:rsidRDefault="005B4C4E" w:rsidP="005B4C4E">
      <w:pPr>
        <w:kinsoku w:val="0"/>
        <w:overflowPunct w:val="0"/>
        <w:adjustRightInd w:val="0"/>
        <w:snapToGrid w:val="0"/>
        <w:spacing w:line="560" w:lineRule="exact"/>
        <w:ind w:right="521" w:firstLineChars="200" w:firstLine="640"/>
        <w:rPr>
          <w:rFonts w:ascii="黑体" w:eastAsia="黑体" w:hAnsi="黑体" w:cs="黑体" w:hint="eastAsia"/>
          <w:sz w:val="32"/>
          <w:szCs w:val="32"/>
        </w:rPr>
      </w:pPr>
      <w:r>
        <w:rPr>
          <w:rFonts w:ascii="黑体" w:eastAsia="黑体" w:hAnsi="黑体" w:cs="黑体" w:hint="eastAsia"/>
          <w:sz w:val="32"/>
          <w:szCs w:val="32"/>
        </w:rPr>
        <w:t xml:space="preserve">第三部分 </w:t>
      </w:r>
      <w:r>
        <w:rPr>
          <w:rFonts w:ascii="黑体" w:eastAsia="黑体" w:hAnsi="黑体" w:cs="黑体" w:hint="eastAsia"/>
          <w:spacing w:val="-32"/>
          <w:sz w:val="32"/>
          <w:szCs w:val="32"/>
        </w:rPr>
        <w:t xml:space="preserve"> </w:t>
      </w:r>
      <w:r>
        <w:rPr>
          <w:rFonts w:ascii="黑体" w:eastAsia="黑体" w:hAnsi="黑体" w:cs="黑体" w:hint="eastAsia"/>
          <w:sz w:val="32"/>
          <w:szCs w:val="32"/>
        </w:rPr>
        <w:t>名词解释</w:t>
      </w:r>
    </w:p>
    <w:p w:rsidR="005B4C4E" w:rsidRDefault="005B4C4E" w:rsidP="005B4C4E">
      <w:pPr>
        <w:kinsoku w:val="0"/>
        <w:overflowPunct w:val="0"/>
        <w:adjustRightInd w:val="0"/>
        <w:snapToGrid w:val="0"/>
        <w:spacing w:line="360" w:lineRule="auto"/>
        <w:ind w:firstLineChars="200" w:firstLine="640"/>
        <w:rPr>
          <w:rFonts w:ascii="黑体" w:eastAsia="黑体" w:hAnsi="Times New Roman" w:cs="黑体"/>
          <w:sz w:val="32"/>
          <w:szCs w:val="32"/>
        </w:rPr>
      </w:pPr>
      <w:r>
        <w:rPr>
          <w:rFonts w:ascii="黑体" w:eastAsia="黑体" w:hAnsi="Times New Roman" w:cs="黑体" w:hint="eastAsia"/>
          <w:sz w:val="32"/>
          <w:szCs w:val="32"/>
        </w:rPr>
        <w:t>附件：</w:t>
      </w:r>
      <w:r>
        <w:rPr>
          <w:rFonts w:ascii="黑体" w:eastAsia="黑体" w:hAnsi="黑体" w:cs="黑体" w:hint="eastAsia"/>
          <w:sz w:val="32"/>
          <w:szCs w:val="32"/>
        </w:rPr>
        <w:t>中共新乡市卫滨区委党校</w:t>
      </w:r>
      <w:r>
        <w:rPr>
          <w:rFonts w:ascii="Times New Roman" w:eastAsia="黑体" w:hAnsi="Times New Roman"/>
          <w:sz w:val="32"/>
          <w:szCs w:val="32"/>
        </w:rPr>
        <w:t>202</w:t>
      </w:r>
      <w:r>
        <w:rPr>
          <w:rFonts w:ascii="Times New Roman" w:eastAsia="黑体" w:hAnsi="Times New Roman" w:hint="eastAsia"/>
          <w:sz w:val="32"/>
          <w:szCs w:val="32"/>
        </w:rPr>
        <w:t>4</w:t>
      </w:r>
      <w:r>
        <w:rPr>
          <w:rFonts w:ascii="黑体" w:eastAsia="黑体" w:hAnsi="Times New Roman" w:cs="黑体" w:hint="eastAsia"/>
          <w:sz w:val="32"/>
          <w:szCs w:val="32"/>
        </w:rPr>
        <w:t>年度部门预算公开表</w:t>
      </w:r>
    </w:p>
    <w:p w:rsidR="005B4C4E" w:rsidRDefault="005B4C4E" w:rsidP="005B4C4E">
      <w:pPr>
        <w:kinsoku w:val="0"/>
        <w:overflowPunct w:val="0"/>
        <w:adjustRightInd w:val="0"/>
        <w:snapToGrid w:val="0"/>
        <w:spacing w:line="360" w:lineRule="auto"/>
        <w:ind w:right="51" w:firstLineChars="200" w:firstLine="640"/>
        <w:jc w:val="left"/>
        <w:rPr>
          <w:rFonts w:ascii="仿宋_GB2312" w:eastAsia="仿宋_GB2312" w:hAnsi="Times New Roman" w:cs="仿宋_GB2312"/>
          <w:sz w:val="32"/>
          <w:szCs w:val="32"/>
        </w:rPr>
      </w:pPr>
      <w:r>
        <w:rPr>
          <w:rFonts w:ascii="仿宋_GB2312" w:eastAsia="仿宋_GB2312" w:hAnsi="Times New Roman" w:cs="仿宋_GB2312" w:hint="eastAsia"/>
          <w:sz w:val="32"/>
          <w:szCs w:val="32"/>
        </w:rPr>
        <w:t>一、2024年部门收支总体情况表</w:t>
      </w:r>
    </w:p>
    <w:p w:rsidR="005B4C4E" w:rsidRDefault="005B4C4E" w:rsidP="005B4C4E">
      <w:pPr>
        <w:kinsoku w:val="0"/>
        <w:overflowPunct w:val="0"/>
        <w:adjustRightInd w:val="0"/>
        <w:snapToGrid w:val="0"/>
        <w:spacing w:line="360" w:lineRule="auto"/>
        <w:ind w:right="51" w:firstLineChars="200" w:firstLine="640"/>
        <w:jc w:val="left"/>
        <w:rPr>
          <w:rFonts w:ascii="仿宋_GB2312" w:eastAsia="仿宋_GB2312" w:hAnsi="Times New Roman" w:cs="仿宋_GB2312"/>
          <w:sz w:val="32"/>
          <w:szCs w:val="32"/>
        </w:rPr>
      </w:pPr>
      <w:r>
        <w:rPr>
          <w:rFonts w:ascii="仿宋_GB2312" w:eastAsia="仿宋_GB2312" w:hAnsi="Times New Roman" w:cs="仿宋_GB2312" w:hint="eastAsia"/>
          <w:sz w:val="32"/>
          <w:szCs w:val="32"/>
        </w:rPr>
        <w:t>二、2024年</w:t>
      </w:r>
      <w:r>
        <w:rPr>
          <w:rFonts w:ascii="仿宋_GB2312" w:eastAsia="仿宋_GB2312" w:hint="eastAsia"/>
          <w:sz w:val="32"/>
          <w:szCs w:val="32"/>
        </w:rPr>
        <w:t>部门收入总体情况表</w:t>
      </w:r>
    </w:p>
    <w:p w:rsidR="005B4C4E" w:rsidRDefault="005B4C4E" w:rsidP="005B4C4E">
      <w:pPr>
        <w:kinsoku w:val="0"/>
        <w:overflowPunct w:val="0"/>
        <w:adjustRightInd w:val="0"/>
        <w:snapToGrid w:val="0"/>
        <w:spacing w:line="360" w:lineRule="auto"/>
        <w:ind w:right="51" w:firstLineChars="200" w:firstLine="640"/>
        <w:jc w:val="left"/>
        <w:rPr>
          <w:rFonts w:ascii="仿宋_GB2312" w:eastAsia="仿宋_GB2312" w:hint="eastAsia"/>
          <w:sz w:val="32"/>
          <w:szCs w:val="32"/>
        </w:rPr>
      </w:pPr>
      <w:r>
        <w:rPr>
          <w:rFonts w:ascii="仿宋_GB2312" w:eastAsia="仿宋_GB2312" w:hAnsi="Times New Roman" w:cs="仿宋_GB2312" w:hint="eastAsia"/>
          <w:sz w:val="32"/>
          <w:szCs w:val="32"/>
        </w:rPr>
        <w:t>三、2024年</w:t>
      </w:r>
      <w:r>
        <w:rPr>
          <w:rFonts w:ascii="仿宋_GB2312" w:eastAsia="仿宋_GB2312" w:hint="eastAsia"/>
          <w:sz w:val="32"/>
          <w:szCs w:val="32"/>
        </w:rPr>
        <w:t>部门支出总体情况表</w:t>
      </w:r>
    </w:p>
    <w:p w:rsidR="005B4C4E" w:rsidRDefault="005B4C4E" w:rsidP="005B4C4E">
      <w:pPr>
        <w:kinsoku w:val="0"/>
        <w:overflowPunct w:val="0"/>
        <w:adjustRightInd w:val="0"/>
        <w:snapToGrid w:val="0"/>
        <w:spacing w:line="360" w:lineRule="auto"/>
        <w:ind w:right="51" w:firstLineChars="200" w:firstLine="640"/>
        <w:jc w:val="left"/>
        <w:rPr>
          <w:rFonts w:ascii="仿宋_GB2312" w:eastAsia="仿宋_GB2312" w:hAnsi="Times New Roman" w:cs="仿宋_GB2312" w:hint="eastAsia"/>
          <w:sz w:val="32"/>
          <w:szCs w:val="32"/>
        </w:rPr>
      </w:pPr>
      <w:r>
        <w:rPr>
          <w:rFonts w:ascii="仿宋_GB2312" w:eastAsia="仿宋_GB2312" w:hAnsi="Times New Roman" w:cs="仿宋_GB2312" w:hint="eastAsia"/>
          <w:sz w:val="32"/>
          <w:szCs w:val="32"/>
        </w:rPr>
        <w:t>四、2024年财政拨款收支总体情况表</w:t>
      </w:r>
    </w:p>
    <w:p w:rsidR="005B4C4E" w:rsidRDefault="005B4C4E" w:rsidP="005B4C4E">
      <w:pPr>
        <w:kinsoku w:val="0"/>
        <w:overflowPunct w:val="0"/>
        <w:adjustRightInd w:val="0"/>
        <w:snapToGrid w:val="0"/>
        <w:spacing w:line="360" w:lineRule="auto"/>
        <w:ind w:right="51" w:firstLineChars="200" w:firstLine="640"/>
        <w:jc w:val="left"/>
        <w:rPr>
          <w:rFonts w:ascii="仿宋_GB2312" w:eastAsia="仿宋_GB2312" w:hint="eastAsia"/>
          <w:sz w:val="32"/>
          <w:szCs w:val="32"/>
        </w:rPr>
      </w:pPr>
      <w:r>
        <w:rPr>
          <w:rFonts w:ascii="仿宋_GB2312" w:eastAsia="仿宋_GB2312" w:hAnsi="Times New Roman" w:cs="仿宋_GB2312" w:hint="eastAsia"/>
          <w:sz w:val="32"/>
          <w:szCs w:val="32"/>
        </w:rPr>
        <w:t>五、2024年</w:t>
      </w:r>
      <w:r>
        <w:rPr>
          <w:rFonts w:ascii="仿宋_GB2312" w:eastAsia="仿宋_GB2312" w:hint="eastAsia"/>
          <w:sz w:val="32"/>
          <w:szCs w:val="32"/>
        </w:rPr>
        <w:t>一般公共预算支出情况表</w:t>
      </w:r>
    </w:p>
    <w:p w:rsidR="005B4C4E" w:rsidRDefault="005B4C4E" w:rsidP="005B4C4E">
      <w:pPr>
        <w:kinsoku w:val="0"/>
        <w:overflowPunct w:val="0"/>
        <w:adjustRightInd w:val="0"/>
        <w:snapToGrid w:val="0"/>
        <w:spacing w:line="360" w:lineRule="auto"/>
        <w:ind w:right="51" w:firstLineChars="200" w:firstLine="640"/>
        <w:jc w:val="left"/>
        <w:rPr>
          <w:rFonts w:ascii="仿宋_GB2312" w:eastAsia="仿宋_GB2312" w:hint="eastAsia"/>
          <w:sz w:val="32"/>
          <w:szCs w:val="32"/>
        </w:rPr>
      </w:pPr>
      <w:r>
        <w:rPr>
          <w:rFonts w:ascii="仿宋_GB2312" w:eastAsia="仿宋_GB2312" w:hint="eastAsia"/>
          <w:sz w:val="32"/>
          <w:szCs w:val="32"/>
        </w:rPr>
        <w:lastRenderedPageBreak/>
        <w:t>六、</w:t>
      </w:r>
      <w:r>
        <w:rPr>
          <w:rFonts w:ascii="仿宋_GB2312" w:eastAsia="仿宋_GB2312" w:hAnsi="Times New Roman" w:cs="仿宋_GB2312" w:hint="eastAsia"/>
          <w:sz w:val="32"/>
          <w:szCs w:val="32"/>
        </w:rPr>
        <w:t>2024年</w:t>
      </w:r>
      <w:r>
        <w:rPr>
          <w:rFonts w:ascii="仿宋_GB2312" w:eastAsia="仿宋_GB2312" w:hint="eastAsia"/>
          <w:sz w:val="32"/>
          <w:szCs w:val="32"/>
        </w:rPr>
        <w:t>一般公共预算基本支出表</w:t>
      </w:r>
    </w:p>
    <w:p w:rsidR="005B4C4E" w:rsidRDefault="005B4C4E" w:rsidP="005B4C4E">
      <w:pPr>
        <w:kinsoku w:val="0"/>
        <w:overflowPunct w:val="0"/>
        <w:adjustRightInd w:val="0"/>
        <w:snapToGrid w:val="0"/>
        <w:spacing w:line="360" w:lineRule="auto"/>
        <w:ind w:right="51" w:firstLineChars="200" w:firstLine="640"/>
        <w:jc w:val="left"/>
        <w:rPr>
          <w:rFonts w:ascii="仿宋_GB2312" w:eastAsia="仿宋_GB2312" w:hAnsi="Times New Roman" w:cs="仿宋_GB2312"/>
          <w:sz w:val="32"/>
          <w:szCs w:val="32"/>
        </w:rPr>
      </w:pPr>
      <w:r>
        <w:rPr>
          <w:rFonts w:ascii="仿宋_GB2312" w:eastAsia="仿宋_GB2312" w:hint="eastAsia"/>
          <w:sz w:val="32"/>
          <w:szCs w:val="32"/>
        </w:rPr>
        <w:t>七、</w:t>
      </w:r>
      <w:r>
        <w:rPr>
          <w:rFonts w:ascii="仿宋_GB2312" w:eastAsia="仿宋_GB2312" w:hAnsi="Times New Roman" w:cs="仿宋_GB2312" w:hint="eastAsia"/>
          <w:sz w:val="32"/>
          <w:szCs w:val="32"/>
        </w:rPr>
        <w:t>2024年</w:t>
      </w:r>
      <w:r>
        <w:rPr>
          <w:rFonts w:ascii="仿宋_GB2312" w:eastAsia="仿宋_GB2312" w:hint="eastAsia"/>
          <w:sz w:val="32"/>
          <w:szCs w:val="32"/>
        </w:rPr>
        <w:t>支出经济分类汇总表</w:t>
      </w:r>
    </w:p>
    <w:p w:rsidR="005B4C4E" w:rsidRDefault="005B4C4E" w:rsidP="005B4C4E">
      <w:pPr>
        <w:kinsoku w:val="0"/>
        <w:overflowPunct w:val="0"/>
        <w:adjustRightInd w:val="0"/>
        <w:snapToGrid w:val="0"/>
        <w:spacing w:line="360" w:lineRule="auto"/>
        <w:ind w:right="51" w:firstLineChars="200" w:firstLine="640"/>
        <w:jc w:val="left"/>
        <w:rPr>
          <w:rFonts w:ascii="仿宋_GB2312" w:eastAsia="仿宋_GB2312" w:hint="eastAsia"/>
          <w:sz w:val="32"/>
          <w:szCs w:val="32"/>
        </w:rPr>
      </w:pPr>
      <w:r>
        <w:rPr>
          <w:rFonts w:ascii="仿宋_GB2312" w:eastAsia="仿宋_GB2312" w:hAnsi="Times New Roman" w:cs="仿宋_GB2312" w:hint="eastAsia"/>
          <w:sz w:val="32"/>
          <w:szCs w:val="32"/>
        </w:rPr>
        <w:t>八、2024年</w:t>
      </w:r>
      <w:r>
        <w:rPr>
          <w:rFonts w:ascii="仿宋_GB2312" w:eastAsia="仿宋_GB2312" w:hint="eastAsia"/>
          <w:sz w:val="32"/>
          <w:szCs w:val="32"/>
        </w:rPr>
        <w:t>一般公共预算“三公”经费支出情况表</w:t>
      </w:r>
    </w:p>
    <w:p w:rsidR="005B4C4E" w:rsidRDefault="005B4C4E" w:rsidP="005B4C4E">
      <w:pPr>
        <w:kinsoku w:val="0"/>
        <w:overflowPunct w:val="0"/>
        <w:adjustRightInd w:val="0"/>
        <w:snapToGrid w:val="0"/>
        <w:spacing w:line="360" w:lineRule="auto"/>
        <w:ind w:right="51" w:firstLineChars="200" w:firstLine="640"/>
        <w:jc w:val="left"/>
        <w:rPr>
          <w:rFonts w:ascii="仿宋_GB2312" w:eastAsia="仿宋_GB2312" w:hint="eastAsia"/>
          <w:sz w:val="32"/>
          <w:szCs w:val="32"/>
        </w:rPr>
      </w:pPr>
      <w:r>
        <w:rPr>
          <w:rFonts w:ascii="仿宋_GB2312" w:eastAsia="仿宋_GB2312" w:hint="eastAsia"/>
          <w:sz w:val="32"/>
          <w:szCs w:val="32"/>
        </w:rPr>
        <w:t>九、</w:t>
      </w:r>
      <w:r>
        <w:rPr>
          <w:rFonts w:ascii="仿宋_GB2312" w:eastAsia="仿宋_GB2312" w:hAnsi="Times New Roman" w:cs="仿宋_GB2312" w:hint="eastAsia"/>
          <w:sz w:val="32"/>
          <w:szCs w:val="32"/>
        </w:rPr>
        <w:t>2024年</w:t>
      </w:r>
      <w:r>
        <w:rPr>
          <w:rFonts w:ascii="仿宋_GB2312" w:eastAsia="仿宋_GB2312" w:hint="eastAsia"/>
          <w:sz w:val="32"/>
          <w:szCs w:val="32"/>
        </w:rPr>
        <w:t>政府性基金预算支出情况表</w:t>
      </w:r>
    </w:p>
    <w:p w:rsidR="005B4C4E" w:rsidRDefault="005B4C4E" w:rsidP="005B4C4E">
      <w:pPr>
        <w:kinsoku w:val="0"/>
        <w:overflowPunct w:val="0"/>
        <w:adjustRightInd w:val="0"/>
        <w:snapToGrid w:val="0"/>
        <w:spacing w:line="360" w:lineRule="auto"/>
        <w:ind w:right="51" w:firstLineChars="200" w:firstLine="640"/>
        <w:jc w:val="left"/>
        <w:rPr>
          <w:rFonts w:ascii="仿宋_GB2312" w:eastAsia="仿宋_GB2312" w:hint="eastAsia"/>
          <w:sz w:val="32"/>
          <w:szCs w:val="32"/>
        </w:rPr>
      </w:pPr>
      <w:r>
        <w:rPr>
          <w:rFonts w:ascii="仿宋_GB2312" w:eastAsia="仿宋_GB2312" w:hint="eastAsia"/>
          <w:sz w:val="32"/>
          <w:szCs w:val="32"/>
        </w:rPr>
        <w:t>十、2024年项目支出表</w:t>
      </w:r>
    </w:p>
    <w:p w:rsidR="005B4C4E" w:rsidRDefault="005B4C4E" w:rsidP="005B4C4E">
      <w:pPr>
        <w:kinsoku w:val="0"/>
        <w:overflowPunct w:val="0"/>
        <w:adjustRightInd w:val="0"/>
        <w:snapToGrid w:val="0"/>
        <w:spacing w:line="360" w:lineRule="auto"/>
        <w:ind w:right="51" w:firstLineChars="200" w:firstLine="640"/>
        <w:jc w:val="left"/>
        <w:rPr>
          <w:rFonts w:ascii="仿宋_GB2312" w:eastAsia="仿宋_GB2312" w:hAnsi="Times New Roman" w:cs="仿宋_GB2312" w:hint="eastAsia"/>
          <w:sz w:val="32"/>
          <w:szCs w:val="32"/>
        </w:rPr>
      </w:pPr>
      <w:r>
        <w:rPr>
          <w:rFonts w:ascii="仿宋_GB2312" w:eastAsia="仿宋_GB2312" w:hint="eastAsia"/>
          <w:sz w:val="32"/>
          <w:szCs w:val="32"/>
        </w:rPr>
        <w:t>十一</w:t>
      </w:r>
      <w:r>
        <w:rPr>
          <w:rFonts w:ascii="仿宋_GB2312" w:eastAsia="仿宋_GB2312" w:hAnsi="Times New Roman" w:cs="仿宋_GB2312" w:hint="eastAsia"/>
          <w:sz w:val="32"/>
          <w:szCs w:val="32"/>
        </w:rPr>
        <w:t>、</w:t>
      </w:r>
      <w:r>
        <w:rPr>
          <w:rFonts w:ascii="仿宋_GB2312" w:eastAsia="仿宋_GB2312" w:hint="eastAsia"/>
          <w:sz w:val="32"/>
          <w:szCs w:val="32"/>
        </w:rPr>
        <w:t>部门整体绩效目标表</w:t>
      </w:r>
    </w:p>
    <w:p w:rsidR="005B4C4E" w:rsidRDefault="005B4C4E" w:rsidP="005B4C4E">
      <w:pPr>
        <w:kinsoku w:val="0"/>
        <w:overflowPunct w:val="0"/>
        <w:adjustRightInd w:val="0"/>
        <w:snapToGrid w:val="0"/>
        <w:spacing w:line="360" w:lineRule="auto"/>
        <w:ind w:right="51" w:firstLineChars="200" w:firstLine="640"/>
        <w:jc w:val="left"/>
        <w:rPr>
          <w:rFonts w:ascii="仿宋_GB2312" w:eastAsia="仿宋_GB2312" w:hint="eastAsia"/>
          <w:sz w:val="32"/>
          <w:szCs w:val="32"/>
        </w:rPr>
      </w:pPr>
      <w:r>
        <w:rPr>
          <w:rFonts w:ascii="仿宋_GB2312" w:eastAsia="仿宋_GB2312" w:hint="eastAsia"/>
          <w:sz w:val="32"/>
          <w:szCs w:val="32"/>
        </w:rPr>
        <w:t>十二</w:t>
      </w:r>
      <w:r>
        <w:rPr>
          <w:rFonts w:ascii="仿宋_GB2312" w:eastAsia="仿宋_GB2312" w:hAnsi="Times New Roman" w:cs="仿宋_GB2312" w:hint="eastAsia"/>
          <w:sz w:val="32"/>
          <w:szCs w:val="32"/>
        </w:rPr>
        <w:t>、2024年</w:t>
      </w:r>
      <w:r>
        <w:rPr>
          <w:rFonts w:ascii="仿宋_GB2312" w:eastAsia="仿宋_GB2312" w:hint="eastAsia"/>
          <w:sz w:val="32"/>
          <w:szCs w:val="32"/>
        </w:rPr>
        <w:t>部门预算项目绩效目标汇总表</w:t>
      </w:r>
    </w:p>
    <w:p w:rsidR="005B4C4E" w:rsidRDefault="005B4C4E" w:rsidP="005B4C4E">
      <w:pPr>
        <w:adjustRightInd w:val="0"/>
        <w:snapToGrid w:val="0"/>
        <w:spacing w:line="560" w:lineRule="exact"/>
        <w:rPr>
          <w:rFonts w:ascii="黑体" w:eastAsia="黑体" w:hAnsi="黑体" w:hint="eastAsia"/>
          <w:sz w:val="32"/>
          <w:szCs w:val="32"/>
        </w:rPr>
      </w:pPr>
    </w:p>
    <w:p w:rsidR="005B4C4E" w:rsidRDefault="005B4C4E" w:rsidP="005B4C4E">
      <w:pPr>
        <w:adjustRightInd w:val="0"/>
        <w:snapToGrid w:val="0"/>
        <w:spacing w:line="560" w:lineRule="exact"/>
        <w:jc w:val="center"/>
        <w:rPr>
          <w:rFonts w:ascii="黑体" w:eastAsia="黑体" w:hAnsi="黑体" w:hint="eastAsia"/>
          <w:sz w:val="32"/>
          <w:szCs w:val="32"/>
        </w:rPr>
      </w:pPr>
    </w:p>
    <w:p w:rsidR="005B4C4E" w:rsidRDefault="005B4C4E" w:rsidP="005B4C4E">
      <w:pPr>
        <w:adjustRightInd w:val="0"/>
        <w:snapToGrid w:val="0"/>
        <w:spacing w:line="560" w:lineRule="exact"/>
        <w:jc w:val="center"/>
        <w:rPr>
          <w:rFonts w:ascii="黑体" w:eastAsia="黑体" w:hAnsi="黑体" w:hint="eastAsia"/>
          <w:sz w:val="32"/>
          <w:szCs w:val="32"/>
        </w:rPr>
      </w:pPr>
    </w:p>
    <w:p w:rsidR="005B4C4E" w:rsidRDefault="005B4C4E" w:rsidP="005B4C4E">
      <w:pPr>
        <w:adjustRightInd w:val="0"/>
        <w:snapToGrid w:val="0"/>
        <w:spacing w:line="560" w:lineRule="exact"/>
        <w:jc w:val="center"/>
        <w:rPr>
          <w:rFonts w:ascii="黑体" w:eastAsia="黑体" w:hAnsi="黑体" w:hint="eastAsia"/>
          <w:sz w:val="32"/>
          <w:szCs w:val="32"/>
        </w:rPr>
      </w:pPr>
    </w:p>
    <w:p w:rsidR="005B4C4E" w:rsidRDefault="005B4C4E" w:rsidP="005B4C4E">
      <w:pPr>
        <w:adjustRightInd w:val="0"/>
        <w:snapToGrid w:val="0"/>
        <w:spacing w:line="560" w:lineRule="exact"/>
        <w:jc w:val="center"/>
        <w:rPr>
          <w:rFonts w:ascii="黑体" w:eastAsia="黑体" w:hAnsi="黑体" w:hint="eastAsia"/>
          <w:sz w:val="32"/>
          <w:szCs w:val="32"/>
        </w:rPr>
      </w:pPr>
    </w:p>
    <w:p w:rsidR="005B4C4E" w:rsidRDefault="005B4C4E" w:rsidP="005B4C4E">
      <w:pPr>
        <w:adjustRightInd w:val="0"/>
        <w:snapToGrid w:val="0"/>
        <w:spacing w:line="560" w:lineRule="exact"/>
        <w:jc w:val="center"/>
        <w:rPr>
          <w:rFonts w:ascii="方正小标宋简体" w:eastAsia="方正小标宋简体" w:hAnsi="黑体" w:hint="eastAsia"/>
          <w:sz w:val="36"/>
          <w:szCs w:val="36"/>
        </w:rPr>
      </w:pPr>
    </w:p>
    <w:p w:rsidR="005B4C4E" w:rsidRDefault="005B4C4E" w:rsidP="005B4C4E">
      <w:pPr>
        <w:adjustRightInd w:val="0"/>
        <w:snapToGrid w:val="0"/>
        <w:spacing w:line="560" w:lineRule="exact"/>
        <w:jc w:val="center"/>
        <w:rPr>
          <w:rFonts w:ascii="方正小标宋简体" w:eastAsia="方正小标宋简体" w:hAnsi="黑体" w:hint="eastAsia"/>
          <w:sz w:val="36"/>
          <w:szCs w:val="36"/>
        </w:rPr>
      </w:pPr>
    </w:p>
    <w:p w:rsidR="005B4C4E" w:rsidRDefault="005B4C4E" w:rsidP="005B4C4E">
      <w:pPr>
        <w:adjustRightInd w:val="0"/>
        <w:snapToGrid w:val="0"/>
        <w:spacing w:line="560" w:lineRule="exact"/>
        <w:jc w:val="center"/>
        <w:rPr>
          <w:rFonts w:ascii="方正小标宋简体" w:eastAsia="方正小标宋简体" w:hAnsi="黑体" w:hint="eastAsia"/>
          <w:sz w:val="36"/>
          <w:szCs w:val="36"/>
        </w:rPr>
      </w:pPr>
    </w:p>
    <w:p w:rsidR="005B4C4E" w:rsidRDefault="005B4C4E" w:rsidP="005B4C4E">
      <w:pPr>
        <w:adjustRightInd w:val="0"/>
        <w:snapToGrid w:val="0"/>
        <w:spacing w:line="560" w:lineRule="exact"/>
        <w:jc w:val="center"/>
        <w:rPr>
          <w:rFonts w:ascii="方正小标宋简体" w:eastAsia="方正小标宋简体" w:hAnsi="黑体" w:hint="eastAsia"/>
          <w:sz w:val="36"/>
          <w:szCs w:val="36"/>
        </w:rPr>
      </w:pPr>
    </w:p>
    <w:p w:rsidR="005B4C4E" w:rsidRDefault="005B4C4E" w:rsidP="005B4C4E">
      <w:pPr>
        <w:adjustRightInd w:val="0"/>
        <w:snapToGrid w:val="0"/>
        <w:spacing w:line="560" w:lineRule="exact"/>
        <w:jc w:val="center"/>
        <w:rPr>
          <w:rFonts w:ascii="方正小标宋简体" w:eastAsia="方正小标宋简体" w:hAnsi="黑体" w:hint="eastAsia"/>
          <w:sz w:val="36"/>
          <w:szCs w:val="36"/>
        </w:rPr>
      </w:pPr>
    </w:p>
    <w:p w:rsidR="005B4C4E" w:rsidRDefault="005B4C4E" w:rsidP="005B4C4E">
      <w:pPr>
        <w:adjustRightInd w:val="0"/>
        <w:snapToGrid w:val="0"/>
        <w:spacing w:line="560" w:lineRule="exact"/>
        <w:jc w:val="center"/>
        <w:rPr>
          <w:rFonts w:ascii="方正小标宋简体" w:eastAsia="方正小标宋简体" w:hAnsi="黑体" w:hint="eastAsia"/>
          <w:sz w:val="36"/>
          <w:szCs w:val="36"/>
        </w:rPr>
      </w:pPr>
    </w:p>
    <w:p w:rsidR="005B4C4E" w:rsidRDefault="005B4C4E" w:rsidP="005B4C4E">
      <w:pPr>
        <w:adjustRightInd w:val="0"/>
        <w:snapToGrid w:val="0"/>
        <w:spacing w:line="560" w:lineRule="exact"/>
        <w:jc w:val="center"/>
        <w:rPr>
          <w:rFonts w:ascii="方正小标宋简体" w:eastAsia="方正小标宋简体" w:hAnsi="黑体" w:hint="eastAsia"/>
          <w:sz w:val="36"/>
          <w:szCs w:val="36"/>
        </w:rPr>
      </w:pPr>
    </w:p>
    <w:p w:rsidR="005B4C4E" w:rsidRDefault="005B4C4E" w:rsidP="005B4C4E">
      <w:pPr>
        <w:adjustRightInd w:val="0"/>
        <w:snapToGrid w:val="0"/>
        <w:spacing w:line="560" w:lineRule="exact"/>
        <w:jc w:val="center"/>
        <w:rPr>
          <w:rFonts w:ascii="方正小标宋简体" w:eastAsia="方正小标宋简体" w:hAnsi="黑体" w:hint="eastAsia"/>
          <w:sz w:val="36"/>
          <w:szCs w:val="36"/>
        </w:rPr>
      </w:pPr>
    </w:p>
    <w:p w:rsidR="005B4C4E" w:rsidRDefault="005B4C4E" w:rsidP="005B4C4E">
      <w:pPr>
        <w:adjustRightInd w:val="0"/>
        <w:snapToGrid w:val="0"/>
        <w:spacing w:line="560" w:lineRule="exact"/>
        <w:jc w:val="center"/>
        <w:rPr>
          <w:rFonts w:ascii="方正小标宋简体" w:eastAsia="方正小标宋简体" w:hAnsi="黑体" w:hint="eastAsia"/>
          <w:sz w:val="36"/>
          <w:szCs w:val="36"/>
        </w:rPr>
      </w:pPr>
    </w:p>
    <w:p w:rsidR="005B4C4E" w:rsidRDefault="005B4C4E" w:rsidP="005B4C4E">
      <w:pPr>
        <w:adjustRightInd w:val="0"/>
        <w:snapToGrid w:val="0"/>
        <w:spacing w:line="560" w:lineRule="exact"/>
        <w:jc w:val="center"/>
        <w:rPr>
          <w:rFonts w:ascii="方正小标宋简体" w:eastAsia="方正小标宋简体" w:hAnsi="黑体" w:hint="eastAsia"/>
          <w:sz w:val="36"/>
          <w:szCs w:val="36"/>
        </w:rPr>
      </w:pPr>
    </w:p>
    <w:p w:rsidR="005B4C4E" w:rsidRDefault="005B4C4E" w:rsidP="005B4C4E">
      <w:pPr>
        <w:adjustRightInd w:val="0"/>
        <w:snapToGrid w:val="0"/>
        <w:spacing w:line="560" w:lineRule="exact"/>
        <w:jc w:val="center"/>
        <w:rPr>
          <w:rFonts w:ascii="方正小标宋简体" w:eastAsia="方正小标宋简体" w:hAnsi="黑体" w:hint="eastAsia"/>
          <w:sz w:val="36"/>
          <w:szCs w:val="36"/>
        </w:rPr>
      </w:pPr>
    </w:p>
    <w:p w:rsidR="005B4C4E" w:rsidRDefault="005B4C4E" w:rsidP="005B4C4E">
      <w:pPr>
        <w:adjustRightInd w:val="0"/>
        <w:snapToGrid w:val="0"/>
        <w:spacing w:line="560" w:lineRule="exact"/>
        <w:jc w:val="center"/>
        <w:rPr>
          <w:rFonts w:ascii="方正小标宋简体" w:eastAsia="方正小标宋简体" w:hAnsi="黑体" w:hint="eastAsia"/>
          <w:sz w:val="36"/>
          <w:szCs w:val="36"/>
        </w:rPr>
      </w:pPr>
    </w:p>
    <w:p w:rsidR="005B4C4E" w:rsidRDefault="005B4C4E" w:rsidP="005B4C4E">
      <w:pPr>
        <w:adjustRightInd w:val="0"/>
        <w:snapToGrid w:val="0"/>
        <w:spacing w:line="560" w:lineRule="exact"/>
        <w:jc w:val="center"/>
        <w:rPr>
          <w:rFonts w:ascii="方正小标宋简体" w:eastAsia="方正小标宋简体" w:hAnsi="黑体" w:hint="eastAsia"/>
          <w:sz w:val="36"/>
          <w:szCs w:val="36"/>
        </w:rPr>
      </w:pPr>
    </w:p>
    <w:p w:rsidR="005B4C4E" w:rsidRDefault="005B4C4E" w:rsidP="005B4C4E">
      <w:pPr>
        <w:adjustRightInd w:val="0"/>
        <w:snapToGrid w:val="0"/>
        <w:spacing w:line="560" w:lineRule="exact"/>
        <w:jc w:val="center"/>
        <w:rPr>
          <w:rFonts w:ascii="方正小标宋简体" w:eastAsia="方正小标宋简体" w:hAnsi="黑体" w:hint="eastAsia"/>
          <w:sz w:val="36"/>
          <w:szCs w:val="36"/>
        </w:rPr>
      </w:pPr>
      <w:r>
        <w:rPr>
          <w:rFonts w:ascii="方正小标宋简体" w:eastAsia="方正小标宋简体" w:hAnsi="黑体" w:hint="eastAsia"/>
          <w:sz w:val="36"/>
          <w:szCs w:val="36"/>
        </w:rPr>
        <w:t>第一部分</w:t>
      </w:r>
    </w:p>
    <w:p w:rsidR="005B4C4E" w:rsidRDefault="005B4C4E" w:rsidP="005B4C4E">
      <w:pPr>
        <w:adjustRightInd w:val="0"/>
        <w:snapToGrid w:val="0"/>
        <w:spacing w:line="560" w:lineRule="exact"/>
        <w:jc w:val="center"/>
        <w:rPr>
          <w:rFonts w:ascii="方正小标宋简体" w:eastAsia="方正小标宋简体" w:hAnsi="黑体" w:hint="eastAsia"/>
          <w:sz w:val="36"/>
          <w:szCs w:val="36"/>
        </w:rPr>
      </w:pPr>
      <w:r>
        <w:rPr>
          <w:rFonts w:ascii="方正小标宋简体" w:eastAsia="方正小标宋简体" w:hAnsi="黑体" w:cs="黑体" w:hint="eastAsia"/>
          <w:sz w:val="36"/>
          <w:szCs w:val="36"/>
        </w:rPr>
        <w:t>中共新乡市卫滨区委党校</w:t>
      </w:r>
      <w:r>
        <w:rPr>
          <w:rFonts w:ascii="方正小标宋简体" w:eastAsia="方正小标宋简体" w:hAnsi="黑体" w:hint="eastAsia"/>
          <w:sz w:val="36"/>
          <w:szCs w:val="36"/>
        </w:rPr>
        <w:t>概况</w:t>
      </w:r>
    </w:p>
    <w:p w:rsidR="005B4C4E" w:rsidRDefault="005B4C4E" w:rsidP="005B4C4E">
      <w:pPr>
        <w:adjustRightInd w:val="0"/>
        <w:snapToGrid w:val="0"/>
        <w:spacing w:line="560" w:lineRule="exact"/>
        <w:ind w:firstLineChars="200" w:firstLine="720"/>
        <w:jc w:val="center"/>
        <w:rPr>
          <w:rFonts w:ascii="方正小标宋简体" w:eastAsia="方正小标宋简体" w:hAnsi="黑体" w:hint="eastAsia"/>
          <w:sz w:val="36"/>
          <w:szCs w:val="36"/>
        </w:rPr>
      </w:pPr>
    </w:p>
    <w:p w:rsidR="005B4C4E" w:rsidRDefault="005B4C4E" w:rsidP="005B4C4E">
      <w:pPr>
        <w:pStyle w:val="3"/>
        <w:ind w:firstLineChars="200" w:firstLine="640"/>
        <w:jc w:val="both"/>
        <w:rPr>
          <w:rFonts w:ascii="黑体" w:eastAsia="黑体" w:hAnsi="黑体" w:hint="eastAsia"/>
          <w:sz w:val="32"/>
          <w:szCs w:val="32"/>
        </w:rPr>
      </w:pPr>
      <w:r>
        <w:rPr>
          <w:rFonts w:ascii="黑体" w:eastAsia="黑体" w:hAnsi="黑体" w:hint="eastAsia"/>
          <w:sz w:val="32"/>
          <w:szCs w:val="32"/>
        </w:rPr>
        <w:t>一、中共新乡市卫滨区委党校主要职责</w:t>
      </w:r>
    </w:p>
    <w:p w:rsidR="005B4C4E" w:rsidRDefault="005B4C4E" w:rsidP="005B4C4E">
      <w:pPr>
        <w:pStyle w:val="3"/>
        <w:ind w:firstLineChars="200" w:firstLine="640"/>
        <w:jc w:val="both"/>
        <w:rPr>
          <w:rFonts w:ascii="仿宋_GB2312" w:eastAsia="仿宋_GB2312" w:hAnsi="仿宋_GB2312" w:cs="仿宋_GB2312" w:hint="eastAsia"/>
          <w:sz w:val="32"/>
          <w:szCs w:val="32"/>
        </w:rPr>
      </w:pPr>
      <w:r>
        <w:rPr>
          <w:rFonts w:ascii="楷体_GB2312" w:eastAsia="楷体_GB2312" w:hAnsi="仿宋_GB2312" w:cs="仿宋_GB2312" w:hint="eastAsia"/>
          <w:sz w:val="32"/>
          <w:szCs w:val="32"/>
        </w:rPr>
        <w:t>（一）</w:t>
      </w:r>
      <w:r>
        <w:rPr>
          <w:rFonts w:ascii="仿宋_GB2312" w:eastAsia="仿宋_GB2312" w:hAnsi="仿宋_GB2312" w:cs="仿宋_GB2312" w:hint="eastAsia"/>
          <w:sz w:val="32"/>
          <w:szCs w:val="32"/>
        </w:rPr>
        <w:t>负责培训我区党政领导干部、公务员、国有企业领导人员、事业单位领导人员、年轻干部、理论宣传骨干、高层次人才、基层干部、党员、民主党派和无党派人士、统一战线其他领域代表人士、统战干部；开展党校系统师资培训；承办区委和区政府以及相关部门举办的专题研讨班。</w:t>
      </w:r>
    </w:p>
    <w:p w:rsidR="005B4C4E" w:rsidRDefault="005B4C4E" w:rsidP="005B4C4E">
      <w:pPr>
        <w:pStyle w:val="3"/>
        <w:ind w:firstLineChars="200" w:firstLine="640"/>
        <w:jc w:val="both"/>
        <w:rPr>
          <w:rFonts w:ascii="仿宋_GB2312" w:eastAsia="仿宋_GB2312" w:hAnsi="仿宋_GB2312" w:cs="仿宋_GB2312" w:hint="eastAsia"/>
          <w:sz w:val="32"/>
          <w:szCs w:val="32"/>
        </w:rPr>
      </w:pPr>
      <w:r>
        <w:rPr>
          <w:rFonts w:ascii="楷体_GB2312" w:eastAsia="楷体_GB2312" w:hAnsi="仿宋_GB2312" w:cs="仿宋_GB2312" w:hint="eastAsia"/>
          <w:sz w:val="32"/>
          <w:szCs w:val="32"/>
        </w:rPr>
        <w:t>（二）</w:t>
      </w:r>
      <w:r>
        <w:rPr>
          <w:rFonts w:ascii="仿宋_GB2312" w:eastAsia="仿宋_GB2312" w:hAnsi="仿宋_GB2312" w:cs="仿宋_GB2312" w:hint="eastAsia"/>
          <w:sz w:val="32"/>
          <w:szCs w:val="32"/>
        </w:rPr>
        <w:t>学习、宣传和研究马克思列宁主义、毛泽东思想、邓小平理论、“三个代表”重要思想、科学发展观、习近平新时代中国特色社会主义思想和党的路线方针政策。</w:t>
      </w:r>
    </w:p>
    <w:p w:rsidR="005B4C4E" w:rsidRDefault="005B4C4E" w:rsidP="005B4C4E">
      <w:pPr>
        <w:pStyle w:val="3"/>
        <w:ind w:firstLineChars="200" w:firstLine="640"/>
        <w:jc w:val="both"/>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（三）围绕党的中心任务和区委、区政府的重大战略部署，开展重大理论和现实问题研究，承担区委和区政府决策咨询服务。</w:t>
      </w:r>
    </w:p>
    <w:p w:rsidR="005B4C4E" w:rsidRDefault="005B4C4E" w:rsidP="005B4C4E">
      <w:pPr>
        <w:pStyle w:val="3"/>
        <w:ind w:firstLineChars="200" w:firstLine="640"/>
        <w:jc w:val="both"/>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（四）承担全区党员电化教育工作，建立和完善党员电化教育网络，指导基层党组织开展党员电化教育工作。</w:t>
      </w:r>
    </w:p>
    <w:p w:rsidR="005B4C4E" w:rsidRDefault="005B4C4E" w:rsidP="005B4C4E">
      <w:pPr>
        <w:pStyle w:val="3"/>
        <w:ind w:firstLineChars="200" w:firstLine="640"/>
        <w:jc w:val="both"/>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（五）开展同国内外有关机构和组织的合作与交流；参与区委关于党校工作政策以及干部培训计划的制定工作。</w:t>
      </w:r>
    </w:p>
    <w:p w:rsidR="005B4C4E" w:rsidRDefault="005B4C4E" w:rsidP="005B4C4E">
      <w:pPr>
        <w:pStyle w:val="3"/>
        <w:ind w:firstLineChars="200" w:firstLine="640"/>
        <w:jc w:val="both"/>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（六）完成区委、区政府交办的其他任务。</w:t>
      </w:r>
    </w:p>
    <w:p w:rsidR="005B4C4E" w:rsidRDefault="005B4C4E" w:rsidP="005B4C4E">
      <w:pPr>
        <w:adjustRightInd w:val="0"/>
        <w:snapToGrid w:val="0"/>
        <w:spacing w:line="560" w:lineRule="exact"/>
        <w:ind w:firstLineChars="200" w:firstLine="640"/>
        <w:rPr>
          <w:rFonts w:ascii="黑体" w:eastAsia="黑体" w:hAnsi="黑体"/>
          <w:sz w:val="32"/>
          <w:szCs w:val="32"/>
        </w:rPr>
      </w:pPr>
      <w:r>
        <w:rPr>
          <w:rFonts w:ascii="黑体" w:eastAsia="黑体" w:hAnsi="黑体" w:hint="eastAsia"/>
          <w:sz w:val="32"/>
          <w:szCs w:val="32"/>
        </w:rPr>
        <w:t>二、中共新乡市</w:t>
      </w:r>
      <w:r>
        <w:rPr>
          <w:rFonts w:ascii="黑体" w:eastAsia="黑体" w:hAnsi="黑体" w:cs="黑体" w:hint="eastAsia"/>
          <w:sz w:val="32"/>
          <w:szCs w:val="32"/>
        </w:rPr>
        <w:t>卫滨区委党校预算单位</w:t>
      </w:r>
      <w:r>
        <w:rPr>
          <w:rFonts w:ascii="黑体" w:eastAsia="黑体" w:hAnsi="黑体" w:hint="eastAsia"/>
          <w:sz w:val="32"/>
          <w:szCs w:val="32"/>
        </w:rPr>
        <w:t>构成</w:t>
      </w:r>
    </w:p>
    <w:p w:rsidR="005B4C4E" w:rsidRDefault="005B4C4E" w:rsidP="005B4C4E">
      <w:pPr>
        <w:spacing w:line="360" w:lineRule="auto"/>
        <w:ind w:firstLineChars="200" w:firstLine="640"/>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中共新乡市卫滨区委党校2024年度部门预算包括校本级</w:t>
      </w:r>
      <w:r>
        <w:rPr>
          <w:rFonts w:ascii="仿宋_GB2312" w:eastAsia="仿宋_GB2312" w:hAnsi="仿宋_GB2312" w:cs="仿宋_GB2312" w:hint="eastAsia"/>
          <w:sz w:val="32"/>
          <w:szCs w:val="32"/>
        </w:rPr>
        <w:lastRenderedPageBreak/>
        <w:t>预算，无二级机构预算。</w:t>
      </w:r>
    </w:p>
    <w:p w:rsidR="005B4C4E" w:rsidRDefault="005B4C4E" w:rsidP="005B4C4E">
      <w:pPr>
        <w:spacing w:line="360" w:lineRule="auto"/>
        <w:ind w:firstLineChars="200" w:firstLine="640"/>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中共新乡市卫滨区委党校下设内设机构：办公室（财务室）、培训室（信息技术室、教研室）。</w:t>
      </w:r>
    </w:p>
    <w:p w:rsidR="005B4C4E" w:rsidRDefault="005B4C4E" w:rsidP="005B4C4E">
      <w:pPr>
        <w:spacing w:line="360" w:lineRule="auto"/>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纳入本部门2024年度部门预算编制范围的单位共1个，其中二级机构0个，具体是：</w:t>
      </w:r>
    </w:p>
    <w:p w:rsidR="005B4C4E" w:rsidRDefault="005B4C4E" w:rsidP="005B4C4E">
      <w:pPr>
        <w:spacing w:line="360" w:lineRule="auto"/>
        <w:ind w:leftChars="190" w:left="399" w:firstLineChars="150" w:firstLine="48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 xml:space="preserve">中共新乡市卫滨区委党校本级 </w:t>
      </w:r>
    </w:p>
    <w:p w:rsidR="005B4C4E" w:rsidRDefault="005B4C4E" w:rsidP="005B4C4E">
      <w:pPr>
        <w:adjustRightInd w:val="0"/>
        <w:snapToGrid w:val="0"/>
        <w:spacing w:line="560" w:lineRule="exact"/>
        <w:jc w:val="center"/>
        <w:rPr>
          <w:rFonts w:ascii="方正小标宋简体" w:eastAsia="方正小标宋简体" w:hAnsi="Times New Roman" w:cs="黑体" w:hint="eastAsia"/>
          <w:sz w:val="36"/>
          <w:szCs w:val="36"/>
        </w:rPr>
      </w:pPr>
    </w:p>
    <w:p w:rsidR="005B4C4E" w:rsidRDefault="005B4C4E" w:rsidP="005B4C4E">
      <w:pPr>
        <w:adjustRightInd w:val="0"/>
        <w:snapToGrid w:val="0"/>
        <w:spacing w:line="560" w:lineRule="exact"/>
        <w:jc w:val="center"/>
        <w:rPr>
          <w:rFonts w:ascii="方正小标宋简体" w:eastAsia="方正小标宋简体" w:hAnsi="Times New Roman" w:cs="黑体" w:hint="eastAsia"/>
          <w:sz w:val="36"/>
          <w:szCs w:val="36"/>
        </w:rPr>
      </w:pPr>
    </w:p>
    <w:p w:rsidR="005B4C4E" w:rsidRDefault="005B4C4E" w:rsidP="005B4C4E">
      <w:pPr>
        <w:adjustRightInd w:val="0"/>
        <w:snapToGrid w:val="0"/>
        <w:spacing w:line="560" w:lineRule="exact"/>
        <w:jc w:val="center"/>
        <w:rPr>
          <w:rFonts w:ascii="方正小标宋简体" w:eastAsia="方正小标宋简体" w:hAnsi="Times New Roman" w:cs="黑体" w:hint="eastAsia"/>
          <w:sz w:val="36"/>
          <w:szCs w:val="36"/>
        </w:rPr>
      </w:pPr>
    </w:p>
    <w:p w:rsidR="005B4C4E" w:rsidRDefault="005B4C4E" w:rsidP="005B4C4E">
      <w:pPr>
        <w:adjustRightInd w:val="0"/>
        <w:snapToGrid w:val="0"/>
        <w:spacing w:line="560" w:lineRule="exact"/>
        <w:jc w:val="center"/>
        <w:rPr>
          <w:rFonts w:ascii="方正小标宋简体" w:eastAsia="方正小标宋简体" w:hAnsi="Times New Roman" w:cs="黑体" w:hint="eastAsia"/>
          <w:sz w:val="36"/>
          <w:szCs w:val="36"/>
        </w:rPr>
      </w:pPr>
    </w:p>
    <w:p w:rsidR="005B4C4E" w:rsidRDefault="005B4C4E" w:rsidP="005B4C4E">
      <w:pPr>
        <w:adjustRightInd w:val="0"/>
        <w:snapToGrid w:val="0"/>
        <w:spacing w:line="560" w:lineRule="exact"/>
        <w:jc w:val="center"/>
        <w:rPr>
          <w:rFonts w:ascii="方正小标宋简体" w:eastAsia="方正小标宋简体" w:hAnsi="Times New Roman" w:cs="黑体" w:hint="eastAsia"/>
          <w:sz w:val="36"/>
          <w:szCs w:val="36"/>
        </w:rPr>
      </w:pPr>
    </w:p>
    <w:p w:rsidR="005B4C4E" w:rsidRDefault="005B4C4E" w:rsidP="005B4C4E">
      <w:pPr>
        <w:adjustRightInd w:val="0"/>
        <w:snapToGrid w:val="0"/>
        <w:spacing w:line="560" w:lineRule="exact"/>
        <w:jc w:val="center"/>
        <w:rPr>
          <w:rFonts w:ascii="方正小标宋简体" w:eastAsia="方正小标宋简体" w:hAnsi="Times New Roman" w:cs="黑体" w:hint="eastAsia"/>
          <w:sz w:val="36"/>
          <w:szCs w:val="36"/>
        </w:rPr>
      </w:pPr>
    </w:p>
    <w:p w:rsidR="005B4C4E" w:rsidRDefault="005B4C4E" w:rsidP="005B4C4E">
      <w:pPr>
        <w:adjustRightInd w:val="0"/>
        <w:snapToGrid w:val="0"/>
        <w:spacing w:line="560" w:lineRule="exact"/>
        <w:jc w:val="center"/>
        <w:rPr>
          <w:rFonts w:ascii="方正小标宋简体" w:eastAsia="方正小标宋简体" w:hAnsi="Times New Roman" w:cs="黑体" w:hint="eastAsia"/>
          <w:sz w:val="36"/>
          <w:szCs w:val="36"/>
        </w:rPr>
      </w:pPr>
    </w:p>
    <w:p w:rsidR="005B4C4E" w:rsidRDefault="005B4C4E" w:rsidP="005B4C4E">
      <w:pPr>
        <w:adjustRightInd w:val="0"/>
        <w:snapToGrid w:val="0"/>
        <w:spacing w:line="560" w:lineRule="exact"/>
        <w:jc w:val="center"/>
        <w:rPr>
          <w:rFonts w:ascii="方正小标宋简体" w:eastAsia="方正小标宋简体" w:hAnsi="Times New Roman" w:cs="黑体" w:hint="eastAsia"/>
          <w:sz w:val="36"/>
          <w:szCs w:val="36"/>
        </w:rPr>
      </w:pPr>
    </w:p>
    <w:p w:rsidR="005B4C4E" w:rsidRDefault="005B4C4E" w:rsidP="005B4C4E">
      <w:pPr>
        <w:adjustRightInd w:val="0"/>
        <w:snapToGrid w:val="0"/>
        <w:spacing w:line="560" w:lineRule="exact"/>
        <w:jc w:val="center"/>
        <w:rPr>
          <w:rFonts w:ascii="方正小标宋简体" w:eastAsia="方正小标宋简体" w:hAnsi="Times New Roman" w:cs="黑体" w:hint="eastAsia"/>
          <w:sz w:val="36"/>
          <w:szCs w:val="36"/>
        </w:rPr>
      </w:pPr>
    </w:p>
    <w:p w:rsidR="005B4C4E" w:rsidRDefault="005B4C4E" w:rsidP="005B4C4E">
      <w:pPr>
        <w:adjustRightInd w:val="0"/>
        <w:snapToGrid w:val="0"/>
        <w:spacing w:line="560" w:lineRule="exact"/>
        <w:jc w:val="center"/>
        <w:rPr>
          <w:rFonts w:ascii="方正小标宋简体" w:eastAsia="方正小标宋简体" w:hAnsi="Times New Roman" w:cs="黑体" w:hint="eastAsia"/>
          <w:sz w:val="36"/>
          <w:szCs w:val="36"/>
        </w:rPr>
      </w:pPr>
    </w:p>
    <w:p w:rsidR="005B4C4E" w:rsidRDefault="005B4C4E" w:rsidP="005B4C4E">
      <w:pPr>
        <w:adjustRightInd w:val="0"/>
        <w:snapToGrid w:val="0"/>
        <w:spacing w:line="560" w:lineRule="exact"/>
        <w:jc w:val="center"/>
        <w:rPr>
          <w:rFonts w:ascii="方正小标宋简体" w:eastAsia="方正小标宋简体" w:hAnsi="Times New Roman" w:cs="黑体" w:hint="eastAsia"/>
          <w:sz w:val="36"/>
          <w:szCs w:val="36"/>
        </w:rPr>
      </w:pPr>
    </w:p>
    <w:p w:rsidR="005B4C4E" w:rsidRDefault="005B4C4E" w:rsidP="005B4C4E">
      <w:pPr>
        <w:adjustRightInd w:val="0"/>
        <w:snapToGrid w:val="0"/>
        <w:spacing w:line="560" w:lineRule="exact"/>
        <w:jc w:val="center"/>
        <w:rPr>
          <w:rFonts w:ascii="方正小标宋简体" w:eastAsia="方正小标宋简体" w:hAnsi="Times New Roman" w:cs="黑体" w:hint="eastAsia"/>
          <w:sz w:val="36"/>
          <w:szCs w:val="36"/>
        </w:rPr>
      </w:pPr>
    </w:p>
    <w:p w:rsidR="005B4C4E" w:rsidRDefault="005B4C4E" w:rsidP="005B4C4E">
      <w:pPr>
        <w:adjustRightInd w:val="0"/>
        <w:snapToGrid w:val="0"/>
        <w:spacing w:line="560" w:lineRule="exact"/>
        <w:jc w:val="center"/>
        <w:rPr>
          <w:rFonts w:ascii="方正小标宋简体" w:eastAsia="方正小标宋简体" w:hAnsi="Times New Roman" w:cs="黑体" w:hint="eastAsia"/>
          <w:sz w:val="36"/>
          <w:szCs w:val="36"/>
        </w:rPr>
      </w:pPr>
    </w:p>
    <w:p w:rsidR="005B4C4E" w:rsidRDefault="005B4C4E" w:rsidP="005B4C4E">
      <w:pPr>
        <w:adjustRightInd w:val="0"/>
        <w:snapToGrid w:val="0"/>
        <w:spacing w:line="560" w:lineRule="exact"/>
        <w:jc w:val="center"/>
        <w:rPr>
          <w:rFonts w:ascii="方正小标宋简体" w:eastAsia="方正小标宋简体" w:hAnsi="Times New Roman" w:cs="黑体" w:hint="eastAsia"/>
          <w:sz w:val="36"/>
          <w:szCs w:val="36"/>
        </w:rPr>
      </w:pPr>
    </w:p>
    <w:p w:rsidR="005B4C4E" w:rsidRDefault="005B4C4E" w:rsidP="005B4C4E">
      <w:pPr>
        <w:adjustRightInd w:val="0"/>
        <w:snapToGrid w:val="0"/>
        <w:spacing w:line="560" w:lineRule="exact"/>
        <w:jc w:val="center"/>
        <w:rPr>
          <w:rFonts w:ascii="方正小标宋简体" w:eastAsia="方正小标宋简体" w:hAnsi="Times New Roman" w:cs="黑体" w:hint="eastAsia"/>
          <w:sz w:val="36"/>
          <w:szCs w:val="36"/>
        </w:rPr>
      </w:pPr>
    </w:p>
    <w:p w:rsidR="005B4C4E" w:rsidRDefault="005B4C4E" w:rsidP="005B4C4E">
      <w:pPr>
        <w:adjustRightInd w:val="0"/>
        <w:snapToGrid w:val="0"/>
        <w:spacing w:line="560" w:lineRule="exact"/>
        <w:jc w:val="center"/>
        <w:rPr>
          <w:rFonts w:ascii="方正小标宋简体" w:eastAsia="方正小标宋简体" w:hAnsi="Times New Roman" w:cs="黑体" w:hint="eastAsia"/>
          <w:sz w:val="36"/>
          <w:szCs w:val="36"/>
        </w:rPr>
      </w:pPr>
    </w:p>
    <w:p w:rsidR="005B4C4E" w:rsidRDefault="005B4C4E" w:rsidP="005B4C4E">
      <w:pPr>
        <w:adjustRightInd w:val="0"/>
        <w:snapToGrid w:val="0"/>
        <w:spacing w:line="560" w:lineRule="exact"/>
        <w:jc w:val="center"/>
        <w:rPr>
          <w:rFonts w:ascii="方正小标宋简体" w:eastAsia="方正小标宋简体" w:hAnsi="Times New Roman" w:cs="黑体" w:hint="eastAsia"/>
          <w:sz w:val="36"/>
          <w:szCs w:val="36"/>
        </w:rPr>
      </w:pPr>
    </w:p>
    <w:p w:rsidR="005B4C4E" w:rsidRDefault="005B4C4E" w:rsidP="005B4C4E">
      <w:pPr>
        <w:adjustRightInd w:val="0"/>
        <w:snapToGrid w:val="0"/>
        <w:spacing w:line="560" w:lineRule="exact"/>
        <w:jc w:val="center"/>
        <w:rPr>
          <w:rFonts w:ascii="方正小标宋简体" w:eastAsia="方正小标宋简体" w:hAnsi="Times New Roman" w:cs="黑体" w:hint="eastAsia"/>
          <w:sz w:val="36"/>
          <w:szCs w:val="36"/>
        </w:rPr>
      </w:pPr>
    </w:p>
    <w:p w:rsidR="005B4C4E" w:rsidRDefault="005B4C4E" w:rsidP="005B4C4E">
      <w:pPr>
        <w:adjustRightInd w:val="0"/>
        <w:snapToGrid w:val="0"/>
        <w:spacing w:line="560" w:lineRule="exact"/>
        <w:jc w:val="center"/>
        <w:rPr>
          <w:rFonts w:ascii="方正小标宋简体" w:eastAsia="方正小标宋简体" w:hAnsi="Times New Roman" w:cs="黑体" w:hint="eastAsia"/>
          <w:spacing w:val="-38"/>
          <w:sz w:val="36"/>
          <w:szCs w:val="36"/>
        </w:rPr>
      </w:pPr>
      <w:r>
        <w:rPr>
          <w:rFonts w:ascii="方正小标宋简体" w:eastAsia="方正小标宋简体" w:hAnsi="Times New Roman" w:cs="黑体" w:hint="eastAsia"/>
          <w:sz w:val="36"/>
          <w:szCs w:val="36"/>
        </w:rPr>
        <w:lastRenderedPageBreak/>
        <w:t>第二部分</w:t>
      </w:r>
    </w:p>
    <w:p w:rsidR="005B4C4E" w:rsidRDefault="005B4C4E" w:rsidP="005B4C4E">
      <w:pPr>
        <w:adjustRightInd w:val="0"/>
        <w:snapToGrid w:val="0"/>
        <w:spacing w:line="560" w:lineRule="exact"/>
        <w:jc w:val="center"/>
        <w:rPr>
          <w:rFonts w:ascii="方正小标宋简体" w:eastAsia="方正小标宋简体" w:hAnsi="Times New Roman" w:cs="黑体" w:hint="eastAsia"/>
          <w:sz w:val="36"/>
          <w:szCs w:val="36"/>
        </w:rPr>
      </w:pPr>
      <w:r>
        <w:rPr>
          <w:rFonts w:ascii="方正小标宋简体" w:eastAsia="方正小标宋简体" w:hAnsi="黑体" w:cs="黑体" w:hint="eastAsia"/>
          <w:sz w:val="36"/>
          <w:szCs w:val="36"/>
        </w:rPr>
        <w:t>中共新乡市卫滨区委党校</w:t>
      </w:r>
      <w:r>
        <w:rPr>
          <w:rFonts w:ascii="方正小标宋简体" w:eastAsia="方正小标宋简体" w:hAnsi="Times New Roman" w:cs="黑体" w:hint="eastAsia"/>
          <w:sz w:val="36"/>
          <w:szCs w:val="36"/>
        </w:rPr>
        <w:t>2024年度部门预算情况说明</w:t>
      </w:r>
    </w:p>
    <w:p w:rsidR="005B4C4E" w:rsidRDefault="005B4C4E" w:rsidP="005B4C4E">
      <w:pPr>
        <w:adjustRightInd w:val="0"/>
        <w:snapToGrid w:val="0"/>
        <w:spacing w:line="560" w:lineRule="exact"/>
        <w:ind w:firstLineChars="200" w:firstLine="640"/>
        <w:jc w:val="center"/>
        <w:rPr>
          <w:rFonts w:ascii="黑体" w:eastAsia="黑体" w:hAnsi="黑体"/>
          <w:sz w:val="32"/>
          <w:szCs w:val="32"/>
        </w:rPr>
      </w:pPr>
    </w:p>
    <w:p w:rsidR="005B4C4E" w:rsidRDefault="005B4C4E" w:rsidP="005B4C4E">
      <w:pPr>
        <w:adjustRightInd w:val="0"/>
        <w:snapToGrid w:val="0"/>
        <w:spacing w:line="360" w:lineRule="auto"/>
        <w:ind w:firstLineChars="200" w:firstLine="640"/>
        <w:rPr>
          <w:rFonts w:ascii="黑体" w:eastAsia="黑体" w:hAnsi="黑体"/>
          <w:sz w:val="32"/>
          <w:szCs w:val="32"/>
        </w:rPr>
      </w:pPr>
      <w:r>
        <w:rPr>
          <w:rFonts w:ascii="黑体" w:eastAsia="黑体" w:hAnsi="黑体" w:hint="eastAsia"/>
          <w:sz w:val="32"/>
          <w:szCs w:val="32"/>
        </w:rPr>
        <w:t>一、收入支出预算总体情况说明</w:t>
      </w:r>
    </w:p>
    <w:p w:rsidR="005B4C4E" w:rsidRDefault="005B4C4E" w:rsidP="005B4C4E">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中共新乡市卫滨区委党校2024年收入总计</w:t>
      </w:r>
      <w:r>
        <w:rPr>
          <w:rFonts w:ascii="Times New Roman" w:eastAsia="仿宋_GB2312" w:hAnsi="Times New Roman" w:hint="eastAsia"/>
          <w:sz w:val="32"/>
          <w:szCs w:val="32"/>
        </w:rPr>
        <w:t>54.39</w:t>
      </w:r>
      <w:r>
        <w:rPr>
          <w:rFonts w:ascii="仿宋_GB2312" w:eastAsia="仿宋_GB2312" w:hAnsi="宋体" w:cs="Courier New" w:hint="eastAsia"/>
          <w:sz w:val="32"/>
          <w:szCs w:val="32"/>
        </w:rPr>
        <w:t>万元，支出总计</w:t>
      </w:r>
      <w:r>
        <w:rPr>
          <w:rFonts w:ascii="Times New Roman" w:eastAsia="仿宋_GB2312" w:hAnsi="Times New Roman" w:hint="eastAsia"/>
          <w:sz w:val="32"/>
          <w:szCs w:val="32"/>
        </w:rPr>
        <w:t>54.39</w:t>
      </w:r>
      <w:r>
        <w:rPr>
          <w:rFonts w:ascii="仿宋_GB2312" w:eastAsia="仿宋_GB2312" w:hAnsi="宋体" w:cs="Courier New" w:hint="eastAsia"/>
          <w:sz w:val="32"/>
          <w:szCs w:val="32"/>
        </w:rPr>
        <w:t>万元，与2023年预算相比，收、支总计各增加</w:t>
      </w:r>
      <w:r>
        <w:rPr>
          <w:rFonts w:ascii="Times New Roman" w:eastAsia="仿宋_GB2312" w:hAnsi="Times New Roman" w:hint="eastAsia"/>
          <w:sz w:val="32"/>
          <w:szCs w:val="32"/>
        </w:rPr>
        <w:t>15.66</w:t>
      </w:r>
      <w:r>
        <w:rPr>
          <w:rFonts w:ascii="仿宋_GB2312" w:eastAsia="仿宋_GB2312" w:hAnsi="宋体" w:cs="Courier New" w:hint="eastAsia"/>
          <w:sz w:val="32"/>
          <w:szCs w:val="32"/>
        </w:rPr>
        <w:t>万元，增长</w:t>
      </w:r>
      <w:r>
        <w:rPr>
          <w:rFonts w:ascii="Times New Roman" w:eastAsia="仿宋_GB2312" w:hAnsi="Times New Roman" w:hint="eastAsia"/>
          <w:sz w:val="32"/>
          <w:szCs w:val="32"/>
        </w:rPr>
        <w:t>40.43</w:t>
      </w:r>
      <w:r>
        <w:rPr>
          <w:rFonts w:ascii="Times New Roman" w:eastAsia="仿宋_GB2312" w:hAnsi="Times New Roman"/>
          <w:sz w:val="32"/>
          <w:szCs w:val="32"/>
        </w:rPr>
        <w:t>%</w:t>
      </w:r>
      <w:r>
        <w:rPr>
          <w:rFonts w:ascii="Times New Roman" w:eastAsia="仿宋_GB2312" w:hAnsi="Times New Roman"/>
          <w:sz w:val="32"/>
          <w:szCs w:val="32"/>
        </w:rPr>
        <w:t>。</w:t>
      </w:r>
      <w:r>
        <w:rPr>
          <w:rFonts w:ascii="仿宋_GB2312" w:eastAsia="仿宋_GB2312" w:hAnsi="宋体" w:cs="Courier New" w:hint="eastAsia"/>
          <w:sz w:val="32"/>
          <w:szCs w:val="32"/>
        </w:rPr>
        <w:t>主要原因是事业单位机构改革后人员增加，人员经费有所增加</w:t>
      </w:r>
      <w:r>
        <w:rPr>
          <w:rFonts w:ascii="仿宋_GB2312" w:eastAsia="仿宋_GB2312" w:hAnsi="黑体" w:cs="黑体" w:hint="eastAsia"/>
          <w:sz w:val="32"/>
          <w:szCs w:val="32"/>
        </w:rPr>
        <w:t>。</w:t>
      </w:r>
    </w:p>
    <w:p w:rsidR="005B4C4E" w:rsidRDefault="005B4C4E" w:rsidP="005B4C4E">
      <w:pPr>
        <w:spacing w:line="360" w:lineRule="auto"/>
        <w:ind w:firstLineChars="200" w:firstLine="640"/>
        <w:rPr>
          <w:rFonts w:ascii="黑体" w:eastAsia="黑体" w:hAnsi="黑体"/>
          <w:sz w:val="32"/>
          <w:szCs w:val="32"/>
        </w:rPr>
      </w:pPr>
      <w:r>
        <w:rPr>
          <w:rFonts w:ascii="黑体" w:eastAsia="黑体" w:hAnsi="黑体" w:hint="eastAsia"/>
          <w:sz w:val="32"/>
          <w:szCs w:val="32"/>
        </w:rPr>
        <w:t>二、收入预算总体情况说明</w:t>
      </w:r>
    </w:p>
    <w:p w:rsidR="005B4C4E" w:rsidRDefault="005B4C4E" w:rsidP="005B4C4E">
      <w:pPr>
        <w:spacing w:line="360" w:lineRule="auto"/>
        <w:ind w:firstLineChars="200" w:firstLine="640"/>
        <w:rPr>
          <w:rFonts w:ascii="仿宋_GB2312" w:eastAsia="仿宋_GB2312" w:hAnsi="Times New Roman" w:hint="eastAsia"/>
          <w:sz w:val="32"/>
          <w:szCs w:val="32"/>
        </w:rPr>
      </w:pPr>
      <w:r>
        <w:rPr>
          <w:rFonts w:ascii="仿宋_GB2312" w:eastAsia="仿宋_GB2312" w:hAnsi="宋体" w:cs="Courier New" w:hint="eastAsia"/>
          <w:sz w:val="32"/>
          <w:szCs w:val="32"/>
        </w:rPr>
        <w:t>中共新乡市卫滨区委党校</w:t>
      </w:r>
      <w:r>
        <w:rPr>
          <w:rFonts w:ascii="仿宋_GB2312" w:eastAsia="仿宋_GB2312" w:hAnsi="Times New Roman" w:hint="eastAsia"/>
          <w:sz w:val="32"/>
          <w:szCs w:val="32"/>
        </w:rPr>
        <w:t>2024年收入预算合计</w:t>
      </w:r>
      <w:r>
        <w:rPr>
          <w:rFonts w:ascii="Times New Roman" w:eastAsia="仿宋_GB2312" w:hAnsi="Times New Roman" w:hint="eastAsia"/>
          <w:sz w:val="32"/>
          <w:szCs w:val="32"/>
        </w:rPr>
        <w:t>54.39</w:t>
      </w:r>
      <w:r>
        <w:rPr>
          <w:rFonts w:ascii="仿宋_GB2312" w:eastAsia="仿宋_GB2312" w:hAnsi="Times New Roman" w:hint="eastAsia"/>
          <w:sz w:val="32"/>
          <w:szCs w:val="32"/>
        </w:rPr>
        <w:t>万元，</w:t>
      </w:r>
      <w:r>
        <w:rPr>
          <w:rFonts w:ascii="仿宋_GB2312" w:eastAsia="仿宋_GB2312" w:hAnsi="宋体" w:cs="Courier New" w:hint="eastAsia"/>
          <w:sz w:val="32"/>
          <w:szCs w:val="32"/>
        </w:rPr>
        <w:t>收入预算总计增加</w:t>
      </w:r>
      <w:r>
        <w:rPr>
          <w:rFonts w:ascii="Times New Roman" w:eastAsia="仿宋_GB2312" w:hAnsi="Times New Roman" w:hint="eastAsia"/>
          <w:sz w:val="32"/>
          <w:szCs w:val="32"/>
        </w:rPr>
        <w:t>15.66</w:t>
      </w:r>
      <w:r>
        <w:rPr>
          <w:rFonts w:ascii="仿宋_GB2312" w:eastAsia="仿宋_GB2312" w:hAnsi="宋体" w:cs="Courier New" w:hint="eastAsia"/>
          <w:sz w:val="32"/>
          <w:szCs w:val="32"/>
        </w:rPr>
        <w:t>万元，增长</w:t>
      </w:r>
      <w:r>
        <w:rPr>
          <w:rFonts w:ascii="Times New Roman" w:eastAsia="仿宋_GB2312" w:hAnsi="Times New Roman" w:hint="eastAsia"/>
          <w:sz w:val="32"/>
          <w:szCs w:val="32"/>
        </w:rPr>
        <w:t>40.43</w:t>
      </w:r>
      <w:r>
        <w:rPr>
          <w:rFonts w:ascii="Times New Roman" w:eastAsia="仿宋_GB2312" w:hAnsi="Times New Roman"/>
          <w:sz w:val="32"/>
          <w:szCs w:val="32"/>
        </w:rPr>
        <w:t>%</w:t>
      </w:r>
      <w:r>
        <w:rPr>
          <w:rFonts w:ascii="仿宋_GB2312" w:eastAsia="仿宋_GB2312" w:hAnsi="宋体" w:cs="Courier New" w:hint="eastAsia"/>
          <w:sz w:val="32"/>
          <w:szCs w:val="32"/>
        </w:rPr>
        <w:t>，原因为事业单位机构改革后人员增加，人员经费有所增加。</w:t>
      </w:r>
      <w:r>
        <w:rPr>
          <w:rFonts w:ascii="仿宋_GB2312" w:eastAsia="仿宋_GB2312" w:hint="eastAsia"/>
          <w:sz w:val="32"/>
          <w:szCs w:val="32"/>
        </w:rPr>
        <w:t>其中：一般公共预算</w:t>
      </w:r>
      <w:r>
        <w:rPr>
          <w:rFonts w:ascii="Times New Roman" w:eastAsia="仿宋_GB2312" w:hAnsi="Times New Roman" w:hint="eastAsia"/>
          <w:sz w:val="32"/>
          <w:szCs w:val="32"/>
        </w:rPr>
        <w:t>54.39</w:t>
      </w:r>
      <w:r>
        <w:rPr>
          <w:rFonts w:ascii="仿宋_GB2312" w:eastAsia="仿宋_GB2312" w:hint="eastAsia"/>
          <w:sz w:val="32"/>
          <w:szCs w:val="32"/>
        </w:rPr>
        <w:t>万元;</w:t>
      </w:r>
      <w:r>
        <w:rPr>
          <w:rFonts w:ascii="仿宋_GB2312" w:eastAsia="仿宋_GB2312" w:hAnsi="Times New Roman"/>
          <w:sz w:val="32"/>
          <w:szCs w:val="32"/>
        </w:rPr>
        <w:t xml:space="preserve"> 政府性基金收入</w:t>
      </w:r>
      <w:r>
        <w:rPr>
          <w:rFonts w:ascii="Times New Roman" w:eastAsia="仿宋_GB2312" w:hAnsi="Times New Roman"/>
          <w:sz w:val="32"/>
          <w:szCs w:val="32"/>
        </w:rPr>
        <w:t>0</w:t>
      </w:r>
      <w:r>
        <w:rPr>
          <w:rFonts w:ascii="仿宋_GB2312" w:eastAsia="仿宋_GB2312" w:hAnsi="Times New Roman"/>
          <w:sz w:val="32"/>
          <w:szCs w:val="32"/>
        </w:rPr>
        <w:t>万元</w:t>
      </w:r>
      <w:r>
        <w:rPr>
          <w:rFonts w:ascii="仿宋_GB2312" w:eastAsia="仿宋_GB2312" w:hAnsi="Times New Roman" w:hint="eastAsia"/>
          <w:sz w:val="32"/>
          <w:szCs w:val="32"/>
        </w:rPr>
        <w:t>；国有资本经营预算收入</w:t>
      </w:r>
      <w:r>
        <w:rPr>
          <w:rFonts w:ascii="Times New Roman" w:eastAsia="仿宋_GB2312" w:hAnsi="Times New Roman"/>
          <w:sz w:val="32"/>
          <w:szCs w:val="32"/>
        </w:rPr>
        <w:t>0</w:t>
      </w:r>
      <w:r>
        <w:rPr>
          <w:rFonts w:ascii="仿宋_GB2312" w:eastAsia="仿宋_GB2312" w:hAnsi="Times New Roman" w:hint="eastAsia"/>
          <w:sz w:val="32"/>
          <w:szCs w:val="32"/>
        </w:rPr>
        <w:t>万元</w:t>
      </w:r>
      <w:r>
        <w:rPr>
          <w:rFonts w:ascii="仿宋_GB2312" w:eastAsia="仿宋_GB2312" w:hAnsi="Times New Roman"/>
          <w:sz w:val="32"/>
          <w:szCs w:val="32"/>
        </w:rPr>
        <w:t>；</w:t>
      </w:r>
      <w:r>
        <w:rPr>
          <w:rFonts w:ascii="仿宋_GB2312" w:eastAsia="仿宋_GB2312" w:hAnsi="仿宋_GB2312" w:cs="仿宋_GB2312" w:hint="eastAsia"/>
          <w:sz w:val="32"/>
          <w:szCs w:val="32"/>
        </w:rPr>
        <w:t>财政专户管理资金收入</w:t>
      </w:r>
      <w:r>
        <w:rPr>
          <w:rFonts w:ascii="Times New Roman" w:eastAsia="仿宋_GB2312" w:hAnsi="Times New Roman" w:hint="eastAsia"/>
          <w:sz w:val="32"/>
          <w:szCs w:val="32"/>
        </w:rPr>
        <w:t>0</w:t>
      </w:r>
      <w:r>
        <w:rPr>
          <w:rFonts w:ascii="仿宋_GB2312" w:eastAsia="仿宋_GB2312" w:hAnsi="仿宋_GB2312" w:cs="仿宋_GB2312" w:hint="eastAsia"/>
          <w:sz w:val="32"/>
          <w:szCs w:val="32"/>
        </w:rPr>
        <w:t>万元（其中专户管理的教育收费</w:t>
      </w:r>
      <w:r>
        <w:rPr>
          <w:rFonts w:ascii="Times New Roman" w:eastAsia="仿宋_GB2312" w:hAnsi="Times New Roman" w:hint="eastAsia"/>
          <w:sz w:val="32"/>
          <w:szCs w:val="32"/>
        </w:rPr>
        <w:t>0</w:t>
      </w:r>
      <w:r>
        <w:rPr>
          <w:rFonts w:ascii="仿宋_GB2312" w:eastAsia="仿宋_GB2312" w:hAnsi="仿宋_GB2312" w:cs="仿宋_GB2312" w:hint="eastAsia"/>
          <w:sz w:val="32"/>
          <w:szCs w:val="32"/>
        </w:rPr>
        <w:t>万元）；事业收入</w:t>
      </w:r>
      <w:r>
        <w:rPr>
          <w:rFonts w:ascii="Times New Roman" w:eastAsia="仿宋_GB2312" w:hAnsi="Times New Roman" w:hint="eastAsia"/>
          <w:sz w:val="32"/>
          <w:szCs w:val="32"/>
        </w:rPr>
        <w:t>0</w:t>
      </w:r>
      <w:r>
        <w:rPr>
          <w:rFonts w:ascii="仿宋_GB2312" w:eastAsia="仿宋_GB2312" w:hAnsi="仿宋_GB2312" w:cs="仿宋_GB2312" w:hint="eastAsia"/>
          <w:sz w:val="32"/>
          <w:szCs w:val="32"/>
        </w:rPr>
        <w:t>万元；事业单位经营收入</w:t>
      </w:r>
      <w:r>
        <w:rPr>
          <w:rFonts w:ascii="Times New Roman" w:eastAsia="仿宋_GB2312" w:hAnsi="Times New Roman" w:hint="eastAsia"/>
          <w:sz w:val="32"/>
          <w:szCs w:val="32"/>
        </w:rPr>
        <w:t>0</w:t>
      </w:r>
      <w:r>
        <w:rPr>
          <w:rFonts w:ascii="仿宋_GB2312" w:eastAsia="仿宋_GB2312" w:hAnsi="仿宋_GB2312" w:cs="仿宋_GB2312" w:hint="eastAsia"/>
          <w:sz w:val="32"/>
          <w:szCs w:val="32"/>
        </w:rPr>
        <w:t>万元；上级补助收入</w:t>
      </w:r>
      <w:r>
        <w:rPr>
          <w:rFonts w:ascii="Times New Roman" w:eastAsia="仿宋_GB2312" w:hAnsi="Times New Roman" w:hint="eastAsia"/>
          <w:sz w:val="32"/>
          <w:szCs w:val="32"/>
        </w:rPr>
        <w:t>0</w:t>
      </w:r>
      <w:r>
        <w:rPr>
          <w:rFonts w:ascii="仿宋_GB2312" w:eastAsia="仿宋_GB2312" w:hAnsi="仿宋_GB2312" w:cs="仿宋_GB2312" w:hint="eastAsia"/>
          <w:sz w:val="32"/>
          <w:szCs w:val="32"/>
        </w:rPr>
        <w:t>万元；附属单位上缴收入</w:t>
      </w:r>
      <w:r>
        <w:rPr>
          <w:rFonts w:ascii="Times New Roman" w:eastAsia="仿宋_GB2312" w:hAnsi="Times New Roman" w:hint="eastAsia"/>
          <w:sz w:val="32"/>
          <w:szCs w:val="32"/>
        </w:rPr>
        <w:t>0</w:t>
      </w:r>
      <w:r>
        <w:rPr>
          <w:rFonts w:ascii="仿宋_GB2312" w:eastAsia="仿宋_GB2312" w:hAnsi="仿宋_GB2312" w:cs="仿宋_GB2312" w:hint="eastAsia"/>
          <w:sz w:val="32"/>
          <w:szCs w:val="32"/>
        </w:rPr>
        <w:t>万元；其他收入</w:t>
      </w:r>
      <w:r>
        <w:rPr>
          <w:rFonts w:ascii="Times New Roman" w:eastAsia="仿宋_GB2312" w:hAnsi="Times New Roman" w:hint="eastAsia"/>
          <w:sz w:val="32"/>
          <w:szCs w:val="32"/>
        </w:rPr>
        <w:t>0</w:t>
      </w:r>
      <w:r>
        <w:rPr>
          <w:rFonts w:ascii="仿宋_GB2312" w:eastAsia="仿宋_GB2312" w:hAnsi="仿宋_GB2312" w:cs="仿宋_GB2312" w:hint="eastAsia"/>
          <w:sz w:val="32"/>
          <w:szCs w:val="32"/>
        </w:rPr>
        <w:t>万元；上年结转结余中一般公共预算</w:t>
      </w:r>
      <w:r>
        <w:rPr>
          <w:rFonts w:ascii="Times New Roman" w:eastAsia="仿宋_GB2312" w:hAnsi="Times New Roman" w:hint="eastAsia"/>
          <w:sz w:val="32"/>
          <w:szCs w:val="32"/>
        </w:rPr>
        <w:t>0</w:t>
      </w:r>
      <w:r>
        <w:rPr>
          <w:rFonts w:ascii="仿宋_GB2312" w:eastAsia="仿宋_GB2312" w:hAnsi="仿宋_GB2312" w:cs="仿宋_GB2312" w:hint="eastAsia"/>
          <w:sz w:val="32"/>
          <w:szCs w:val="32"/>
        </w:rPr>
        <w:t>万元；上年结转结余中政府性基金</w:t>
      </w:r>
      <w:r>
        <w:rPr>
          <w:rFonts w:ascii="Times New Roman" w:eastAsia="仿宋_GB2312" w:hAnsi="Times New Roman" w:hint="eastAsia"/>
          <w:sz w:val="32"/>
          <w:szCs w:val="32"/>
        </w:rPr>
        <w:t>0</w:t>
      </w:r>
      <w:r>
        <w:rPr>
          <w:rFonts w:ascii="仿宋_GB2312" w:eastAsia="仿宋_GB2312" w:hAnsi="仿宋_GB2312" w:cs="仿宋_GB2312" w:hint="eastAsia"/>
          <w:sz w:val="32"/>
          <w:szCs w:val="32"/>
        </w:rPr>
        <w:t>万元；上年结转结余中国有资本经营预算</w:t>
      </w:r>
      <w:r>
        <w:rPr>
          <w:rFonts w:ascii="Times New Roman" w:eastAsia="仿宋_GB2312" w:hAnsi="Times New Roman" w:hint="eastAsia"/>
          <w:sz w:val="32"/>
          <w:szCs w:val="32"/>
        </w:rPr>
        <w:t>0</w:t>
      </w:r>
      <w:r>
        <w:rPr>
          <w:rFonts w:ascii="仿宋_GB2312" w:eastAsia="仿宋_GB2312" w:hAnsi="仿宋_GB2312" w:cs="仿宋_GB2312" w:hint="eastAsia"/>
          <w:sz w:val="32"/>
          <w:szCs w:val="32"/>
        </w:rPr>
        <w:t>万元；上年结转结余中财政专户管理资金</w:t>
      </w:r>
      <w:r>
        <w:rPr>
          <w:rFonts w:ascii="Times New Roman" w:eastAsia="仿宋_GB2312" w:hAnsi="Times New Roman" w:hint="eastAsia"/>
          <w:sz w:val="32"/>
          <w:szCs w:val="32"/>
        </w:rPr>
        <w:t>0</w:t>
      </w:r>
      <w:r>
        <w:rPr>
          <w:rFonts w:ascii="仿宋_GB2312" w:eastAsia="仿宋_GB2312" w:hAnsi="仿宋_GB2312" w:cs="仿宋_GB2312" w:hint="eastAsia"/>
          <w:sz w:val="32"/>
          <w:szCs w:val="32"/>
        </w:rPr>
        <w:t>万元；上年结转结余中单位资金</w:t>
      </w:r>
      <w:r>
        <w:rPr>
          <w:rFonts w:ascii="Times New Roman" w:eastAsia="仿宋_GB2312" w:hAnsi="Times New Roman" w:hint="eastAsia"/>
          <w:sz w:val="32"/>
          <w:szCs w:val="32"/>
        </w:rPr>
        <w:t>0</w:t>
      </w:r>
      <w:r>
        <w:rPr>
          <w:rFonts w:ascii="仿宋_GB2312" w:eastAsia="仿宋_GB2312" w:hAnsi="仿宋_GB2312" w:cs="仿宋_GB2312" w:hint="eastAsia"/>
          <w:sz w:val="32"/>
          <w:szCs w:val="32"/>
        </w:rPr>
        <w:t>万元。</w:t>
      </w:r>
    </w:p>
    <w:p w:rsidR="005B4C4E" w:rsidRDefault="005B4C4E" w:rsidP="005B4C4E">
      <w:pPr>
        <w:spacing w:line="360" w:lineRule="auto"/>
        <w:ind w:firstLineChars="200" w:firstLine="640"/>
        <w:rPr>
          <w:rFonts w:ascii="仿宋_GB2312" w:eastAsia="仿宋_GB2312" w:hint="eastAsia"/>
          <w:sz w:val="32"/>
          <w:szCs w:val="32"/>
        </w:rPr>
      </w:pPr>
      <w:r>
        <w:rPr>
          <w:rFonts w:ascii="黑体" w:eastAsia="黑体" w:hAnsi="黑体" w:hint="eastAsia"/>
          <w:sz w:val="32"/>
          <w:szCs w:val="32"/>
        </w:rPr>
        <w:t>三、支出预算总体情况说明</w:t>
      </w:r>
    </w:p>
    <w:p w:rsidR="005B4C4E" w:rsidRDefault="005B4C4E" w:rsidP="005B4C4E">
      <w:pPr>
        <w:spacing w:line="360" w:lineRule="auto"/>
        <w:ind w:firstLineChars="200" w:firstLine="640"/>
        <w:rPr>
          <w:rFonts w:ascii="仿宋_GB2312" w:eastAsia="仿宋_GB2312" w:hint="eastAsia"/>
          <w:sz w:val="32"/>
          <w:szCs w:val="32"/>
        </w:rPr>
      </w:pPr>
      <w:r>
        <w:rPr>
          <w:rFonts w:ascii="仿宋_GB2312" w:eastAsia="仿宋_GB2312" w:hAnsi="宋体" w:cs="Courier New" w:hint="eastAsia"/>
          <w:sz w:val="32"/>
          <w:szCs w:val="32"/>
        </w:rPr>
        <w:t>中共新乡市卫滨区委党校2024年支出预算合计</w:t>
      </w:r>
      <w:r>
        <w:rPr>
          <w:rFonts w:ascii="Times New Roman" w:eastAsia="仿宋_GB2312" w:hAnsi="Times New Roman" w:hint="eastAsia"/>
          <w:sz w:val="32"/>
          <w:szCs w:val="32"/>
        </w:rPr>
        <w:t>54.39</w:t>
      </w:r>
      <w:r>
        <w:rPr>
          <w:rFonts w:ascii="仿宋_GB2312" w:eastAsia="仿宋_GB2312" w:hAnsi="宋体" w:cs="Courier New" w:hint="eastAsia"/>
          <w:sz w:val="32"/>
          <w:szCs w:val="32"/>
        </w:rPr>
        <w:t>万元，</w:t>
      </w:r>
      <w:r>
        <w:rPr>
          <w:rFonts w:ascii="仿宋_GB2312" w:eastAsia="仿宋_GB2312" w:hAnsi="宋体" w:cs="Courier New" w:hint="eastAsia"/>
          <w:sz w:val="32"/>
          <w:szCs w:val="32"/>
        </w:rPr>
        <w:lastRenderedPageBreak/>
        <w:t>其中：基本支出</w:t>
      </w:r>
      <w:r>
        <w:rPr>
          <w:rFonts w:ascii="Times New Roman" w:eastAsia="仿宋_GB2312" w:hAnsi="Times New Roman" w:hint="eastAsia"/>
          <w:sz w:val="32"/>
          <w:szCs w:val="32"/>
        </w:rPr>
        <w:t>53.39</w:t>
      </w:r>
      <w:r>
        <w:rPr>
          <w:rFonts w:ascii="仿宋_GB2312" w:eastAsia="仿宋_GB2312" w:hAnsi="宋体" w:cs="Courier New" w:hint="eastAsia"/>
          <w:sz w:val="32"/>
          <w:szCs w:val="32"/>
        </w:rPr>
        <w:t>万元，占</w:t>
      </w:r>
      <w:r>
        <w:rPr>
          <w:rFonts w:ascii="Times New Roman" w:eastAsia="仿宋_GB2312" w:hAnsi="Times New Roman" w:hint="eastAsia"/>
          <w:sz w:val="32"/>
          <w:szCs w:val="32"/>
        </w:rPr>
        <w:t>98.16</w:t>
      </w:r>
      <w:r>
        <w:rPr>
          <w:rFonts w:ascii="Times New Roman" w:eastAsia="仿宋_GB2312" w:hAnsi="Times New Roman"/>
          <w:sz w:val="32"/>
          <w:szCs w:val="32"/>
        </w:rPr>
        <w:t>%</w:t>
      </w:r>
      <w:r>
        <w:rPr>
          <w:rFonts w:ascii="仿宋_GB2312" w:eastAsia="仿宋_GB2312" w:hAnsi="宋体" w:cs="Courier New" w:hint="eastAsia"/>
          <w:sz w:val="32"/>
          <w:szCs w:val="32"/>
        </w:rPr>
        <w:t>；项目支出</w:t>
      </w:r>
      <w:r>
        <w:rPr>
          <w:rFonts w:ascii="Times New Roman" w:eastAsia="仿宋_GB2312" w:hAnsi="Times New Roman" w:hint="eastAsia"/>
          <w:sz w:val="32"/>
          <w:szCs w:val="32"/>
        </w:rPr>
        <w:t>1</w:t>
      </w:r>
      <w:r>
        <w:rPr>
          <w:rFonts w:ascii="仿宋_GB2312" w:eastAsia="仿宋_GB2312" w:hAnsi="宋体" w:cs="Courier New" w:hint="eastAsia"/>
          <w:sz w:val="32"/>
          <w:szCs w:val="32"/>
        </w:rPr>
        <w:t>万元，占</w:t>
      </w:r>
      <w:r>
        <w:rPr>
          <w:rFonts w:ascii="Times New Roman" w:eastAsia="仿宋_GB2312" w:hAnsi="Times New Roman" w:hint="eastAsia"/>
          <w:sz w:val="32"/>
          <w:szCs w:val="32"/>
        </w:rPr>
        <w:t>1.84</w:t>
      </w:r>
      <w:r>
        <w:rPr>
          <w:rFonts w:ascii="Times New Roman" w:eastAsia="仿宋_GB2312" w:hAnsi="Times New Roman"/>
          <w:sz w:val="32"/>
          <w:szCs w:val="32"/>
        </w:rPr>
        <w:t>%</w:t>
      </w:r>
      <w:r>
        <w:rPr>
          <w:rFonts w:ascii="Times New Roman" w:eastAsia="仿宋_GB2312" w:hAnsi="Times New Roman"/>
          <w:sz w:val="32"/>
          <w:szCs w:val="32"/>
        </w:rPr>
        <w:t>。</w:t>
      </w:r>
    </w:p>
    <w:p w:rsidR="005B4C4E" w:rsidRDefault="005B4C4E" w:rsidP="005B4C4E">
      <w:pPr>
        <w:spacing w:line="360" w:lineRule="auto"/>
        <w:ind w:firstLineChars="200" w:firstLine="640"/>
        <w:rPr>
          <w:rFonts w:ascii="仿宋_GB2312" w:eastAsia="仿宋_GB2312" w:hint="eastAsia"/>
          <w:sz w:val="32"/>
          <w:szCs w:val="32"/>
        </w:rPr>
      </w:pPr>
      <w:r>
        <w:rPr>
          <w:rFonts w:ascii="黑体" w:eastAsia="黑体" w:hAnsi="黑体" w:hint="eastAsia"/>
          <w:sz w:val="32"/>
          <w:szCs w:val="32"/>
        </w:rPr>
        <w:t>四、财政拨款收入支出预算总体情况说明</w:t>
      </w:r>
    </w:p>
    <w:p w:rsidR="005B4C4E" w:rsidRDefault="005B4C4E" w:rsidP="005B4C4E">
      <w:pPr>
        <w:spacing w:line="360" w:lineRule="auto"/>
        <w:ind w:firstLineChars="200" w:firstLine="640"/>
        <w:rPr>
          <w:rFonts w:ascii="仿宋_GB2312" w:eastAsia="仿宋_GB2312" w:hint="eastAsia"/>
          <w:sz w:val="32"/>
          <w:szCs w:val="32"/>
        </w:rPr>
      </w:pPr>
      <w:r>
        <w:rPr>
          <w:rFonts w:ascii="仿宋_GB2312" w:eastAsia="仿宋_GB2312" w:hAnsi="宋体" w:cs="Courier New" w:hint="eastAsia"/>
          <w:sz w:val="32"/>
          <w:szCs w:val="32"/>
        </w:rPr>
        <w:t>中共新乡市卫滨区委党校</w:t>
      </w:r>
      <w:r>
        <w:rPr>
          <w:rFonts w:ascii="仿宋_GB2312" w:eastAsia="仿宋_GB2312" w:hAnsi="宋体" w:cs="Courier New"/>
          <w:sz w:val="32"/>
          <w:szCs w:val="32"/>
        </w:rPr>
        <w:t>20</w:t>
      </w:r>
      <w:r>
        <w:rPr>
          <w:rFonts w:ascii="仿宋_GB2312" w:eastAsia="仿宋_GB2312" w:hAnsi="宋体" w:cs="Courier New" w:hint="eastAsia"/>
          <w:sz w:val="32"/>
          <w:szCs w:val="32"/>
        </w:rPr>
        <w:t>24年一般公共财政预算拨款收支预算</w:t>
      </w:r>
      <w:r>
        <w:rPr>
          <w:rFonts w:ascii="Times New Roman" w:eastAsia="仿宋_GB2312" w:hAnsi="Times New Roman" w:hint="eastAsia"/>
          <w:sz w:val="32"/>
          <w:szCs w:val="32"/>
        </w:rPr>
        <w:t>54.39</w:t>
      </w:r>
      <w:r>
        <w:rPr>
          <w:rFonts w:ascii="仿宋_GB2312" w:eastAsia="仿宋_GB2312" w:hAnsi="宋体" w:cs="Courier New" w:hint="eastAsia"/>
          <w:sz w:val="32"/>
          <w:szCs w:val="32"/>
        </w:rPr>
        <w:t>万元，政府性基金收支预算</w:t>
      </w:r>
      <w:r>
        <w:rPr>
          <w:rFonts w:ascii="Times New Roman" w:eastAsia="黑体" w:hAnsi="Times New Roman"/>
          <w:sz w:val="32"/>
          <w:szCs w:val="32"/>
        </w:rPr>
        <w:t>0</w:t>
      </w:r>
      <w:r>
        <w:rPr>
          <w:rFonts w:ascii="仿宋_GB2312" w:eastAsia="仿宋_GB2312" w:hAnsi="宋体" w:cs="Courier New" w:hint="eastAsia"/>
          <w:sz w:val="32"/>
          <w:szCs w:val="32"/>
        </w:rPr>
        <w:t>万元。与</w:t>
      </w:r>
      <w:r>
        <w:rPr>
          <w:rFonts w:ascii="仿宋_GB2312" w:eastAsia="仿宋_GB2312" w:hAnsi="宋体" w:cs="Courier New"/>
          <w:sz w:val="32"/>
          <w:szCs w:val="32"/>
        </w:rPr>
        <w:t xml:space="preserve"> 20</w:t>
      </w:r>
      <w:r>
        <w:rPr>
          <w:rFonts w:ascii="仿宋_GB2312" w:eastAsia="仿宋_GB2312" w:hAnsi="宋体" w:cs="Courier New" w:hint="eastAsia"/>
          <w:sz w:val="32"/>
          <w:szCs w:val="32"/>
        </w:rPr>
        <w:t>23年相比，一般公共预算收支预算增加</w:t>
      </w:r>
      <w:r>
        <w:rPr>
          <w:rFonts w:ascii="Times New Roman" w:eastAsia="仿宋_GB2312" w:hAnsi="Times New Roman" w:hint="eastAsia"/>
          <w:sz w:val="32"/>
          <w:szCs w:val="32"/>
        </w:rPr>
        <w:t>15.66</w:t>
      </w:r>
      <w:r>
        <w:rPr>
          <w:rFonts w:ascii="仿宋_GB2312" w:eastAsia="仿宋_GB2312" w:hAnsi="宋体" w:cs="Courier New" w:hint="eastAsia"/>
          <w:sz w:val="32"/>
          <w:szCs w:val="32"/>
        </w:rPr>
        <w:t>万元，增长</w:t>
      </w:r>
      <w:r>
        <w:rPr>
          <w:rFonts w:ascii="Times New Roman" w:eastAsia="仿宋_GB2312" w:hAnsi="Times New Roman" w:hint="eastAsia"/>
          <w:sz w:val="32"/>
          <w:szCs w:val="32"/>
        </w:rPr>
        <w:t>40.43</w:t>
      </w:r>
      <w:r>
        <w:rPr>
          <w:rFonts w:ascii="Times New Roman" w:eastAsia="仿宋_GB2312" w:hAnsi="Times New Roman"/>
          <w:sz w:val="32"/>
          <w:szCs w:val="32"/>
        </w:rPr>
        <w:t>%</w:t>
      </w:r>
      <w:r>
        <w:rPr>
          <w:rFonts w:ascii="仿宋_GB2312" w:eastAsia="仿宋_GB2312" w:hAnsi="宋体" w:cs="Courier New" w:hint="eastAsia"/>
          <w:sz w:val="32"/>
          <w:szCs w:val="32"/>
        </w:rPr>
        <w:t>，主要原因是事业单位机构改革后人员增加，人员经费有所增加。政府性基金收支预算数增加</w:t>
      </w:r>
      <w:r>
        <w:rPr>
          <w:rFonts w:ascii="Times New Roman" w:eastAsia="仿宋_GB2312" w:hAnsi="Times New Roman"/>
          <w:sz w:val="32"/>
          <w:szCs w:val="32"/>
        </w:rPr>
        <w:t>0</w:t>
      </w:r>
      <w:r>
        <w:rPr>
          <w:rFonts w:ascii="仿宋_GB2312" w:eastAsia="仿宋_GB2312" w:hAnsi="宋体" w:cs="Courier New" w:hint="eastAsia"/>
          <w:sz w:val="32"/>
          <w:szCs w:val="32"/>
        </w:rPr>
        <w:t>万元</w:t>
      </w:r>
      <w:r>
        <w:rPr>
          <w:rFonts w:ascii="Times New Roman" w:eastAsia="仿宋_GB2312" w:hAnsi="Times New Roman"/>
          <w:sz w:val="32"/>
          <w:szCs w:val="32"/>
        </w:rPr>
        <w:t>，</w:t>
      </w:r>
      <w:r>
        <w:rPr>
          <w:rFonts w:ascii="仿宋_GB2312" w:eastAsia="仿宋_GB2312" w:hAnsi="宋体" w:cs="Courier New" w:hint="eastAsia"/>
          <w:sz w:val="32"/>
          <w:szCs w:val="32"/>
        </w:rPr>
        <w:t>主要是</w:t>
      </w:r>
      <w:r>
        <w:rPr>
          <w:rFonts w:ascii="仿宋_GB2312" w:eastAsia="仿宋_GB2312" w:hAnsi="黑体" w:cs="黑体" w:hint="eastAsia"/>
          <w:sz w:val="32"/>
          <w:szCs w:val="32"/>
        </w:rPr>
        <w:t>本部门无政府性基金收支</w:t>
      </w:r>
      <w:r>
        <w:rPr>
          <w:rFonts w:ascii="仿宋_GB2312" w:eastAsia="仿宋_GB2312" w:hAnsi="宋体" w:cs="Courier New" w:hint="eastAsia"/>
          <w:sz w:val="32"/>
          <w:szCs w:val="32"/>
        </w:rPr>
        <w:t>。</w:t>
      </w:r>
    </w:p>
    <w:p w:rsidR="005B4C4E" w:rsidRDefault="005B4C4E" w:rsidP="005B4C4E">
      <w:pPr>
        <w:spacing w:line="360" w:lineRule="auto"/>
        <w:ind w:firstLineChars="200" w:firstLine="640"/>
        <w:rPr>
          <w:rFonts w:ascii="仿宋_GB2312" w:eastAsia="仿宋_GB2312" w:hint="eastAsia"/>
          <w:sz w:val="32"/>
          <w:szCs w:val="32"/>
        </w:rPr>
      </w:pPr>
      <w:r>
        <w:rPr>
          <w:rFonts w:ascii="黑体" w:eastAsia="黑体" w:hAnsi="黑体" w:hint="eastAsia"/>
          <w:sz w:val="32"/>
          <w:szCs w:val="32"/>
        </w:rPr>
        <w:t>五、一般公共预算支出预算情况说明</w:t>
      </w:r>
    </w:p>
    <w:p w:rsidR="005B4C4E" w:rsidRDefault="005B4C4E" w:rsidP="005B4C4E">
      <w:pPr>
        <w:spacing w:line="360" w:lineRule="auto"/>
        <w:ind w:firstLineChars="200" w:firstLine="640"/>
        <w:rPr>
          <w:rFonts w:ascii="Times New Roman" w:eastAsia="仿宋_GB2312" w:hAnsi="Times New Roman"/>
          <w:sz w:val="32"/>
          <w:szCs w:val="32"/>
        </w:rPr>
      </w:pPr>
      <w:r>
        <w:rPr>
          <w:rFonts w:ascii="仿宋_GB2312" w:eastAsia="仿宋_GB2312" w:hAnsi="宋体" w:cs="Courier New" w:hint="eastAsia"/>
          <w:sz w:val="32"/>
          <w:szCs w:val="32"/>
        </w:rPr>
        <w:t>中共新乡市卫滨区委党校</w:t>
      </w:r>
      <w:r>
        <w:rPr>
          <w:rFonts w:ascii="仿宋_GB2312" w:eastAsia="仿宋_GB2312" w:hAnsi="宋体" w:cs="Courier New"/>
          <w:sz w:val="32"/>
          <w:szCs w:val="32"/>
        </w:rPr>
        <w:t>20</w:t>
      </w:r>
      <w:r>
        <w:rPr>
          <w:rFonts w:ascii="仿宋_GB2312" w:eastAsia="仿宋_GB2312" w:hAnsi="宋体" w:cs="Courier New" w:hint="eastAsia"/>
          <w:sz w:val="32"/>
          <w:szCs w:val="32"/>
        </w:rPr>
        <w:t>24年一般公共预算支出年初预算</w:t>
      </w:r>
      <w:r>
        <w:rPr>
          <w:rFonts w:ascii="Times New Roman" w:eastAsia="黑体" w:hAnsi="Times New Roman" w:hint="eastAsia"/>
          <w:sz w:val="32"/>
          <w:szCs w:val="32"/>
        </w:rPr>
        <w:t>54.39</w:t>
      </w:r>
      <w:r>
        <w:rPr>
          <w:rFonts w:ascii="仿宋_GB2312" w:eastAsia="仿宋_GB2312" w:hAnsi="宋体" w:cs="Courier New" w:hint="eastAsia"/>
          <w:sz w:val="32"/>
          <w:szCs w:val="32"/>
        </w:rPr>
        <w:t>万元,</w:t>
      </w:r>
      <w:r>
        <w:rPr>
          <w:rFonts w:ascii="仿宋_GB2312" w:eastAsia="仿宋_GB2312" w:hAnsi="仿宋_GB2312" w:cs="仿宋_GB2312" w:hint="eastAsia"/>
          <w:sz w:val="32"/>
          <w:szCs w:val="32"/>
        </w:rPr>
        <w:t xml:space="preserve"> 中：基本支出</w:t>
      </w:r>
      <w:r>
        <w:rPr>
          <w:rFonts w:ascii="Times New Roman" w:eastAsia="仿宋_GB2312" w:hAnsi="Times New Roman" w:hint="eastAsia"/>
          <w:sz w:val="32"/>
          <w:szCs w:val="32"/>
        </w:rPr>
        <w:t>53.39</w:t>
      </w:r>
      <w:r>
        <w:rPr>
          <w:rFonts w:ascii="仿宋_GB2312" w:eastAsia="仿宋_GB2312" w:hAnsi="仿宋_GB2312" w:cs="仿宋_GB2312" w:hint="eastAsia"/>
          <w:sz w:val="32"/>
          <w:szCs w:val="32"/>
        </w:rPr>
        <w:t>万元，占</w:t>
      </w:r>
      <w:r>
        <w:rPr>
          <w:rFonts w:ascii="Times New Roman" w:eastAsia="仿宋_GB2312" w:hAnsi="Times New Roman" w:hint="eastAsia"/>
          <w:sz w:val="32"/>
          <w:szCs w:val="32"/>
        </w:rPr>
        <w:t>98.16</w:t>
      </w:r>
      <w:r>
        <w:rPr>
          <w:rFonts w:ascii="Times New Roman" w:eastAsia="仿宋_GB2312" w:hAnsi="Times New Roman"/>
          <w:sz w:val="32"/>
          <w:szCs w:val="32"/>
        </w:rPr>
        <w:t>%</w:t>
      </w:r>
      <w:r>
        <w:rPr>
          <w:rFonts w:ascii="仿宋_GB2312" w:eastAsia="仿宋_GB2312" w:hAnsi="仿宋_GB2312" w:cs="仿宋_GB2312" w:hint="eastAsia"/>
          <w:sz w:val="32"/>
          <w:szCs w:val="32"/>
        </w:rPr>
        <w:t>；项目支出</w:t>
      </w:r>
      <w:r>
        <w:rPr>
          <w:rFonts w:ascii="Times New Roman" w:eastAsia="仿宋_GB2312" w:hAnsi="Times New Roman" w:hint="eastAsia"/>
          <w:sz w:val="32"/>
          <w:szCs w:val="32"/>
        </w:rPr>
        <w:t>1</w:t>
      </w:r>
      <w:r>
        <w:rPr>
          <w:rFonts w:ascii="仿宋_GB2312" w:eastAsia="仿宋_GB2312" w:hAnsi="仿宋_GB2312" w:cs="仿宋_GB2312" w:hint="eastAsia"/>
          <w:sz w:val="32"/>
          <w:szCs w:val="32"/>
        </w:rPr>
        <w:t>万元，占</w:t>
      </w:r>
      <w:r>
        <w:rPr>
          <w:rFonts w:ascii="Times New Roman" w:eastAsia="仿宋_GB2312" w:hAnsi="Times New Roman" w:hint="eastAsia"/>
          <w:sz w:val="32"/>
          <w:szCs w:val="32"/>
        </w:rPr>
        <w:t>1.84</w:t>
      </w:r>
      <w:r>
        <w:rPr>
          <w:rFonts w:ascii="Times New Roman" w:eastAsia="仿宋_GB2312" w:hAnsi="Times New Roman"/>
          <w:sz w:val="32"/>
          <w:szCs w:val="32"/>
        </w:rPr>
        <w:t>%</w:t>
      </w:r>
      <w:r>
        <w:rPr>
          <w:rFonts w:ascii="仿宋_GB2312" w:eastAsia="仿宋_GB2312" w:hAnsi="仿宋_GB2312" w:cs="仿宋_GB2312" w:hint="eastAsia"/>
          <w:sz w:val="32"/>
          <w:szCs w:val="32"/>
        </w:rPr>
        <w:t>。</w:t>
      </w:r>
    </w:p>
    <w:p w:rsidR="005B4C4E" w:rsidRDefault="005B4C4E" w:rsidP="005B4C4E">
      <w:pPr>
        <w:spacing w:line="360" w:lineRule="auto"/>
        <w:ind w:firstLineChars="200" w:firstLine="640"/>
        <w:rPr>
          <w:rFonts w:ascii="仿宋_GB2312" w:eastAsia="仿宋_GB2312" w:hint="eastAsia"/>
          <w:sz w:val="32"/>
          <w:szCs w:val="32"/>
        </w:rPr>
      </w:pPr>
      <w:r>
        <w:rPr>
          <w:rFonts w:ascii="黑体" w:eastAsia="黑体" w:hAnsi="Times New Roman" w:cs="黑体" w:hint="eastAsia"/>
          <w:kern w:val="0"/>
          <w:sz w:val="32"/>
          <w:szCs w:val="32"/>
        </w:rPr>
        <w:t>六、支出预算经济分类情况说明</w:t>
      </w:r>
    </w:p>
    <w:p w:rsidR="005B4C4E" w:rsidRDefault="005B4C4E" w:rsidP="005B4C4E">
      <w:pPr>
        <w:spacing w:line="560" w:lineRule="exact"/>
        <w:ind w:firstLineChars="200" w:firstLine="640"/>
        <w:rPr>
          <w:rFonts w:ascii="仿宋_GB2312" w:eastAsia="仿宋_GB2312" w:hAnsi="宋体" w:cs="Courier New" w:hint="eastAsia"/>
          <w:sz w:val="32"/>
          <w:szCs w:val="32"/>
          <w:highlight w:val="yellow"/>
        </w:rPr>
      </w:pPr>
      <w:r>
        <w:rPr>
          <w:rFonts w:ascii="仿宋_GB2312" w:eastAsia="仿宋_GB2312" w:hAnsi="宋体" w:cs="Courier New" w:hint="eastAsia"/>
          <w:sz w:val="32"/>
          <w:szCs w:val="32"/>
        </w:rPr>
        <w:t>中共新乡市卫滨区委党校</w:t>
      </w:r>
      <w:r>
        <w:rPr>
          <w:rFonts w:ascii="仿宋_GB2312" w:eastAsia="仿宋_GB2312" w:hAnsi="宋体" w:cs="Courier New"/>
          <w:sz w:val="32"/>
          <w:szCs w:val="32"/>
        </w:rPr>
        <w:t>20</w:t>
      </w:r>
      <w:r>
        <w:rPr>
          <w:rFonts w:ascii="仿宋_GB2312" w:eastAsia="仿宋_GB2312" w:hAnsi="宋体" w:cs="Courier New" w:hint="eastAsia"/>
          <w:sz w:val="32"/>
          <w:szCs w:val="32"/>
        </w:rPr>
        <w:t>24年一般公共预算基本支出</w:t>
      </w:r>
      <w:r>
        <w:rPr>
          <w:rFonts w:ascii="Times New Roman" w:eastAsia="黑体" w:hAnsi="Times New Roman" w:hint="eastAsia"/>
          <w:sz w:val="32"/>
          <w:szCs w:val="32"/>
        </w:rPr>
        <w:t>53.39</w:t>
      </w:r>
      <w:r>
        <w:rPr>
          <w:rFonts w:ascii="仿宋_GB2312" w:eastAsia="仿宋_GB2312" w:hAnsi="宋体" w:cs="Courier New" w:hint="eastAsia"/>
          <w:sz w:val="32"/>
          <w:szCs w:val="32"/>
        </w:rPr>
        <w:t>万元，其中：</w:t>
      </w:r>
      <w:r>
        <w:rPr>
          <w:rFonts w:ascii="仿宋_GB2312" w:eastAsia="仿宋_GB2312" w:hAnsi="Times New Roman" w:cs="仿宋_GB2312" w:hint="eastAsia"/>
          <w:b/>
          <w:spacing w:val="-1"/>
          <w:kern w:val="0"/>
          <w:sz w:val="32"/>
          <w:szCs w:val="32"/>
        </w:rPr>
        <w:t>人员经费</w:t>
      </w:r>
      <w:r>
        <w:rPr>
          <w:rFonts w:ascii="Times New Roman" w:eastAsia="黑体" w:hAnsi="Times New Roman" w:hint="eastAsia"/>
          <w:sz w:val="32"/>
          <w:szCs w:val="32"/>
        </w:rPr>
        <w:t>48.78</w:t>
      </w:r>
      <w:r>
        <w:rPr>
          <w:rFonts w:ascii="仿宋_GB2312" w:eastAsia="仿宋_GB2312" w:hAnsi="宋体" w:cs="Courier New" w:hint="eastAsia"/>
          <w:sz w:val="32"/>
          <w:szCs w:val="32"/>
        </w:rPr>
        <w:t>万元，占</w:t>
      </w:r>
      <w:r>
        <w:rPr>
          <w:rFonts w:ascii="Times New Roman" w:eastAsia="仿宋_GB2312" w:hAnsi="Times New Roman" w:hint="eastAsia"/>
          <w:sz w:val="32"/>
          <w:szCs w:val="32"/>
        </w:rPr>
        <w:t>91.37</w:t>
      </w:r>
      <w:r>
        <w:rPr>
          <w:rFonts w:ascii="Times New Roman" w:eastAsia="仿宋_GB2312" w:hAnsi="Times New Roman"/>
          <w:sz w:val="32"/>
          <w:szCs w:val="32"/>
        </w:rPr>
        <w:t>%</w:t>
      </w:r>
      <w:r>
        <w:rPr>
          <w:rFonts w:ascii="Times New Roman" w:eastAsia="仿宋_GB2312" w:hAnsi="Times New Roman" w:hint="eastAsia"/>
          <w:sz w:val="32"/>
          <w:szCs w:val="32"/>
        </w:rPr>
        <w:t>。</w:t>
      </w:r>
      <w:r>
        <w:rPr>
          <w:rFonts w:ascii="仿宋_GB2312" w:eastAsia="仿宋_GB2312" w:hAnsi="宋体" w:cs="Courier New" w:hint="eastAsia"/>
          <w:sz w:val="32"/>
          <w:szCs w:val="32"/>
        </w:rPr>
        <w:t>主要包括：基本工资、津贴补贴、奖金、社会保障缴费、伙食补助费、绩效工资、机关事业单位基本养老保险缴费、职业年金缴费、职工基本医疗保险缴费、公务员医疗补助缴费、住房公积金、医疗费、其他工资福利支出、离休费、退休费、退职（役）费、抚恤金、生活补助、</w:t>
      </w:r>
      <w:r>
        <w:rPr>
          <w:rFonts w:ascii="仿宋_GB2312" w:eastAsia="仿宋_GB2312" w:hAnsi="宋体" w:cs="Courier New"/>
          <w:sz w:val="32"/>
          <w:szCs w:val="32"/>
        </w:rPr>
        <w:t xml:space="preserve"> </w:t>
      </w:r>
      <w:r>
        <w:rPr>
          <w:rFonts w:ascii="仿宋_GB2312" w:eastAsia="仿宋_GB2312" w:hAnsi="宋体" w:cs="Courier New" w:hint="eastAsia"/>
          <w:sz w:val="32"/>
          <w:szCs w:val="32"/>
        </w:rPr>
        <w:t>救济费、医疗费补助、助学金、奖励金、个人农业生产补贴、其他对个人和家庭的补助支出；</w:t>
      </w:r>
      <w:r>
        <w:rPr>
          <w:rFonts w:ascii="仿宋_GB2312" w:eastAsia="仿宋_GB2312" w:hAnsi="Times New Roman" w:cs="仿宋_GB2312" w:hint="eastAsia"/>
          <w:b/>
          <w:spacing w:val="-1"/>
          <w:kern w:val="0"/>
          <w:sz w:val="32"/>
          <w:szCs w:val="32"/>
        </w:rPr>
        <w:t>公用经费</w:t>
      </w:r>
      <w:r>
        <w:rPr>
          <w:rFonts w:ascii="黑体" w:eastAsia="黑体" w:hAnsi="黑体" w:cs="黑体" w:hint="eastAsia"/>
          <w:sz w:val="32"/>
          <w:szCs w:val="32"/>
        </w:rPr>
        <w:t>4.61</w:t>
      </w:r>
      <w:r>
        <w:rPr>
          <w:rFonts w:ascii="仿宋_GB2312" w:eastAsia="仿宋_GB2312" w:hAnsi="宋体" w:cs="Courier New" w:hint="eastAsia"/>
          <w:sz w:val="32"/>
          <w:szCs w:val="32"/>
        </w:rPr>
        <w:t>万元，占</w:t>
      </w:r>
      <w:r>
        <w:rPr>
          <w:rFonts w:ascii="Times New Roman" w:eastAsia="仿宋_GB2312" w:hAnsi="Times New Roman" w:hint="eastAsia"/>
          <w:sz w:val="32"/>
          <w:szCs w:val="32"/>
        </w:rPr>
        <w:t>8.63</w:t>
      </w:r>
      <w:r>
        <w:rPr>
          <w:rFonts w:ascii="Times New Roman" w:eastAsia="仿宋_GB2312" w:hAnsi="Times New Roman"/>
          <w:sz w:val="32"/>
          <w:szCs w:val="32"/>
        </w:rPr>
        <w:t>%</w:t>
      </w:r>
      <w:r>
        <w:rPr>
          <w:rFonts w:ascii="仿宋_GB2312" w:eastAsia="仿宋_GB2312" w:hAnsi="宋体" w:cs="Courier New" w:hint="eastAsia"/>
          <w:sz w:val="32"/>
          <w:szCs w:val="32"/>
        </w:rPr>
        <w:t>。主要包括：办公费、印刷费、咨询费、</w:t>
      </w:r>
      <w:r>
        <w:rPr>
          <w:rFonts w:ascii="仿宋_GB2312" w:eastAsia="仿宋_GB2312" w:hAnsi="宋体" w:cs="Courier New" w:hint="eastAsia"/>
          <w:sz w:val="32"/>
          <w:szCs w:val="32"/>
        </w:rPr>
        <w:lastRenderedPageBreak/>
        <w:t>手续费、水费、电费、邮电费、取暖费、物业管理费、差旅费、因公出国（境）费、维</w:t>
      </w:r>
      <w:r>
        <w:rPr>
          <w:rFonts w:ascii="仿宋_GB2312" w:eastAsia="仿宋_GB2312" w:hAnsi="宋体" w:cs="Courier New"/>
          <w:sz w:val="32"/>
          <w:szCs w:val="32"/>
        </w:rPr>
        <w:t xml:space="preserve"> </w:t>
      </w:r>
      <w:r>
        <w:rPr>
          <w:rFonts w:ascii="仿宋_GB2312" w:eastAsia="仿宋_GB2312" w:hAnsi="宋体" w:cs="Courier New" w:hint="eastAsia"/>
          <w:sz w:val="32"/>
          <w:szCs w:val="32"/>
        </w:rPr>
        <w:t>修（护）费、租赁费、会议费、培训费、公务接待费、专用材料费、被装购置费、专用燃料费、劳务费、委托业务费、工会经费、福利费、公务用车运行维护费、其他交通费用、税金及附加费用、其他商品和服务支出、办公设备购置、专用设备购置、大型修缮、信息网络及软件购置更新、其他资本性支出。</w:t>
      </w:r>
    </w:p>
    <w:p w:rsidR="005B4C4E" w:rsidRDefault="005B4C4E" w:rsidP="005B4C4E">
      <w:pPr>
        <w:spacing w:line="560" w:lineRule="exact"/>
        <w:ind w:firstLineChars="200" w:firstLine="640"/>
        <w:rPr>
          <w:rFonts w:ascii="仿宋_GB2312" w:eastAsia="仿宋_GB2312" w:hAnsi="宋体" w:cs="Courier New" w:hint="eastAsia"/>
          <w:sz w:val="32"/>
          <w:szCs w:val="32"/>
          <w:highlight w:val="yellow"/>
        </w:rPr>
      </w:pPr>
      <w:r>
        <w:rPr>
          <w:rFonts w:ascii="仿宋_GB2312" w:eastAsia="仿宋_GB2312" w:hAnsi="宋体" w:cs="Courier New"/>
          <w:sz w:val="32"/>
          <w:szCs w:val="32"/>
        </w:rPr>
        <w:t>20</w:t>
      </w:r>
      <w:r>
        <w:rPr>
          <w:rFonts w:ascii="仿宋_GB2312" w:eastAsia="仿宋_GB2312" w:hAnsi="宋体" w:cs="Courier New" w:hint="eastAsia"/>
          <w:sz w:val="32"/>
          <w:szCs w:val="32"/>
        </w:rPr>
        <w:t>24年一般公共预算安排项目支出预算</w:t>
      </w:r>
      <w:r>
        <w:rPr>
          <w:rFonts w:ascii="Times New Roman" w:eastAsia="黑体" w:hAnsi="Times New Roman"/>
          <w:sz w:val="32"/>
          <w:szCs w:val="32"/>
        </w:rPr>
        <w:t>1</w:t>
      </w:r>
      <w:r>
        <w:rPr>
          <w:rFonts w:ascii="仿宋_GB2312" w:eastAsia="仿宋_GB2312" w:hAnsi="宋体" w:cs="Courier New" w:hint="eastAsia"/>
          <w:sz w:val="32"/>
          <w:szCs w:val="32"/>
        </w:rPr>
        <w:t>万元，全部纳入项目绩效目标管理。其中：运转类项目</w:t>
      </w:r>
      <w:r>
        <w:rPr>
          <w:rFonts w:ascii="Times New Roman" w:eastAsia="黑体" w:hAnsi="Times New Roman"/>
          <w:sz w:val="32"/>
          <w:szCs w:val="32"/>
        </w:rPr>
        <w:t>1</w:t>
      </w:r>
      <w:r>
        <w:rPr>
          <w:rFonts w:ascii="仿宋_GB2312" w:eastAsia="仿宋_GB2312" w:hAnsi="宋体" w:cs="Courier New" w:hint="eastAsia"/>
          <w:sz w:val="32"/>
          <w:szCs w:val="32"/>
        </w:rPr>
        <w:t>万元、投资类项目</w:t>
      </w:r>
      <w:r>
        <w:rPr>
          <w:rFonts w:ascii="Times New Roman" w:eastAsia="黑体" w:hAnsi="Times New Roman"/>
          <w:sz w:val="32"/>
          <w:szCs w:val="32"/>
        </w:rPr>
        <w:t>0</w:t>
      </w:r>
      <w:r>
        <w:rPr>
          <w:rFonts w:ascii="仿宋_GB2312" w:eastAsia="仿宋_GB2312" w:hAnsi="宋体" w:cs="Courier New" w:hint="eastAsia"/>
          <w:sz w:val="32"/>
          <w:szCs w:val="32"/>
        </w:rPr>
        <w:t>万元。</w:t>
      </w:r>
    </w:p>
    <w:p w:rsidR="005B4C4E" w:rsidRDefault="005B4C4E" w:rsidP="005B4C4E">
      <w:pPr>
        <w:spacing w:line="360" w:lineRule="auto"/>
        <w:ind w:firstLineChars="200" w:firstLine="640"/>
        <w:rPr>
          <w:rFonts w:ascii="仿宋_GB2312" w:eastAsia="仿宋_GB2312" w:hint="eastAsia"/>
          <w:sz w:val="32"/>
          <w:szCs w:val="32"/>
        </w:rPr>
      </w:pPr>
      <w:r>
        <w:rPr>
          <w:rFonts w:ascii="黑体" w:eastAsia="黑体" w:hAnsi="Times New Roman" w:cs="黑体" w:hint="eastAsia"/>
          <w:kern w:val="0"/>
          <w:sz w:val="32"/>
          <w:szCs w:val="32"/>
        </w:rPr>
        <w:t>七、政府性基金预算支出预算情况说明</w:t>
      </w:r>
    </w:p>
    <w:p w:rsidR="005B4C4E" w:rsidRDefault="005B4C4E" w:rsidP="005B4C4E">
      <w:pPr>
        <w:spacing w:line="360" w:lineRule="auto"/>
        <w:ind w:firstLineChars="200" w:firstLine="640"/>
        <w:rPr>
          <w:rFonts w:ascii="仿宋_GB2312" w:eastAsia="仿宋_GB2312" w:hAnsi="仿宋_GB2312" w:cs="仿宋_GB2312" w:hint="eastAsia"/>
          <w:sz w:val="32"/>
          <w:szCs w:val="32"/>
        </w:rPr>
      </w:pPr>
      <w:r>
        <w:rPr>
          <w:rFonts w:ascii="仿宋_GB2312" w:eastAsia="仿宋_GB2312" w:hAnsi="黑体" w:cs="黑体" w:hint="eastAsia"/>
          <w:sz w:val="32"/>
          <w:szCs w:val="32"/>
        </w:rPr>
        <w:t>中共新乡市卫滨区委党校</w:t>
      </w:r>
      <w:r>
        <w:rPr>
          <w:rFonts w:ascii="仿宋_GB2312" w:eastAsia="仿宋_GB2312" w:hAnsi="宋体" w:cs="Courier New" w:hint="eastAsia"/>
          <w:sz w:val="32"/>
          <w:szCs w:val="32"/>
        </w:rPr>
        <w:t>2024年政府性基金预算支出年初预算为</w:t>
      </w:r>
      <w:r>
        <w:rPr>
          <w:rFonts w:ascii="Times New Roman" w:eastAsia="黑体" w:hAnsi="Times New Roman"/>
          <w:sz w:val="32"/>
          <w:szCs w:val="32"/>
        </w:rPr>
        <w:t>0</w:t>
      </w:r>
      <w:r>
        <w:rPr>
          <w:rFonts w:ascii="仿宋_GB2312" w:eastAsia="仿宋_GB2312" w:hAnsi="宋体" w:cs="Courier New" w:hint="eastAsia"/>
          <w:sz w:val="32"/>
          <w:szCs w:val="32"/>
        </w:rPr>
        <w:t>万元。</w:t>
      </w:r>
      <w:r>
        <w:rPr>
          <w:rFonts w:ascii="仿宋_GB2312" w:eastAsia="仿宋_GB2312" w:hAnsi="仿宋_GB2312" w:cs="仿宋_GB2312" w:hint="eastAsia"/>
          <w:sz w:val="32"/>
          <w:szCs w:val="32"/>
        </w:rPr>
        <w:t>其中：基本支出</w:t>
      </w:r>
      <w:r>
        <w:rPr>
          <w:rFonts w:ascii="Times New Roman" w:eastAsia="仿宋_GB2312" w:hAnsi="Times New Roman" w:hint="eastAsia"/>
          <w:sz w:val="32"/>
          <w:szCs w:val="32"/>
        </w:rPr>
        <w:t>0</w:t>
      </w:r>
      <w:r>
        <w:rPr>
          <w:rFonts w:ascii="仿宋_GB2312" w:eastAsia="仿宋_GB2312" w:hAnsi="仿宋_GB2312" w:cs="仿宋_GB2312" w:hint="eastAsia"/>
          <w:sz w:val="32"/>
          <w:szCs w:val="32"/>
        </w:rPr>
        <w:t>万元，占</w:t>
      </w:r>
      <w:r>
        <w:rPr>
          <w:rFonts w:ascii="Times New Roman" w:eastAsia="仿宋_GB2312" w:hAnsi="Times New Roman" w:hint="eastAsia"/>
          <w:sz w:val="32"/>
          <w:szCs w:val="32"/>
        </w:rPr>
        <w:t>0</w:t>
      </w:r>
      <w:r>
        <w:rPr>
          <w:rFonts w:ascii="Times New Roman" w:eastAsia="仿宋_GB2312" w:hAnsi="Times New Roman"/>
          <w:sz w:val="32"/>
          <w:szCs w:val="32"/>
        </w:rPr>
        <w:t>%</w:t>
      </w:r>
      <w:r>
        <w:rPr>
          <w:rFonts w:ascii="仿宋_GB2312" w:eastAsia="仿宋_GB2312" w:hAnsi="仿宋_GB2312" w:cs="仿宋_GB2312" w:hint="eastAsia"/>
          <w:sz w:val="32"/>
          <w:szCs w:val="32"/>
        </w:rPr>
        <w:t>；项目支出</w:t>
      </w:r>
      <w:r>
        <w:rPr>
          <w:rFonts w:ascii="Times New Roman" w:eastAsia="仿宋_GB2312" w:hAnsi="Times New Roman" w:hint="eastAsia"/>
          <w:sz w:val="32"/>
          <w:szCs w:val="32"/>
        </w:rPr>
        <w:t>0</w:t>
      </w:r>
      <w:r>
        <w:rPr>
          <w:rFonts w:ascii="仿宋_GB2312" w:eastAsia="仿宋_GB2312" w:hAnsi="仿宋_GB2312" w:cs="仿宋_GB2312" w:hint="eastAsia"/>
          <w:sz w:val="32"/>
          <w:szCs w:val="32"/>
        </w:rPr>
        <w:t>万元，占</w:t>
      </w:r>
      <w:r>
        <w:rPr>
          <w:rFonts w:ascii="Times New Roman" w:eastAsia="仿宋_GB2312" w:hAnsi="Times New Roman" w:hint="eastAsia"/>
          <w:sz w:val="32"/>
          <w:szCs w:val="32"/>
        </w:rPr>
        <w:t>0</w:t>
      </w:r>
      <w:r>
        <w:rPr>
          <w:rFonts w:ascii="Times New Roman" w:eastAsia="仿宋_GB2312" w:hAnsi="Times New Roman"/>
          <w:sz w:val="32"/>
          <w:szCs w:val="32"/>
        </w:rPr>
        <w:t>%</w:t>
      </w:r>
      <w:r>
        <w:rPr>
          <w:rFonts w:ascii="仿宋_GB2312" w:eastAsia="仿宋_GB2312" w:hAnsi="仿宋_GB2312" w:cs="仿宋_GB2312" w:hint="eastAsia"/>
          <w:sz w:val="32"/>
          <w:szCs w:val="32"/>
        </w:rPr>
        <w:t>。。</w:t>
      </w:r>
    </w:p>
    <w:p w:rsidR="005B4C4E" w:rsidRDefault="005B4C4E" w:rsidP="005B4C4E">
      <w:pPr>
        <w:spacing w:line="360" w:lineRule="auto"/>
        <w:ind w:firstLineChars="200" w:firstLine="640"/>
        <w:rPr>
          <w:rFonts w:ascii="仿宋_GB2312" w:eastAsia="仿宋_GB2312" w:hAnsi="宋体" w:cs="Courier New" w:hint="eastAsia"/>
          <w:sz w:val="32"/>
          <w:szCs w:val="32"/>
        </w:rPr>
      </w:pPr>
      <w:r>
        <w:rPr>
          <w:rFonts w:ascii="仿宋_GB2312" w:eastAsia="仿宋_GB2312" w:hAnsi="宋体" w:cs="Courier New" w:hint="eastAsia"/>
          <w:sz w:val="32"/>
          <w:szCs w:val="32"/>
        </w:rPr>
        <w:t>支出具体情况如下：用于社会福利的彩票公益金支出</w:t>
      </w:r>
      <w:r>
        <w:rPr>
          <w:rFonts w:ascii="Times New Roman" w:eastAsia="黑体" w:hAnsi="Times New Roman"/>
          <w:sz w:val="32"/>
          <w:szCs w:val="32"/>
        </w:rPr>
        <w:t>0</w:t>
      </w:r>
      <w:r>
        <w:rPr>
          <w:rFonts w:ascii="仿宋_GB2312" w:eastAsia="仿宋_GB2312" w:hAnsi="宋体" w:cs="Courier New" w:hint="eastAsia"/>
          <w:sz w:val="32"/>
          <w:szCs w:val="32"/>
        </w:rPr>
        <w:t>万元；用于其他社会公益事业的彩票公益金支出</w:t>
      </w:r>
      <w:r>
        <w:rPr>
          <w:rFonts w:ascii="Times New Roman" w:eastAsia="黑体" w:hAnsi="Times New Roman"/>
          <w:sz w:val="32"/>
          <w:szCs w:val="32"/>
        </w:rPr>
        <w:t>0</w:t>
      </w:r>
      <w:r>
        <w:rPr>
          <w:rFonts w:ascii="仿宋_GB2312" w:eastAsia="仿宋_GB2312" w:hAnsi="宋体" w:cs="Courier New" w:hint="eastAsia"/>
          <w:sz w:val="32"/>
          <w:szCs w:val="32"/>
        </w:rPr>
        <w:t>万元。</w:t>
      </w:r>
    </w:p>
    <w:p w:rsidR="005B4C4E" w:rsidRDefault="005B4C4E" w:rsidP="005B4C4E">
      <w:pPr>
        <w:spacing w:line="360" w:lineRule="auto"/>
        <w:ind w:firstLineChars="200" w:firstLine="640"/>
        <w:rPr>
          <w:rFonts w:ascii="仿宋_GB2312" w:eastAsia="仿宋_GB2312" w:hint="eastAsia"/>
          <w:sz w:val="32"/>
          <w:szCs w:val="32"/>
        </w:rPr>
      </w:pPr>
      <w:r>
        <w:rPr>
          <w:rFonts w:ascii="黑体" w:eastAsia="黑体" w:hAnsi="Times New Roman" w:cs="黑体" w:hint="eastAsia"/>
          <w:kern w:val="0"/>
          <w:sz w:val="32"/>
          <w:szCs w:val="32"/>
        </w:rPr>
        <w:t>八、 “三公”经费支出预算情况说明</w:t>
      </w:r>
    </w:p>
    <w:p w:rsidR="005B4C4E" w:rsidRDefault="005B4C4E" w:rsidP="005B4C4E">
      <w:pPr>
        <w:spacing w:line="360" w:lineRule="auto"/>
        <w:ind w:firstLineChars="200" w:firstLine="640"/>
        <w:rPr>
          <w:rFonts w:ascii="仿宋_GB2312" w:eastAsia="仿宋_GB2312" w:hint="eastAsia"/>
          <w:sz w:val="32"/>
          <w:szCs w:val="32"/>
        </w:rPr>
      </w:pPr>
      <w:r>
        <w:rPr>
          <w:rFonts w:ascii="仿宋_GB2312" w:eastAsia="仿宋_GB2312" w:hAnsi="宋体" w:cs="Courier New" w:hint="eastAsia"/>
          <w:sz w:val="32"/>
          <w:szCs w:val="32"/>
        </w:rPr>
        <w:t>中共新乡市卫滨区委党校2024 年“三公”经费预算为</w:t>
      </w:r>
      <w:r>
        <w:rPr>
          <w:rFonts w:ascii="Times New Roman" w:eastAsia="黑体" w:hAnsi="Times New Roman"/>
          <w:sz w:val="32"/>
          <w:szCs w:val="32"/>
        </w:rPr>
        <w:t>0</w:t>
      </w:r>
      <w:r>
        <w:rPr>
          <w:rFonts w:ascii="仿宋_GB2312" w:eastAsia="仿宋_GB2312" w:hAnsi="宋体" w:cs="Courier New" w:hint="eastAsia"/>
          <w:sz w:val="32"/>
          <w:szCs w:val="32"/>
        </w:rPr>
        <w:t>万元。2024年“三公”经费支出预算数比2023年增加</w:t>
      </w:r>
      <w:r>
        <w:rPr>
          <w:rFonts w:ascii="Times New Roman" w:eastAsia="仿宋_GB2312" w:hAnsi="Times New Roman"/>
          <w:sz w:val="32"/>
          <w:szCs w:val="32"/>
        </w:rPr>
        <w:t>0</w:t>
      </w:r>
      <w:r>
        <w:rPr>
          <w:rFonts w:ascii="仿宋_GB2312" w:eastAsia="仿宋_GB2312" w:hAnsi="宋体" w:cs="Courier New" w:hint="eastAsia"/>
          <w:sz w:val="32"/>
          <w:szCs w:val="32"/>
        </w:rPr>
        <w:t>万元。</w:t>
      </w:r>
    </w:p>
    <w:p w:rsidR="005B4C4E" w:rsidRDefault="005B4C4E" w:rsidP="005B4C4E">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具体支出情况如下：</w:t>
      </w:r>
    </w:p>
    <w:p w:rsidR="005B4C4E" w:rsidRDefault="005B4C4E" w:rsidP="005B4C4E">
      <w:pPr>
        <w:kinsoku w:val="0"/>
        <w:overflowPunct w:val="0"/>
        <w:autoSpaceDE w:val="0"/>
        <w:autoSpaceDN w:val="0"/>
        <w:adjustRightInd w:val="0"/>
        <w:snapToGrid w:val="0"/>
        <w:spacing w:line="360" w:lineRule="auto"/>
        <w:ind w:firstLineChars="200" w:firstLine="636"/>
        <w:rPr>
          <w:rFonts w:ascii="仿宋_GB2312" w:eastAsia="仿宋_GB2312" w:hAnsi="宋体" w:cs="Courier New" w:hint="eastAsia"/>
          <w:sz w:val="32"/>
          <w:szCs w:val="32"/>
        </w:rPr>
      </w:pPr>
      <w:r>
        <w:rPr>
          <w:rFonts w:ascii="楷体_GB2312" w:eastAsia="楷体_GB2312" w:hAnsi="华文楷体" w:cs="仿宋_GB2312" w:hint="eastAsia"/>
          <w:spacing w:val="-1"/>
          <w:kern w:val="0"/>
          <w:sz w:val="32"/>
          <w:szCs w:val="32"/>
        </w:rPr>
        <w:t>（一）因公出国（境）费</w:t>
      </w:r>
      <w:r>
        <w:rPr>
          <w:rFonts w:ascii="Times New Roman" w:eastAsia="楷体_GB2312" w:hAnsi="Times New Roman"/>
          <w:sz w:val="32"/>
          <w:szCs w:val="32"/>
        </w:rPr>
        <w:t>0</w:t>
      </w:r>
      <w:r>
        <w:rPr>
          <w:rFonts w:ascii="楷体_GB2312" w:eastAsia="楷体_GB2312" w:hAnsi="华文楷体" w:cs="仿宋_GB2312" w:hint="eastAsia"/>
          <w:spacing w:val="-1"/>
          <w:kern w:val="0"/>
          <w:sz w:val="32"/>
          <w:szCs w:val="32"/>
        </w:rPr>
        <w:t>万元</w:t>
      </w:r>
      <w:r>
        <w:rPr>
          <w:rFonts w:ascii="楷体" w:eastAsia="楷体" w:hAnsi="楷体" w:cs="仿宋_GB2312" w:hint="eastAsia"/>
          <w:spacing w:val="-1"/>
          <w:kern w:val="0"/>
          <w:sz w:val="32"/>
          <w:szCs w:val="32"/>
        </w:rPr>
        <w:t>，</w:t>
      </w:r>
      <w:r>
        <w:rPr>
          <w:rFonts w:ascii="仿宋_GB2312" w:eastAsia="仿宋_GB2312" w:hAnsi="宋体" w:cs="Courier New" w:hint="eastAsia"/>
          <w:sz w:val="32"/>
          <w:szCs w:val="32"/>
        </w:rPr>
        <w:t>主要用于单位工作人员公务出国（境）的住宿费、旅费、伙食补助费、杂费、培训费等支出。预算数比2023年增加</w:t>
      </w:r>
      <w:r>
        <w:rPr>
          <w:rFonts w:ascii="Times New Roman" w:eastAsia="仿宋_GB2312" w:hAnsi="Times New Roman"/>
          <w:sz w:val="32"/>
          <w:szCs w:val="32"/>
        </w:rPr>
        <w:t>0</w:t>
      </w:r>
      <w:r>
        <w:rPr>
          <w:rFonts w:ascii="仿宋_GB2312" w:eastAsia="仿宋_GB2312" w:hAnsi="宋体" w:cs="Courier New" w:hint="eastAsia"/>
          <w:sz w:val="32"/>
          <w:szCs w:val="32"/>
        </w:rPr>
        <w:t>万元。增加的主要原因是无因公出</w:t>
      </w:r>
      <w:r>
        <w:rPr>
          <w:rFonts w:ascii="仿宋_GB2312" w:eastAsia="仿宋_GB2312" w:hAnsi="宋体" w:cs="Courier New" w:hint="eastAsia"/>
          <w:sz w:val="32"/>
          <w:szCs w:val="32"/>
        </w:rPr>
        <w:lastRenderedPageBreak/>
        <w:t>国（境）费。</w:t>
      </w:r>
    </w:p>
    <w:p w:rsidR="005B4C4E" w:rsidRDefault="005B4C4E" w:rsidP="005B4C4E">
      <w:pPr>
        <w:kinsoku w:val="0"/>
        <w:overflowPunct w:val="0"/>
        <w:autoSpaceDE w:val="0"/>
        <w:autoSpaceDN w:val="0"/>
        <w:adjustRightInd w:val="0"/>
        <w:snapToGrid w:val="0"/>
        <w:spacing w:line="360" w:lineRule="auto"/>
        <w:ind w:firstLineChars="200" w:firstLine="636"/>
        <w:rPr>
          <w:rFonts w:ascii="仿宋_GB2312" w:eastAsia="仿宋_GB2312" w:hAnsi="宋体" w:cs="Courier New" w:hint="eastAsia"/>
          <w:sz w:val="32"/>
          <w:szCs w:val="32"/>
        </w:rPr>
      </w:pPr>
      <w:r>
        <w:rPr>
          <w:rFonts w:ascii="楷体_GB2312" w:eastAsia="楷体_GB2312" w:hAnsi="华文楷体" w:cs="仿宋_GB2312" w:hint="eastAsia"/>
          <w:spacing w:val="-1"/>
          <w:kern w:val="0"/>
          <w:sz w:val="32"/>
          <w:szCs w:val="32"/>
        </w:rPr>
        <w:t>（二）公务用车购置及运行费</w:t>
      </w:r>
      <w:r>
        <w:rPr>
          <w:rFonts w:ascii="Times New Roman" w:eastAsia="楷体_GB2312" w:hAnsi="Times New Roman"/>
          <w:sz w:val="32"/>
          <w:szCs w:val="32"/>
        </w:rPr>
        <w:t>0</w:t>
      </w:r>
      <w:r>
        <w:rPr>
          <w:rFonts w:ascii="楷体_GB2312" w:eastAsia="楷体_GB2312" w:hAnsi="华文楷体" w:cs="仿宋_GB2312" w:hint="eastAsia"/>
          <w:kern w:val="0"/>
          <w:sz w:val="32"/>
          <w:szCs w:val="32"/>
        </w:rPr>
        <w:t>万</w:t>
      </w:r>
      <w:r>
        <w:rPr>
          <w:rFonts w:ascii="楷体_GB2312" w:eastAsia="楷体_GB2312" w:hAnsi="华文楷体" w:cs="Courier New" w:hint="eastAsia"/>
          <w:sz w:val="32"/>
          <w:szCs w:val="32"/>
        </w:rPr>
        <w:t>元</w:t>
      </w:r>
      <w:r>
        <w:rPr>
          <w:rFonts w:ascii="楷体" w:eastAsia="楷体" w:hAnsi="楷体" w:cs="Courier New" w:hint="eastAsia"/>
          <w:sz w:val="32"/>
          <w:szCs w:val="32"/>
        </w:rPr>
        <w:t>，</w:t>
      </w:r>
      <w:r>
        <w:rPr>
          <w:rFonts w:ascii="仿宋_GB2312" w:eastAsia="仿宋_GB2312" w:hAnsi="宋体" w:cs="Courier New" w:hint="eastAsia"/>
          <w:sz w:val="32"/>
          <w:szCs w:val="32"/>
        </w:rPr>
        <w:t>其中，公务用车购置费</w:t>
      </w:r>
      <w:r>
        <w:rPr>
          <w:rFonts w:ascii="Times New Roman" w:eastAsia="黑体" w:hAnsi="Times New Roman"/>
          <w:sz w:val="32"/>
          <w:szCs w:val="32"/>
        </w:rPr>
        <w:t>0</w:t>
      </w:r>
      <w:r>
        <w:rPr>
          <w:rFonts w:ascii="仿宋_GB2312" w:eastAsia="仿宋_GB2312" w:hAnsi="宋体" w:cs="Courier New" w:hint="eastAsia"/>
          <w:sz w:val="32"/>
          <w:szCs w:val="32"/>
        </w:rPr>
        <w:t>万元；公务用车运行维护费</w:t>
      </w:r>
      <w:r>
        <w:rPr>
          <w:rFonts w:ascii="Times New Roman" w:eastAsia="黑体" w:hAnsi="Times New Roman"/>
          <w:sz w:val="32"/>
          <w:szCs w:val="32"/>
        </w:rPr>
        <w:t>0</w:t>
      </w:r>
      <w:r>
        <w:rPr>
          <w:rFonts w:ascii="仿宋_GB2312" w:eastAsia="仿宋_GB2312" w:hAnsi="宋体" w:cs="Courier New" w:hint="eastAsia"/>
          <w:sz w:val="32"/>
          <w:szCs w:val="32"/>
        </w:rPr>
        <w:t>万元，主要用于开展工作所需公务用车的燃料费、维修费、过路过桥费、保险费、安全奖励费用等支出。公务用车购置费预算数比 2023年增加</w:t>
      </w:r>
      <w:r>
        <w:rPr>
          <w:rFonts w:ascii="Times New Roman" w:eastAsia="楷体_GB2312" w:hAnsi="Times New Roman"/>
          <w:sz w:val="32"/>
          <w:szCs w:val="32"/>
        </w:rPr>
        <w:t>0</w:t>
      </w:r>
      <w:r>
        <w:rPr>
          <w:rFonts w:ascii="仿宋_GB2312" w:eastAsia="仿宋_GB2312" w:hAnsi="宋体" w:cs="Courier New" w:hint="eastAsia"/>
          <w:sz w:val="32"/>
          <w:szCs w:val="32"/>
        </w:rPr>
        <w:t>万元，主要原因：</w:t>
      </w:r>
      <w:r>
        <w:rPr>
          <w:rFonts w:ascii="仿宋_GB2312" w:eastAsia="仿宋_GB2312" w:hAnsi="黑体" w:cs="黑体" w:hint="eastAsia"/>
          <w:sz w:val="32"/>
          <w:szCs w:val="32"/>
        </w:rPr>
        <w:t>无公务用车购置费支出</w:t>
      </w:r>
      <w:r>
        <w:rPr>
          <w:rFonts w:ascii="仿宋_GB2312" w:eastAsia="仿宋_GB2312" w:hAnsi="宋体" w:cs="Courier New" w:hint="eastAsia"/>
          <w:sz w:val="32"/>
          <w:szCs w:val="32"/>
        </w:rPr>
        <w:t>。公务用车运行维护费预算数比 2023年增加</w:t>
      </w:r>
      <w:r>
        <w:rPr>
          <w:rFonts w:ascii="Times New Roman" w:eastAsia="仿宋_GB2312" w:hAnsi="Times New Roman"/>
          <w:sz w:val="32"/>
          <w:szCs w:val="32"/>
        </w:rPr>
        <w:t>0</w:t>
      </w:r>
      <w:r>
        <w:rPr>
          <w:rFonts w:ascii="仿宋_GB2312" w:eastAsia="仿宋_GB2312" w:hAnsi="宋体" w:cs="Courier New" w:hint="eastAsia"/>
          <w:sz w:val="32"/>
          <w:szCs w:val="32"/>
        </w:rPr>
        <w:t>万元。增加的主要原因是无公务用车运行维护费。</w:t>
      </w:r>
    </w:p>
    <w:p w:rsidR="005B4C4E" w:rsidRDefault="005B4C4E" w:rsidP="005B4C4E">
      <w:pPr>
        <w:kinsoku w:val="0"/>
        <w:overflowPunct w:val="0"/>
        <w:autoSpaceDE w:val="0"/>
        <w:autoSpaceDN w:val="0"/>
        <w:adjustRightInd w:val="0"/>
        <w:snapToGrid w:val="0"/>
        <w:spacing w:line="360" w:lineRule="auto"/>
        <w:ind w:firstLineChars="200" w:firstLine="636"/>
        <w:rPr>
          <w:rFonts w:ascii="仿宋_GB2312" w:eastAsia="仿宋_GB2312" w:hAnsi="宋体" w:cs="Courier New" w:hint="eastAsia"/>
          <w:sz w:val="32"/>
          <w:szCs w:val="32"/>
        </w:rPr>
      </w:pPr>
      <w:r>
        <w:rPr>
          <w:rFonts w:ascii="楷体_GB2312" w:eastAsia="楷体_GB2312" w:hAnsi="华文楷体" w:cs="仿宋_GB2312" w:hint="eastAsia"/>
          <w:spacing w:val="-1"/>
          <w:kern w:val="0"/>
          <w:sz w:val="32"/>
          <w:szCs w:val="32"/>
        </w:rPr>
        <w:t>（三）公务接待费</w:t>
      </w:r>
      <w:r>
        <w:rPr>
          <w:rFonts w:ascii="Times New Roman" w:eastAsia="楷体_GB2312" w:hAnsi="Times New Roman"/>
          <w:sz w:val="32"/>
          <w:szCs w:val="32"/>
        </w:rPr>
        <w:t>0</w:t>
      </w:r>
      <w:r>
        <w:rPr>
          <w:rFonts w:ascii="楷体_GB2312" w:eastAsia="楷体_GB2312" w:hAnsi="华文楷体" w:cs="Courier New" w:hint="eastAsia"/>
          <w:sz w:val="32"/>
          <w:szCs w:val="32"/>
        </w:rPr>
        <w:t>万元</w:t>
      </w:r>
      <w:r>
        <w:rPr>
          <w:rFonts w:ascii="楷体" w:eastAsia="楷体" w:hAnsi="楷体" w:cs="Courier New" w:hint="eastAsia"/>
          <w:sz w:val="32"/>
          <w:szCs w:val="32"/>
        </w:rPr>
        <w:t>，</w:t>
      </w:r>
      <w:r>
        <w:rPr>
          <w:rFonts w:ascii="仿宋_GB2312" w:eastAsia="仿宋_GB2312" w:hAnsi="宋体" w:cs="Courier New" w:hint="eastAsia"/>
          <w:sz w:val="32"/>
          <w:szCs w:val="32"/>
        </w:rPr>
        <w:t>主要用于按规定开支的各类公务接待（含外宾接待）支出。预算数比2023年增加</w:t>
      </w:r>
      <w:r>
        <w:rPr>
          <w:rFonts w:ascii="Times New Roman" w:eastAsia="仿宋_GB2312" w:hAnsi="Times New Roman"/>
          <w:sz w:val="32"/>
          <w:szCs w:val="32"/>
        </w:rPr>
        <w:t>0</w:t>
      </w:r>
      <w:r>
        <w:rPr>
          <w:rFonts w:ascii="仿宋_GB2312" w:eastAsia="仿宋_GB2312" w:hAnsi="宋体" w:cs="Courier New" w:hint="eastAsia"/>
          <w:sz w:val="32"/>
          <w:szCs w:val="32"/>
        </w:rPr>
        <w:t>万元，增加的主要原因是无公务接待费。</w:t>
      </w:r>
    </w:p>
    <w:p w:rsidR="005B4C4E" w:rsidRDefault="005B4C4E" w:rsidP="005B4C4E">
      <w:pPr>
        <w:kinsoku w:val="0"/>
        <w:overflowPunct w:val="0"/>
        <w:autoSpaceDE w:val="0"/>
        <w:autoSpaceDN w:val="0"/>
        <w:adjustRightInd w:val="0"/>
        <w:snapToGrid w:val="0"/>
        <w:spacing w:line="360" w:lineRule="auto"/>
        <w:ind w:firstLineChars="200" w:firstLine="636"/>
        <w:rPr>
          <w:rFonts w:ascii="仿宋_GB2312" w:eastAsia="仿宋_GB2312" w:hAnsi="宋体" w:cs="Courier New" w:hint="eastAsia"/>
          <w:sz w:val="32"/>
          <w:szCs w:val="32"/>
        </w:rPr>
      </w:pPr>
      <w:r>
        <w:rPr>
          <w:rFonts w:ascii="黑体" w:eastAsia="黑体" w:hAnsi="Times New Roman" w:cs="黑体" w:hint="eastAsia"/>
          <w:spacing w:val="-1"/>
          <w:kern w:val="0"/>
          <w:sz w:val="32"/>
          <w:szCs w:val="32"/>
        </w:rPr>
        <w:t>九、其他重要事项的情况说明</w:t>
      </w:r>
    </w:p>
    <w:p w:rsidR="005B4C4E" w:rsidRPr="00816E31" w:rsidRDefault="005B4C4E" w:rsidP="005B4C4E">
      <w:pPr>
        <w:kinsoku w:val="0"/>
        <w:overflowPunct w:val="0"/>
        <w:autoSpaceDE w:val="0"/>
        <w:autoSpaceDN w:val="0"/>
        <w:adjustRightInd w:val="0"/>
        <w:snapToGrid w:val="0"/>
        <w:spacing w:line="360" w:lineRule="auto"/>
        <w:ind w:firstLineChars="200" w:firstLine="640"/>
        <w:rPr>
          <w:rFonts w:ascii="楷体_GB2312" w:eastAsia="楷体_GB2312" w:hAnsi="楷体" w:cs="Courier New" w:hint="eastAsia"/>
          <w:sz w:val="32"/>
          <w:szCs w:val="32"/>
        </w:rPr>
      </w:pPr>
      <w:r w:rsidRPr="00816E31">
        <w:rPr>
          <w:rFonts w:ascii="楷体_GB2312" w:eastAsia="楷体_GB2312" w:hAnsi="楷体" w:cs="仿宋_GB2312" w:hint="eastAsia"/>
          <w:kern w:val="0"/>
          <w:sz w:val="32"/>
          <w:szCs w:val="32"/>
        </w:rPr>
        <w:t>（一）机关运行经费支出情况</w:t>
      </w:r>
    </w:p>
    <w:p w:rsidR="005B4C4E" w:rsidRPr="00816E31" w:rsidRDefault="005B4C4E" w:rsidP="005B4C4E">
      <w:pPr>
        <w:kinsoku w:val="0"/>
        <w:overflowPunct w:val="0"/>
        <w:autoSpaceDE w:val="0"/>
        <w:autoSpaceDN w:val="0"/>
        <w:adjustRightInd w:val="0"/>
        <w:snapToGrid w:val="0"/>
        <w:spacing w:line="360" w:lineRule="auto"/>
        <w:ind w:firstLineChars="250" w:firstLine="800"/>
        <w:rPr>
          <w:rFonts w:ascii="楷体" w:eastAsia="楷体" w:hAnsi="楷体" w:hint="eastAsia"/>
          <w:sz w:val="32"/>
          <w:szCs w:val="32"/>
        </w:rPr>
      </w:pPr>
      <w:r w:rsidRPr="00816E31">
        <w:rPr>
          <w:rFonts w:ascii="仿宋_GB2312" w:eastAsia="仿宋_GB2312" w:hAnsi="宋体" w:cs="Courier New" w:hint="eastAsia"/>
          <w:sz w:val="32"/>
          <w:szCs w:val="32"/>
        </w:rPr>
        <w:t>中共新乡市卫滨区委党校</w:t>
      </w:r>
      <w:r w:rsidRPr="00816E31">
        <w:rPr>
          <w:rFonts w:ascii="仿宋_GB2312" w:eastAsia="仿宋_GB2312" w:hAnsi="宋体" w:cs="Courier New"/>
          <w:sz w:val="32"/>
          <w:szCs w:val="32"/>
        </w:rPr>
        <w:t>20</w:t>
      </w:r>
      <w:r w:rsidRPr="00816E31">
        <w:rPr>
          <w:rFonts w:ascii="仿宋_GB2312" w:eastAsia="仿宋_GB2312" w:hAnsi="宋体" w:cs="Courier New" w:hint="eastAsia"/>
          <w:sz w:val="32"/>
          <w:szCs w:val="32"/>
        </w:rPr>
        <w:t>24年机关运行经费支出预算</w:t>
      </w:r>
      <w:r w:rsidRPr="00816E31">
        <w:rPr>
          <w:rFonts w:ascii="Times New Roman" w:eastAsia="黑体" w:hAnsi="Times New Roman" w:hint="eastAsia"/>
          <w:sz w:val="32"/>
          <w:szCs w:val="32"/>
        </w:rPr>
        <w:t>4.61</w:t>
      </w:r>
      <w:r w:rsidRPr="00816E31">
        <w:rPr>
          <w:rFonts w:ascii="仿宋_GB2312" w:eastAsia="仿宋_GB2312" w:hAnsi="宋体" w:cs="Courier New" w:hint="eastAsia"/>
          <w:sz w:val="32"/>
          <w:szCs w:val="32"/>
        </w:rPr>
        <w:t>万元，</w:t>
      </w:r>
      <w:r w:rsidRPr="00816E31">
        <w:rPr>
          <w:rFonts w:ascii="仿宋_GB2312" w:eastAsia="仿宋_GB2312" w:hint="eastAsia"/>
          <w:sz w:val="32"/>
          <w:szCs w:val="32"/>
        </w:rPr>
        <w:t>主要保障厅机关机构正常运转及正常履职需要，</w:t>
      </w:r>
      <w:r w:rsidRPr="00816E31">
        <w:rPr>
          <w:rFonts w:ascii="仿宋_GB2312" w:eastAsia="仿宋_GB2312" w:hAnsi="宋体" w:cs="Courier New" w:hint="eastAsia"/>
          <w:sz w:val="32"/>
          <w:szCs w:val="32"/>
        </w:rPr>
        <w:t>主要包括办公费、印刷费、水费、电费、邮电费、取暖费、物业管理费、差旅费、维修（护）费、会议费、专用材料费、被装购置费、办公设备购置、福利费、公务用车运行维护费等</w:t>
      </w:r>
      <w:r w:rsidRPr="00816E31">
        <w:rPr>
          <w:rFonts w:ascii="仿宋_GB2312" w:eastAsia="仿宋_GB2312" w:hint="eastAsia"/>
          <w:sz w:val="32"/>
          <w:szCs w:val="32"/>
        </w:rPr>
        <w:t>。</w:t>
      </w:r>
      <w:r w:rsidRPr="00816E31">
        <w:rPr>
          <w:rFonts w:ascii="仿宋_GB2312" w:eastAsia="仿宋_GB2312" w:hAnsi="宋体" w:cs="Courier New" w:hint="eastAsia"/>
          <w:sz w:val="32"/>
          <w:szCs w:val="32"/>
        </w:rPr>
        <w:t>。</w:t>
      </w:r>
    </w:p>
    <w:p w:rsidR="005B4C4E" w:rsidRPr="00816E31" w:rsidRDefault="005B4C4E" w:rsidP="005B4C4E">
      <w:pPr>
        <w:kinsoku w:val="0"/>
        <w:overflowPunct w:val="0"/>
        <w:autoSpaceDE w:val="0"/>
        <w:autoSpaceDN w:val="0"/>
        <w:adjustRightInd w:val="0"/>
        <w:snapToGrid w:val="0"/>
        <w:spacing w:line="360" w:lineRule="auto"/>
        <w:ind w:firstLineChars="200" w:firstLine="640"/>
        <w:rPr>
          <w:rFonts w:ascii="楷体_GB2312" w:eastAsia="楷体_GB2312" w:hAnsi="楷体" w:cs="仿宋_GB2312" w:hint="eastAsia"/>
          <w:kern w:val="0"/>
          <w:sz w:val="32"/>
          <w:szCs w:val="32"/>
        </w:rPr>
      </w:pPr>
      <w:r w:rsidRPr="00816E31">
        <w:rPr>
          <w:rFonts w:ascii="楷体_GB2312" w:eastAsia="楷体_GB2312" w:hAnsi="楷体" w:cs="仿宋_GB2312" w:hint="eastAsia"/>
          <w:kern w:val="0"/>
          <w:sz w:val="32"/>
          <w:szCs w:val="32"/>
        </w:rPr>
        <w:t>（二）政府采购支出情况</w:t>
      </w:r>
    </w:p>
    <w:p w:rsidR="005B4C4E" w:rsidRDefault="005B4C4E" w:rsidP="005B4C4E">
      <w:pPr>
        <w:kinsoku w:val="0"/>
        <w:overflowPunct w:val="0"/>
        <w:autoSpaceDE w:val="0"/>
        <w:autoSpaceDN w:val="0"/>
        <w:adjustRightInd w:val="0"/>
        <w:snapToGrid w:val="0"/>
        <w:spacing w:line="360" w:lineRule="auto"/>
        <w:ind w:firstLineChars="200" w:firstLine="640"/>
        <w:rPr>
          <w:rFonts w:ascii="楷体_GB2312" w:eastAsia="楷体_GB2312" w:hAnsi="Times New Roman" w:cs="仿宋_GB2312" w:hint="eastAsia"/>
          <w:b/>
          <w:kern w:val="0"/>
          <w:sz w:val="32"/>
          <w:szCs w:val="32"/>
        </w:rPr>
      </w:pPr>
      <w:r>
        <w:rPr>
          <w:rFonts w:ascii="仿宋_GB2312" w:eastAsia="仿宋_GB2312" w:hint="eastAsia"/>
          <w:sz w:val="32"/>
          <w:szCs w:val="32"/>
        </w:rPr>
        <w:t>2024年政府采购预算安排</w:t>
      </w:r>
      <w:r>
        <w:rPr>
          <w:rFonts w:ascii="Times New Roman" w:eastAsia="黑体" w:hAnsi="Times New Roman" w:hint="eastAsia"/>
          <w:sz w:val="32"/>
          <w:szCs w:val="32"/>
        </w:rPr>
        <w:t>0</w:t>
      </w:r>
      <w:r>
        <w:rPr>
          <w:rFonts w:ascii="仿宋_GB2312" w:eastAsia="仿宋_GB2312" w:hint="eastAsia"/>
          <w:sz w:val="32"/>
          <w:szCs w:val="32"/>
        </w:rPr>
        <w:t>万元，其中：政府采购货物预算</w:t>
      </w:r>
      <w:r>
        <w:rPr>
          <w:rFonts w:ascii="Times New Roman" w:eastAsia="黑体" w:hAnsi="Times New Roman" w:hint="eastAsia"/>
          <w:sz w:val="32"/>
          <w:szCs w:val="32"/>
        </w:rPr>
        <w:t>0</w:t>
      </w:r>
      <w:r>
        <w:rPr>
          <w:rFonts w:ascii="仿宋_GB2312" w:eastAsia="仿宋_GB2312" w:hint="eastAsia"/>
          <w:sz w:val="32"/>
          <w:szCs w:val="32"/>
        </w:rPr>
        <w:t>万元、政府采购工程预算</w:t>
      </w:r>
      <w:r>
        <w:rPr>
          <w:rFonts w:ascii="Times New Roman" w:eastAsia="黑体" w:hAnsi="Times New Roman"/>
          <w:sz w:val="32"/>
          <w:szCs w:val="32"/>
        </w:rPr>
        <w:t>0</w:t>
      </w:r>
      <w:r>
        <w:rPr>
          <w:rFonts w:ascii="仿宋_GB2312" w:eastAsia="仿宋_GB2312" w:hint="eastAsia"/>
          <w:sz w:val="32"/>
          <w:szCs w:val="32"/>
        </w:rPr>
        <w:t>万元、政府采购服务预算</w:t>
      </w:r>
      <w:r>
        <w:rPr>
          <w:rFonts w:ascii="Times New Roman" w:eastAsia="黑体" w:hAnsi="Times New Roman" w:hint="eastAsia"/>
          <w:sz w:val="32"/>
          <w:szCs w:val="32"/>
        </w:rPr>
        <w:t>0</w:t>
      </w:r>
      <w:r>
        <w:rPr>
          <w:rFonts w:ascii="仿宋_GB2312" w:eastAsia="仿宋_GB2312" w:hint="eastAsia"/>
          <w:sz w:val="32"/>
          <w:szCs w:val="32"/>
        </w:rPr>
        <w:t>万元。</w:t>
      </w:r>
    </w:p>
    <w:p w:rsidR="005B4C4E" w:rsidRDefault="005B4C4E" w:rsidP="005B4C4E">
      <w:pPr>
        <w:kinsoku w:val="0"/>
        <w:overflowPunct w:val="0"/>
        <w:autoSpaceDE w:val="0"/>
        <w:autoSpaceDN w:val="0"/>
        <w:adjustRightInd w:val="0"/>
        <w:snapToGrid w:val="0"/>
        <w:spacing w:line="360" w:lineRule="auto"/>
        <w:ind w:firstLineChars="200" w:firstLine="640"/>
        <w:rPr>
          <w:rFonts w:ascii="楷体_GB2312" w:eastAsia="楷体_GB2312" w:hAnsi="楷体" w:cs="仿宋_GB2312" w:hint="eastAsia"/>
          <w:kern w:val="0"/>
          <w:sz w:val="32"/>
          <w:szCs w:val="32"/>
        </w:rPr>
      </w:pPr>
      <w:r>
        <w:rPr>
          <w:rFonts w:ascii="楷体_GB2312" w:eastAsia="楷体_GB2312" w:hAnsi="楷体" w:cs="仿宋_GB2312" w:hint="eastAsia"/>
          <w:kern w:val="0"/>
          <w:sz w:val="32"/>
          <w:szCs w:val="32"/>
        </w:rPr>
        <w:t>（三）关于预算绩效管理工作开展情况说明</w:t>
      </w:r>
    </w:p>
    <w:p w:rsidR="005B4C4E" w:rsidRDefault="005B4C4E" w:rsidP="005B4C4E">
      <w:pPr>
        <w:kinsoku w:val="0"/>
        <w:overflowPunct w:val="0"/>
        <w:autoSpaceDE w:val="0"/>
        <w:autoSpaceDN w:val="0"/>
        <w:adjustRightInd w:val="0"/>
        <w:snapToGrid w:val="0"/>
        <w:spacing w:line="360" w:lineRule="auto"/>
        <w:ind w:firstLineChars="200" w:firstLine="640"/>
        <w:rPr>
          <w:rFonts w:ascii="仿宋_GB2312" w:eastAsia="仿宋_GB2312" w:hAnsi="Times New Roman" w:cs="黑体" w:hint="eastAsia"/>
          <w:sz w:val="32"/>
          <w:szCs w:val="32"/>
        </w:rPr>
      </w:pPr>
      <w:r>
        <w:rPr>
          <w:rFonts w:ascii="仿宋_GB2312" w:eastAsia="仿宋_GB2312" w:hAnsi="Times New Roman" w:cs="黑体" w:hint="eastAsia"/>
          <w:sz w:val="32"/>
          <w:szCs w:val="32"/>
        </w:rPr>
        <w:lastRenderedPageBreak/>
        <w:t>我单位2024年预算项目均按要求编制了绩效目标，从项目产出、项目效益、满意度等方面设置了绩效指标，综合反映项目预期完成的数量、实效、质量，预期达到的社会经济效益、可持续影响以及服务对象满意度等情况。</w:t>
      </w:r>
    </w:p>
    <w:p w:rsidR="005B4C4E" w:rsidRDefault="005B4C4E" w:rsidP="005B4C4E">
      <w:pPr>
        <w:kinsoku w:val="0"/>
        <w:overflowPunct w:val="0"/>
        <w:autoSpaceDE w:val="0"/>
        <w:autoSpaceDN w:val="0"/>
        <w:adjustRightInd w:val="0"/>
        <w:snapToGrid w:val="0"/>
        <w:spacing w:line="360" w:lineRule="auto"/>
        <w:ind w:firstLineChars="200" w:firstLine="640"/>
        <w:rPr>
          <w:rFonts w:ascii="仿宋_GB2312" w:eastAsia="仿宋_GB2312" w:hAnsi="宋体" w:cs="Courier New" w:hint="eastAsia"/>
          <w:sz w:val="32"/>
          <w:szCs w:val="32"/>
        </w:rPr>
      </w:pPr>
      <w:r>
        <w:rPr>
          <w:rFonts w:ascii="仿宋_GB2312" w:eastAsia="仿宋_GB2312" w:hAnsi="宋体" w:cs="Courier New" w:hint="eastAsia"/>
          <w:sz w:val="32"/>
          <w:szCs w:val="32"/>
        </w:rPr>
        <w:t>2023年共组织对</w:t>
      </w:r>
      <w:r>
        <w:rPr>
          <w:rFonts w:ascii="Times New Roman" w:eastAsia="黑体" w:hAnsi="Times New Roman" w:hint="eastAsia"/>
          <w:sz w:val="32"/>
          <w:szCs w:val="32"/>
        </w:rPr>
        <w:t>0</w:t>
      </w:r>
      <w:r>
        <w:rPr>
          <w:rFonts w:ascii="仿宋_GB2312" w:eastAsia="仿宋_GB2312" w:hAnsi="宋体" w:cs="Courier New" w:hint="eastAsia"/>
          <w:sz w:val="32"/>
          <w:szCs w:val="32"/>
        </w:rPr>
        <w:t>个项目进行了预算绩效评价，涉及资金</w:t>
      </w:r>
      <w:r>
        <w:rPr>
          <w:rFonts w:ascii="黑体" w:eastAsia="黑体" w:hAnsi="黑体" w:cs="黑体" w:hint="eastAsia"/>
          <w:sz w:val="32"/>
          <w:szCs w:val="32"/>
        </w:rPr>
        <w:t>0</w:t>
      </w:r>
      <w:r>
        <w:rPr>
          <w:rFonts w:ascii="仿宋_GB2312" w:eastAsia="仿宋_GB2312" w:hAnsi="宋体" w:cs="Courier New" w:hint="eastAsia"/>
          <w:sz w:val="32"/>
          <w:szCs w:val="32"/>
        </w:rPr>
        <w:t>万元，</w:t>
      </w:r>
      <w:r>
        <w:rPr>
          <w:rFonts w:ascii="仿宋_GB2312" w:eastAsia="仿宋_GB2312" w:hAnsi="Times New Roman" w:cs="黑体" w:hint="eastAsia"/>
          <w:sz w:val="32"/>
          <w:szCs w:val="32"/>
        </w:rPr>
        <w:t>绩效评价结果显示，项目支出绩效情况较为理想，达到了项目申请时设定的各项绩效目标</w:t>
      </w:r>
      <w:r>
        <w:rPr>
          <w:rFonts w:ascii="仿宋_GB2312" w:eastAsia="仿宋_GB2312" w:hAnsi="宋体" w:cs="Courier New" w:hint="eastAsia"/>
          <w:sz w:val="32"/>
          <w:szCs w:val="32"/>
        </w:rPr>
        <w:t>。2024年，拟组织对</w:t>
      </w:r>
      <w:r>
        <w:rPr>
          <w:rFonts w:ascii="Times New Roman" w:eastAsia="黑体" w:hAnsi="Times New Roman" w:hint="eastAsia"/>
          <w:sz w:val="32"/>
          <w:szCs w:val="32"/>
        </w:rPr>
        <w:t>1</w:t>
      </w:r>
      <w:r>
        <w:rPr>
          <w:rFonts w:ascii="仿宋_GB2312" w:eastAsia="仿宋_GB2312" w:hAnsi="宋体" w:cs="Courier New" w:hint="eastAsia"/>
          <w:sz w:val="32"/>
          <w:szCs w:val="32"/>
        </w:rPr>
        <w:t>个项目进行预算绩效评价，涉及资金</w:t>
      </w:r>
      <w:r>
        <w:rPr>
          <w:rFonts w:ascii="Times New Roman" w:eastAsia="黑体" w:hAnsi="Times New Roman"/>
          <w:sz w:val="32"/>
          <w:szCs w:val="32"/>
        </w:rPr>
        <w:t>1</w:t>
      </w:r>
      <w:r>
        <w:rPr>
          <w:rFonts w:ascii="仿宋_GB2312" w:eastAsia="仿宋_GB2312" w:hAnsi="宋体" w:cs="Courier New" w:hint="eastAsia"/>
          <w:sz w:val="32"/>
          <w:szCs w:val="32"/>
        </w:rPr>
        <w:t>万元。</w:t>
      </w:r>
    </w:p>
    <w:p w:rsidR="005B4C4E" w:rsidRDefault="005B4C4E" w:rsidP="005B4C4E">
      <w:pPr>
        <w:kinsoku w:val="0"/>
        <w:overflowPunct w:val="0"/>
        <w:autoSpaceDE w:val="0"/>
        <w:autoSpaceDN w:val="0"/>
        <w:adjustRightInd w:val="0"/>
        <w:snapToGrid w:val="0"/>
        <w:spacing w:line="360" w:lineRule="auto"/>
        <w:ind w:firstLineChars="200" w:firstLine="640"/>
        <w:rPr>
          <w:rFonts w:ascii="楷体_GB2312" w:eastAsia="楷体_GB2312" w:hAnsi="楷体" w:cs="仿宋_GB2312" w:hint="eastAsia"/>
          <w:kern w:val="0"/>
          <w:sz w:val="32"/>
          <w:szCs w:val="32"/>
        </w:rPr>
      </w:pPr>
      <w:r>
        <w:rPr>
          <w:rFonts w:ascii="楷体_GB2312" w:eastAsia="楷体_GB2312" w:hAnsi="楷体" w:cs="仿宋_GB2312" w:hint="eastAsia"/>
          <w:kern w:val="0"/>
          <w:sz w:val="32"/>
          <w:szCs w:val="32"/>
        </w:rPr>
        <w:t>（四）国有资产占用情况说明</w:t>
      </w:r>
    </w:p>
    <w:p w:rsidR="005B4C4E" w:rsidRDefault="005B4C4E" w:rsidP="005B4C4E">
      <w:pPr>
        <w:kinsoku w:val="0"/>
        <w:overflowPunct w:val="0"/>
        <w:autoSpaceDE w:val="0"/>
        <w:autoSpaceDN w:val="0"/>
        <w:adjustRightInd w:val="0"/>
        <w:snapToGrid w:val="0"/>
        <w:spacing w:line="360" w:lineRule="auto"/>
        <w:ind w:firstLineChars="200" w:firstLine="640"/>
        <w:rPr>
          <w:rFonts w:ascii="仿宋_GB2312" w:eastAsia="仿宋_GB2312" w:hAnsi="宋体" w:cs="Courier New" w:hint="eastAsia"/>
          <w:sz w:val="32"/>
          <w:szCs w:val="32"/>
        </w:rPr>
      </w:pPr>
      <w:r>
        <w:rPr>
          <w:rFonts w:ascii="仿宋_GB2312" w:eastAsia="仿宋_GB2312" w:hAnsi="宋体" w:cs="Courier New" w:hint="eastAsia"/>
          <w:sz w:val="32"/>
          <w:szCs w:val="32"/>
        </w:rPr>
        <w:t>2023年资产总额</w:t>
      </w:r>
      <w:r>
        <w:rPr>
          <w:rFonts w:ascii="Times New Roman" w:eastAsia="仿宋_GB2312" w:hAnsi="Times New Roman"/>
          <w:sz w:val="32"/>
          <w:szCs w:val="32"/>
        </w:rPr>
        <w:t>1.</w:t>
      </w:r>
      <w:r>
        <w:rPr>
          <w:rFonts w:ascii="Times New Roman" w:eastAsia="仿宋_GB2312" w:hAnsi="Times New Roman" w:hint="eastAsia"/>
          <w:sz w:val="32"/>
          <w:szCs w:val="32"/>
        </w:rPr>
        <w:t>04</w:t>
      </w:r>
      <w:r>
        <w:rPr>
          <w:rFonts w:ascii="仿宋_GB2312" w:eastAsia="仿宋_GB2312" w:hAnsi="宋体" w:cs="Courier New" w:hint="eastAsia"/>
          <w:sz w:val="32"/>
          <w:szCs w:val="32"/>
        </w:rPr>
        <w:t>万元，较上年下降</w:t>
      </w:r>
      <w:r>
        <w:rPr>
          <w:rFonts w:ascii="Times New Roman" w:eastAsia="仿宋_GB2312" w:hAnsi="Times New Roman" w:hint="eastAsia"/>
          <w:sz w:val="32"/>
          <w:szCs w:val="32"/>
        </w:rPr>
        <w:t>24.6</w:t>
      </w:r>
      <w:r>
        <w:rPr>
          <w:rFonts w:ascii="Times New Roman" w:eastAsia="仿宋_GB2312" w:hAnsi="Times New Roman"/>
          <w:sz w:val="32"/>
          <w:szCs w:val="32"/>
        </w:rPr>
        <w:t>%</w:t>
      </w:r>
      <w:r>
        <w:rPr>
          <w:rFonts w:ascii="仿宋_GB2312" w:eastAsia="仿宋_GB2312" w:hAnsi="宋体" w:cs="Courier New" w:hint="eastAsia"/>
          <w:sz w:val="32"/>
          <w:szCs w:val="32"/>
        </w:rPr>
        <w:t>。其中：固定资产</w:t>
      </w:r>
      <w:r>
        <w:rPr>
          <w:rFonts w:ascii="Times New Roman" w:eastAsia="仿宋_GB2312" w:hAnsi="Times New Roman"/>
          <w:sz w:val="32"/>
          <w:szCs w:val="32"/>
        </w:rPr>
        <w:t>1.</w:t>
      </w:r>
      <w:r>
        <w:rPr>
          <w:rFonts w:ascii="Times New Roman" w:eastAsia="仿宋_GB2312" w:hAnsi="Times New Roman" w:hint="eastAsia"/>
          <w:sz w:val="32"/>
          <w:szCs w:val="32"/>
        </w:rPr>
        <w:t>04</w:t>
      </w:r>
      <w:r>
        <w:rPr>
          <w:rFonts w:ascii="仿宋_GB2312" w:eastAsia="仿宋_GB2312" w:hAnsi="宋体" w:cs="Courier New" w:hint="eastAsia"/>
          <w:sz w:val="32"/>
          <w:szCs w:val="32"/>
        </w:rPr>
        <w:t>万元，无形资产</w:t>
      </w:r>
      <w:r>
        <w:rPr>
          <w:rFonts w:ascii="Times New Roman" w:eastAsia="仿宋_GB2312" w:hAnsi="Times New Roman"/>
          <w:sz w:val="32"/>
          <w:szCs w:val="32"/>
        </w:rPr>
        <w:t>0</w:t>
      </w:r>
      <w:r>
        <w:rPr>
          <w:rFonts w:ascii="仿宋_GB2312" w:eastAsia="仿宋_GB2312" w:hAnsi="宋体" w:cs="Courier New" w:hint="eastAsia"/>
          <w:sz w:val="32"/>
          <w:szCs w:val="32"/>
        </w:rPr>
        <w:t>万元。下降的主要原因：固定资产折旧。</w:t>
      </w:r>
      <w:r>
        <w:rPr>
          <w:rFonts w:ascii="仿宋_GB2312" w:eastAsia="仿宋_GB2312" w:hAnsi="宋体" w:cs="Courier New"/>
          <w:sz w:val="32"/>
          <w:szCs w:val="32"/>
        </w:rPr>
        <w:t>20</w:t>
      </w:r>
      <w:r>
        <w:rPr>
          <w:rFonts w:ascii="仿宋_GB2312" w:eastAsia="仿宋_GB2312" w:hAnsi="宋体" w:cs="Courier New" w:hint="eastAsia"/>
          <w:sz w:val="32"/>
          <w:szCs w:val="32"/>
        </w:rPr>
        <w:t>23年期末，中共新乡市卫滨区委党校共有车辆</w:t>
      </w:r>
      <w:r>
        <w:rPr>
          <w:rFonts w:ascii="Times New Roman" w:eastAsia="仿宋_GB2312" w:hAnsi="Times New Roman"/>
          <w:sz w:val="32"/>
          <w:szCs w:val="32"/>
        </w:rPr>
        <w:t>0</w:t>
      </w:r>
      <w:r>
        <w:rPr>
          <w:rFonts w:ascii="仿宋_GB2312" w:eastAsia="仿宋_GB2312" w:hAnsi="宋体" w:cs="Courier New" w:hint="eastAsia"/>
          <w:sz w:val="32"/>
          <w:szCs w:val="32"/>
        </w:rPr>
        <w:t>辆，其中：一般公务用车</w:t>
      </w:r>
      <w:r>
        <w:rPr>
          <w:rFonts w:ascii="Times New Roman" w:eastAsia="仿宋_GB2312" w:hAnsi="Times New Roman"/>
          <w:sz w:val="32"/>
          <w:szCs w:val="32"/>
        </w:rPr>
        <w:t>0</w:t>
      </w:r>
      <w:r>
        <w:rPr>
          <w:rFonts w:ascii="仿宋_GB2312" w:eastAsia="仿宋_GB2312" w:hAnsi="宋体" w:cs="Courier New" w:hint="eastAsia"/>
          <w:sz w:val="32"/>
          <w:szCs w:val="32"/>
        </w:rPr>
        <w:t>辆、一般执法执勤用车</w:t>
      </w:r>
      <w:r>
        <w:rPr>
          <w:rFonts w:ascii="Times New Roman" w:eastAsia="仿宋_GB2312" w:hAnsi="Times New Roman"/>
          <w:sz w:val="32"/>
          <w:szCs w:val="32"/>
        </w:rPr>
        <w:t>0</w:t>
      </w:r>
      <w:r>
        <w:rPr>
          <w:rFonts w:ascii="仿宋_GB2312" w:eastAsia="仿宋_GB2312" w:hAnsi="宋体" w:cs="Courier New" w:hint="eastAsia"/>
          <w:sz w:val="32"/>
          <w:szCs w:val="32"/>
        </w:rPr>
        <w:t>辆、特种专业技术用车</w:t>
      </w:r>
      <w:r>
        <w:rPr>
          <w:rFonts w:ascii="Times New Roman" w:eastAsia="仿宋_GB2312" w:hAnsi="Times New Roman"/>
          <w:sz w:val="32"/>
          <w:szCs w:val="32"/>
        </w:rPr>
        <w:t>0</w:t>
      </w:r>
      <w:r>
        <w:rPr>
          <w:rFonts w:ascii="仿宋_GB2312" w:eastAsia="仿宋_GB2312" w:hAnsi="宋体" w:cs="Courier New" w:hint="eastAsia"/>
          <w:sz w:val="32"/>
          <w:szCs w:val="32"/>
        </w:rPr>
        <w:t>辆，其他用车</w:t>
      </w:r>
      <w:r>
        <w:rPr>
          <w:rFonts w:ascii="Times New Roman" w:eastAsia="仿宋_GB2312" w:hAnsi="Times New Roman"/>
          <w:sz w:val="32"/>
          <w:szCs w:val="32"/>
        </w:rPr>
        <w:t>0</w:t>
      </w:r>
      <w:r>
        <w:rPr>
          <w:rFonts w:ascii="仿宋_GB2312" w:eastAsia="仿宋_GB2312" w:hAnsi="宋体" w:cs="Courier New" w:hint="eastAsia"/>
          <w:sz w:val="32"/>
          <w:szCs w:val="32"/>
        </w:rPr>
        <w:t>辆，其他用车主要是</w:t>
      </w:r>
      <w:r>
        <w:rPr>
          <w:rFonts w:ascii="Times New Roman" w:eastAsia="仿宋_GB2312" w:hAnsi="Times New Roman"/>
          <w:sz w:val="32"/>
          <w:szCs w:val="32"/>
        </w:rPr>
        <w:t>0</w:t>
      </w:r>
      <w:r>
        <w:rPr>
          <w:rFonts w:ascii="仿宋_GB2312" w:eastAsia="仿宋_GB2312" w:hAnsi="宋体" w:cs="Courier New" w:hint="eastAsia"/>
          <w:sz w:val="32"/>
          <w:szCs w:val="32"/>
        </w:rPr>
        <w:t>辆；单价</w:t>
      </w:r>
      <w:r>
        <w:rPr>
          <w:rFonts w:ascii="仿宋_GB2312" w:eastAsia="仿宋_GB2312" w:hAnsi="宋体" w:cs="Courier New"/>
          <w:sz w:val="32"/>
          <w:szCs w:val="32"/>
        </w:rPr>
        <w:t>50</w:t>
      </w:r>
      <w:r>
        <w:rPr>
          <w:rFonts w:ascii="仿宋_GB2312" w:eastAsia="仿宋_GB2312" w:hAnsi="宋体" w:cs="Courier New" w:hint="eastAsia"/>
          <w:sz w:val="32"/>
          <w:szCs w:val="32"/>
        </w:rPr>
        <w:t>万元以上通用设备</w:t>
      </w:r>
      <w:r>
        <w:rPr>
          <w:rFonts w:ascii="Times New Roman" w:eastAsia="仿宋_GB2312" w:hAnsi="Times New Roman"/>
          <w:sz w:val="32"/>
          <w:szCs w:val="32"/>
        </w:rPr>
        <w:t>0</w:t>
      </w:r>
      <w:r>
        <w:rPr>
          <w:rFonts w:ascii="仿宋_GB2312" w:eastAsia="仿宋_GB2312" w:hAnsi="宋体" w:cs="Courier New" w:hint="eastAsia"/>
          <w:sz w:val="32"/>
          <w:szCs w:val="32"/>
        </w:rPr>
        <w:t>台（套），单位价值</w:t>
      </w:r>
      <w:r>
        <w:rPr>
          <w:rFonts w:ascii="仿宋_GB2312" w:eastAsia="仿宋_GB2312" w:hAnsi="宋体" w:cs="Courier New"/>
          <w:sz w:val="32"/>
          <w:szCs w:val="32"/>
        </w:rPr>
        <w:t>100</w:t>
      </w:r>
      <w:r>
        <w:rPr>
          <w:rFonts w:ascii="仿宋_GB2312" w:eastAsia="仿宋_GB2312" w:hAnsi="宋体" w:cs="Courier New" w:hint="eastAsia"/>
          <w:sz w:val="32"/>
          <w:szCs w:val="32"/>
        </w:rPr>
        <w:t>万元以上专用设备</w:t>
      </w:r>
      <w:r>
        <w:rPr>
          <w:rFonts w:ascii="Times New Roman" w:eastAsia="仿宋_GB2312" w:hAnsi="Times New Roman"/>
          <w:sz w:val="32"/>
          <w:szCs w:val="32"/>
        </w:rPr>
        <w:t>0</w:t>
      </w:r>
      <w:r>
        <w:rPr>
          <w:rFonts w:ascii="仿宋_GB2312" w:eastAsia="仿宋_GB2312" w:hAnsi="宋体" w:cs="Courier New" w:hint="eastAsia"/>
          <w:sz w:val="32"/>
          <w:szCs w:val="32"/>
        </w:rPr>
        <w:t>台（套）。</w:t>
      </w:r>
    </w:p>
    <w:p w:rsidR="005B4C4E" w:rsidRDefault="005B4C4E" w:rsidP="005B4C4E">
      <w:pPr>
        <w:kinsoku w:val="0"/>
        <w:overflowPunct w:val="0"/>
        <w:autoSpaceDE w:val="0"/>
        <w:autoSpaceDN w:val="0"/>
        <w:adjustRightInd w:val="0"/>
        <w:snapToGrid w:val="0"/>
        <w:spacing w:line="360" w:lineRule="auto"/>
        <w:ind w:firstLineChars="200" w:firstLine="640"/>
        <w:rPr>
          <w:rFonts w:ascii="楷体_GB2312" w:eastAsia="楷体_GB2312" w:hAnsi="楷体" w:cs="仿宋_GB2312" w:hint="eastAsia"/>
          <w:kern w:val="0"/>
          <w:sz w:val="32"/>
          <w:szCs w:val="32"/>
        </w:rPr>
      </w:pPr>
      <w:r>
        <w:rPr>
          <w:rFonts w:ascii="楷体_GB2312" w:eastAsia="楷体_GB2312" w:hAnsi="楷体" w:cs="仿宋_GB2312" w:hint="eastAsia"/>
          <w:kern w:val="0"/>
          <w:sz w:val="32"/>
          <w:szCs w:val="32"/>
        </w:rPr>
        <w:t>（五）支出预算经济分类情况说明</w:t>
      </w:r>
    </w:p>
    <w:p w:rsidR="005B4C4E" w:rsidRDefault="005B4C4E" w:rsidP="005B4C4E">
      <w:pPr>
        <w:kinsoku w:val="0"/>
        <w:overflowPunct w:val="0"/>
        <w:autoSpaceDE w:val="0"/>
        <w:autoSpaceDN w:val="0"/>
        <w:adjustRightInd w:val="0"/>
        <w:snapToGrid w:val="0"/>
        <w:spacing w:line="360" w:lineRule="auto"/>
        <w:ind w:firstLineChars="200" w:firstLine="640"/>
        <w:rPr>
          <w:rFonts w:ascii="仿宋_GB2312" w:eastAsia="仿宋_GB2312" w:hAnsi="宋体" w:cs="Courier New" w:hint="eastAsia"/>
          <w:sz w:val="32"/>
          <w:szCs w:val="32"/>
        </w:rPr>
      </w:pPr>
      <w:r>
        <w:rPr>
          <w:rFonts w:ascii="仿宋_GB2312" w:eastAsia="仿宋_GB2312" w:hAnsi="宋体" w:cs="Courier New" w:hint="eastAsia"/>
          <w:sz w:val="32"/>
          <w:szCs w:val="32"/>
        </w:rPr>
        <w:t>中共新乡市卫滨区委党校按照《财政部关于印发&lt;支出经济分类科目改革方案&gt;的通知》(财预〔2018〕98号)要求，从2018年起全面实施支出经济分类科目改革，根据政府预算管理和部门预算管理的不同特点，分设部门预算支出经济分类科目和政府预算支出经济分类科目，两套科目之间保持对应关系。为适应改革要求，我单位按两套经济分类科目分别反映不同资金来</w:t>
      </w:r>
      <w:r>
        <w:rPr>
          <w:rFonts w:ascii="仿宋_GB2312" w:eastAsia="仿宋_GB2312" w:hAnsi="宋体" w:cs="Courier New" w:hint="eastAsia"/>
          <w:sz w:val="32"/>
          <w:szCs w:val="32"/>
        </w:rPr>
        <w:lastRenderedPageBreak/>
        <w:t>源的全部预算支出。</w:t>
      </w:r>
    </w:p>
    <w:p w:rsidR="005B4C4E" w:rsidRDefault="005B4C4E" w:rsidP="005B4C4E">
      <w:pPr>
        <w:kinsoku w:val="0"/>
        <w:overflowPunct w:val="0"/>
        <w:autoSpaceDE w:val="0"/>
        <w:autoSpaceDN w:val="0"/>
        <w:adjustRightInd w:val="0"/>
        <w:snapToGrid w:val="0"/>
        <w:spacing w:line="360" w:lineRule="auto"/>
        <w:ind w:firstLineChars="200" w:firstLine="640"/>
        <w:rPr>
          <w:rFonts w:ascii="楷体_GB2312" w:eastAsia="楷体_GB2312" w:hAnsi="楷体_GB2312" w:cs="楷体_GB2312" w:hint="eastAsia"/>
          <w:sz w:val="32"/>
          <w:szCs w:val="32"/>
        </w:rPr>
      </w:pPr>
      <w:r>
        <w:rPr>
          <w:rFonts w:ascii="楷体_GB2312" w:eastAsia="楷体_GB2312" w:hAnsi="楷体_GB2312" w:cs="楷体_GB2312" w:hint="eastAsia"/>
          <w:sz w:val="32"/>
          <w:szCs w:val="32"/>
        </w:rPr>
        <w:t>（六）专项转移支付项目情况</w:t>
      </w:r>
    </w:p>
    <w:p w:rsidR="005B4C4E" w:rsidRDefault="005B4C4E" w:rsidP="005B4C4E">
      <w:pPr>
        <w:kinsoku w:val="0"/>
        <w:overflowPunct w:val="0"/>
        <w:autoSpaceDE w:val="0"/>
        <w:autoSpaceDN w:val="0"/>
        <w:adjustRightInd w:val="0"/>
        <w:snapToGrid w:val="0"/>
        <w:spacing w:line="360" w:lineRule="auto"/>
        <w:ind w:firstLineChars="200" w:firstLine="640"/>
        <w:rPr>
          <w:rFonts w:ascii="仿宋_GB2312" w:eastAsia="仿宋_GB2312" w:hAnsi="宋体" w:cs="Courier New" w:hint="eastAsia"/>
          <w:sz w:val="32"/>
          <w:szCs w:val="32"/>
        </w:rPr>
      </w:pPr>
      <w:r>
        <w:rPr>
          <w:rFonts w:ascii="仿宋_GB2312" w:eastAsia="仿宋_GB2312" w:hAnsi="宋体" w:cs="Courier New" w:hint="eastAsia"/>
          <w:sz w:val="32"/>
          <w:szCs w:val="32"/>
        </w:rPr>
        <w:t>中共新乡市卫滨区委党校负责管理的专项转移支付项目共有0项，主要是：无专项转移支付项目、无专项转移支付资金；我单位将按照《预算法》等有关规定，积极做好项目分配前期准备工作，在规定的时间内向财政部门提出资金分配意见，根据有关要求做好项目申报公开等相关工作</w:t>
      </w:r>
      <w:r>
        <w:rPr>
          <w:rFonts w:ascii="黑体" w:eastAsia="黑体" w:hAnsi="黑体" w:cs="黑体" w:hint="eastAsia"/>
          <w:sz w:val="32"/>
          <w:szCs w:val="32"/>
        </w:rPr>
        <w:t>。</w:t>
      </w:r>
    </w:p>
    <w:p w:rsidR="005B4C4E" w:rsidRDefault="005B4C4E" w:rsidP="005B4C4E">
      <w:pPr>
        <w:kinsoku w:val="0"/>
        <w:overflowPunct w:val="0"/>
        <w:autoSpaceDE w:val="0"/>
        <w:autoSpaceDN w:val="0"/>
        <w:adjustRightInd w:val="0"/>
        <w:snapToGrid w:val="0"/>
        <w:spacing w:line="360" w:lineRule="auto"/>
        <w:ind w:firstLineChars="200" w:firstLine="640"/>
        <w:rPr>
          <w:rFonts w:ascii="仿宋_GB2312" w:eastAsia="仿宋_GB2312" w:hAnsi="宋体" w:cs="Courier New" w:hint="eastAsia"/>
          <w:sz w:val="32"/>
          <w:szCs w:val="32"/>
        </w:rPr>
      </w:pPr>
    </w:p>
    <w:p w:rsidR="005B4C4E" w:rsidRDefault="005B4C4E" w:rsidP="005B4C4E">
      <w:pPr>
        <w:adjustRightInd w:val="0"/>
        <w:snapToGrid w:val="0"/>
        <w:spacing w:line="360" w:lineRule="auto"/>
        <w:jc w:val="center"/>
        <w:rPr>
          <w:rFonts w:ascii="黑体" w:eastAsia="黑体" w:hAnsi="黑体" w:hint="eastAsia"/>
          <w:sz w:val="32"/>
          <w:szCs w:val="32"/>
        </w:rPr>
      </w:pPr>
    </w:p>
    <w:p w:rsidR="005B4C4E" w:rsidRDefault="005B4C4E" w:rsidP="005B4C4E">
      <w:pPr>
        <w:adjustRightInd w:val="0"/>
        <w:snapToGrid w:val="0"/>
        <w:spacing w:line="360" w:lineRule="auto"/>
        <w:jc w:val="center"/>
        <w:rPr>
          <w:rFonts w:ascii="黑体" w:eastAsia="黑体" w:hAnsi="黑体" w:hint="eastAsia"/>
          <w:sz w:val="32"/>
          <w:szCs w:val="32"/>
        </w:rPr>
      </w:pPr>
    </w:p>
    <w:p w:rsidR="005B4C4E" w:rsidRDefault="005B4C4E" w:rsidP="005B4C4E">
      <w:pPr>
        <w:adjustRightInd w:val="0"/>
        <w:snapToGrid w:val="0"/>
        <w:spacing w:line="360" w:lineRule="auto"/>
        <w:jc w:val="center"/>
        <w:rPr>
          <w:rFonts w:ascii="方正小标宋简体" w:eastAsia="方正小标宋简体" w:hAnsi="黑体" w:hint="eastAsia"/>
          <w:sz w:val="36"/>
          <w:szCs w:val="36"/>
        </w:rPr>
      </w:pPr>
    </w:p>
    <w:p w:rsidR="005B4C4E" w:rsidRDefault="005B4C4E" w:rsidP="005B4C4E">
      <w:pPr>
        <w:adjustRightInd w:val="0"/>
        <w:snapToGrid w:val="0"/>
        <w:spacing w:line="360" w:lineRule="auto"/>
        <w:jc w:val="center"/>
        <w:rPr>
          <w:rFonts w:ascii="方正小标宋简体" w:eastAsia="方正小标宋简体" w:hAnsi="黑体" w:hint="eastAsia"/>
          <w:sz w:val="36"/>
          <w:szCs w:val="36"/>
        </w:rPr>
      </w:pPr>
    </w:p>
    <w:p w:rsidR="005B4C4E" w:rsidRDefault="005B4C4E" w:rsidP="005B4C4E">
      <w:pPr>
        <w:adjustRightInd w:val="0"/>
        <w:snapToGrid w:val="0"/>
        <w:spacing w:line="360" w:lineRule="auto"/>
        <w:jc w:val="center"/>
        <w:rPr>
          <w:rFonts w:ascii="方正小标宋简体" w:eastAsia="方正小标宋简体" w:hAnsi="黑体" w:hint="eastAsia"/>
          <w:sz w:val="36"/>
          <w:szCs w:val="36"/>
        </w:rPr>
      </w:pPr>
    </w:p>
    <w:p w:rsidR="005B4C4E" w:rsidRDefault="005B4C4E" w:rsidP="005B4C4E">
      <w:pPr>
        <w:adjustRightInd w:val="0"/>
        <w:snapToGrid w:val="0"/>
        <w:spacing w:line="360" w:lineRule="auto"/>
        <w:jc w:val="center"/>
        <w:rPr>
          <w:rFonts w:ascii="方正小标宋简体" w:eastAsia="方正小标宋简体" w:hAnsi="黑体" w:hint="eastAsia"/>
          <w:sz w:val="36"/>
          <w:szCs w:val="36"/>
        </w:rPr>
      </w:pPr>
    </w:p>
    <w:p w:rsidR="005B4C4E" w:rsidRDefault="005B4C4E" w:rsidP="005B4C4E">
      <w:pPr>
        <w:adjustRightInd w:val="0"/>
        <w:snapToGrid w:val="0"/>
        <w:spacing w:line="360" w:lineRule="auto"/>
        <w:jc w:val="center"/>
        <w:rPr>
          <w:rFonts w:ascii="方正小标宋简体" w:eastAsia="方正小标宋简体" w:hAnsi="黑体" w:hint="eastAsia"/>
          <w:sz w:val="36"/>
          <w:szCs w:val="36"/>
        </w:rPr>
      </w:pPr>
    </w:p>
    <w:p w:rsidR="005B4C4E" w:rsidRDefault="005B4C4E" w:rsidP="005B4C4E">
      <w:pPr>
        <w:adjustRightInd w:val="0"/>
        <w:snapToGrid w:val="0"/>
        <w:spacing w:line="360" w:lineRule="auto"/>
        <w:jc w:val="center"/>
        <w:rPr>
          <w:rFonts w:ascii="方正小标宋简体" w:eastAsia="方正小标宋简体" w:hAnsi="黑体" w:hint="eastAsia"/>
          <w:sz w:val="36"/>
          <w:szCs w:val="36"/>
        </w:rPr>
      </w:pPr>
    </w:p>
    <w:p w:rsidR="005B4C4E" w:rsidRDefault="005B4C4E" w:rsidP="005B4C4E">
      <w:pPr>
        <w:adjustRightInd w:val="0"/>
        <w:snapToGrid w:val="0"/>
        <w:spacing w:line="360" w:lineRule="auto"/>
        <w:jc w:val="center"/>
        <w:rPr>
          <w:rFonts w:ascii="方正小标宋简体" w:eastAsia="方正小标宋简体" w:hAnsi="黑体" w:hint="eastAsia"/>
          <w:sz w:val="36"/>
          <w:szCs w:val="36"/>
        </w:rPr>
      </w:pPr>
    </w:p>
    <w:p w:rsidR="005B4C4E" w:rsidRDefault="005B4C4E" w:rsidP="005B4C4E">
      <w:pPr>
        <w:adjustRightInd w:val="0"/>
        <w:snapToGrid w:val="0"/>
        <w:spacing w:line="360" w:lineRule="auto"/>
        <w:jc w:val="center"/>
        <w:rPr>
          <w:rFonts w:ascii="方正小标宋简体" w:eastAsia="方正小标宋简体" w:hAnsi="黑体" w:hint="eastAsia"/>
          <w:sz w:val="36"/>
          <w:szCs w:val="36"/>
        </w:rPr>
      </w:pPr>
    </w:p>
    <w:p w:rsidR="005B4C4E" w:rsidRDefault="005B4C4E" w:rsidP="005B4C4E">
      <w:pPr>
        <w:adjustRightInd w:val="0"/>
        <w:snapToGrid w:val="0"/>
        <w:spacing w:line="360" w:lineRule="auto"/>
        <w:jc w:val="center"/>
        <w:rPr>
          <w:rFonts w:ascii="方正小标宋简体" w:eastAsia="方正小标宋简体" w:hAnsi="黑体" w:hint="eastAsia"/>
          <w:sz w:val="36"/>
          <w:szCs w:val="36"/>
        </w:rPr>
      </w:pPr>
    </w:p>
    <w:p w:rsidR="005B4C4E" w:rsidRDefault="005B4C4E" w:rsidP="005B4C4E">
      <w:pPr>
        <w:adjustRightInd w:val="0"/>
        <w:snapToGrid w:val="0"/>
        <w:spacing w:line="360" w:lineRule="auto"/>
        <w:jc w:val="center"/>
        <w:rPr>
          <w:rFonts w:ascii="方正小标宋简体" w:eastAsia="方正小标宋简体" w:hAnsi="黑体" w:hint="eastAsia"/>
          <w:sz w:val="36"/>
          <w:szCs w:val="36"/>
        </w:rPr>
      </w:pPr>
      <w:r>
        <w:rPr>
          <w:rFonts w:ascii="方正小标宋简体" w:eastAsia="方正小标宋简体" w:hAnsi="黑体" w:hint="eastAsia"/>
          <w:sz w:val="36"/>
          <w:szCs w:val="36"/>
        </w:rPr>
        <w:lastRenderedPageBreak/>
        <w:t>第三部分  名词解释</w:t>
      </w:r>
    </w:p>
    <w:p w:rsidR="005B4C4E" w:rsidRDefault="005B4C4E" w:rsidP="005B4C4E">
      <w:pPr>
        <w:adjustRightInd w:val="0"/>
        <w:snapToGrid w:val="0"/>
        <w:spacing w:line="360" w:lineRule="auto"/>
        <w:jc w:val="center"/>
        <w:rPr>
          <w:rFonts w:ascii="黑体" w:eastAsia="黑体" w:hAnsi="黑体" w:hint="eastAsia"/>
          <w:sz w:val="32"/>
          <w:szCs w:val="32"/>
        </w:rPr>
      </w:pPr>
    </w:p>
    <w:p w:rsidR="005B4C4E" w:rsidRDefault="005B4C4E" w:rsidP="005B4C4E">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一、财政拨款收入：是指区级财政当年拨付的资金。</w:t>
      </w:r>
    </w:p>
    <w:p w:rsidR="005B4C4E" w:rsidRDefault="005B4C4E" w:rsidP="005B4C4E">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二、事业收入：是指事业单位开展专业活动及辅助活动所取得的收入。</w:t>
      </w:r>
    </w:p>
    <w:p w:rsidR="005B4C4E" w:rsidRDefault="005B4C4E" w:rsidP="005B4C4E">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 xml:space="preserve">三、单位其他收入：是指部门取得的除“财政拨款”、“事业收入”、“事业单位经营收入”等以外的收入。 </w:t>
      </w:r>
    </w:p>
    <w:p w:rsidR="005B4C4E" w:rsidRDefault="005B4C4E" w:rsidP="005B4C4E">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四、用事业基金弥补收支差额：是指事业单位在当年的“财政拨款收入”、“事业收入”、“经营收入”和“其他收入”不足以安排当年支出的情况下，使用以前年度积累的事业基金（即事业单位以前各年度收支相抵后，按国家规定提取、用于弥补以后年度收支差额的基金）弥补当年收支缺口的资金。</w:t>
      </w:r>
    </w:p>
    <w:p w:rsidR="005B4C4E" w:rsidRDefault="005B4C4E" w:rsidP="005B4C4E">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五、基本支出：是指为保障机构正常运转、完成日常工作任务所必需的开支，其内容包括人员经费和日常公用经费两部分。</w:t>
      </w:r>
    </w:p>
    <w:p w:rsidR="005B4C4E" w:rsidRDefault="005B4C4E" w:rsidP="005B4C4E">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六、项目支出：是指在基本支出之外，为完成特定的行政工作任务或事业发展目标所发生的支出。</w:t>
      </w:r>
    </w:p>
    <w:p w:rsidR="005B4C4E" w:rsidRDefault="005B4C4E" w:rsidP="005B4C4E">
      <w:pPr>
        <w:kinsoku w:val="0"/>
        <w:overflowPunct w:val="0"/>
        <w:autoSpaceDE w:val="0"/>
        <w:autoSpaceDN w:val="0"/>
        <w:adjustRightInd w:val="0"/>
        <w:snapToGrid w:val="0"/>
        <w:spacing w:line="360" w:lineRule="auto"/>
        <w:ind w:firstLineChars="200" w:firstLine="640"/>
        <w:rPr>
          <w:rFonts w:ascii="仿宋_GB2312" w:eastAsia="仿宋_GB2312" w:hAnsi="宋体" w:cs="Courier New" w:hint="eastAsia"/>
          <w:sz w:val="32"/>
          <w:szCs w:val="32"/>
        </w:rPr>
      </w:pPr>
      <w:r>
        <w:rPr>
          <w:rFonts w:ascii="仿宋_GB2312" w:eastAsia="仿宋_GB2312" w:hAnsi="宋体" w:cs="Courier New" w:hint="eastAsia"/>
          <w:sz w:val="32"/>
          <w:szCs w:val="32"/>
        </w:rPr>
        <w:t>七、“三公”经费：是指纳入省级财政预算管理，部门使用财政拨款安排的因公出国（境）费、公务用车购置及运行费和公务接待费。其中，因公出国（境）费，反映单位公务出国（境）的住宿费、旅费、伙食补助费、杂费、培训费等支出；公务用车购置及运行费反映单位公务用车购置费及租用费、燃</w:t>
      </w:r>
      <w:r>
        <w:rPr>
          <w:rFonts w:ascii="仿宋_GB2312" w:eastAsia="仿宋_GB2312" w:hAnsi="宋体" w:cs="Courier New" w:hint="eastAsia"/>
          <w:sz w:val="32"/>
          <w:szCs w:val="32"/>
        </w:rPr>
        <w:lastRenderedPageBreak/>
        <w:t>料费、维修费、过路过桥费、保险费、安全奖励费用等支出；公务接待费，反映单位按规定开支的各类公务接待（含外宾接待）支出。</w:t>
      </w:r>
    </w:p>
    <w:p w:rsidR="005B4C4E" w:rsidRDefault="005B4C4E" w:rsidP="005B4C4E">
      <w:pPr>
        <w:kinsoku w:val="0"/>
        <w:overflowPunct w:val="0"/>
        <w:autoSpaceDE w:val="0"/>
        <w:autoSpaceDN w:val="0"/>
        <w:adjustRightInd w:val="0"/>
        <w:snapToGrid w:val="0"/>
        <w:spacing w:line="360" w:lineRule="auto"/>
        <w:ind w:firstLineChars="200" w:firstLine="640"/>
        <w:rPr>
          <w:rFonts w:ascii="仿宋_GB2312" w:eastAsia="仿宋_GB2312" w:hAnsi="宋体" w:cs="Courier New" w:hint="eastAsia"/>
          <w:sz w:val="32"/>
          <w:szCs w:val="32"/>
        </w:rPr>
      </w:pPr>
      <w:r>
        <w:rPr>
          <w:rFonts w:ascii="仿宋_GB2312" w:eastAsia="仿宋_GB2312" w:hAnsi="宋体" w:cs="Courier New" w:hint="eastAsia"/>
          <w:sz w:val="32"/>
          <w:szCs w:val="32"/>
        </w:rPr>
        <w:t>八、机关运行经费：是指为保障行政单位（含参照公务员法管理的事业单位）运行用于购买货物和服务的各项资金，包括办公及印刷费、邮电费、差旅费、会议费、福利费、日常维修费及一般设备购置费、办公用房水电费、办公用房取暖费、办公用房物业管理费、公务用车运行维护费以及其他费用。</w:t>
      </w:r>
    </w:p>
    <w:p w:rsidR="005B4C4E" w:rsidRDefault="005B4C4E" w:rsidP="005B4C4E">
      <w:pPr>
        <w:kinsoku w:val="0"/>
        <w:overflowPunct w:val="0"/>
        <w:autoSpaceDE w:val="0"/>
        <w:autoSpaceDN w:val="0"/>
        <w:adjustRightInd w:val="0"/>
        <w:snapToGrid w:val="0"/>
        <w:spacing w:line="360" w:lineRule="auto"/>
        <w:rPr>
          <w:rFonts w:ascii="仿宋_GB2312" w:eastAsia="仿宋_GB2312" w:hAnsi="宋体" w:cs="Courier New" w:hint="eastAsia"/>
          <w:sz w:val="32"/>
          <w:szCs w:val="32"/>
        </w:rPr>
      </w:pPr>
    </w:p>
    <w:p w:rsidR="005B4C4E" w:rsidRPr="0083701F" w:rsidRDefault="005B4C4E" w:rsidP="005B4C4E">
      <w:pPr>
        <w:kinsoku w:val="0"/>
        <w:overflowPunct w:val="0"/>
        <w:autoSpaceDE w:val="0"/>
        <w:autoSpaceDN w:val="0"/>
        <w:adjustRightInd w:val="0"/>
        <w:snapToGrid w:val="0"/>
        <w:spacing w:line="360" w:lineRule="auto"/>
        <w:rPr>
          <w:rFonts w:ascii="黑体" w:eastAsia="黑体" w:hAnsi="黑体" w:cs="Courier New" w:hint="eastAsia"/>
          <w:sz w:val="32"/>
          <w:szCs w:val="32"/>
        </w:rPr>
      </w:pPr>
      <w:r w:rsidRPr="0083701F">
        <w:rPr>
          <w:rFonts w:ascii="黑体" w:eastAsia="黑体" w:hAnsi="黑体" w:cs="Courier New" w:hint="eastAsia"/>
          <w:sz w:val="32"/>
          <w:szCs w:val="32"/>
        </w:rPr>
        <w:t>附件:</w:t>
      </w:r>
    </w:p>
    <w:p w:rsidR="00BC2289" w:rsidRPr="0083701F" w:rsidRDefault="005B4C4E" w:rsidP="00230A95">
      <w:pPr>
        <w:kinsoku w:val="0"/>
        <w:overflowPunct w:val="0"/>
        <w:autoSpaceDE w:val="0"/>
        <w:autoSpaceDN w:val="0"/>
        <w:adjustRightInd w:val="0"/>
        <w:snapToGrid w:val="0"/>
        <w:spacing w:line="360" w:lineRule="auto"/>
        <w:ind w:firstLine="630"/>
        <w:rPr>
          <w:rFonts w:ascii="黑体" w:eastAsia="黑体" w:hAnsi="黑体" w:cs="Courier New"/>
          <w:sz w:val="32"/>
          <w:szCs w:val="32"/>
        </w:rPr>
        <w:sectPr w:rsidR="00BC2289" w:rsidRPr="0083701F">
          <w:pgSz w:w="11906" w:h="16838"/>
          <w:pgMar w:top="1440" w:right="1700" w:bottom="1440" w:left="1560" w:header="851" w:footer="992" w:gutter="0"/>
          <w:cols w:space="720"/>
          <w:docGrid w:type="lines" w:linePitch="312"/>
        </w:sectPr>
      </w:pPr>
      <w:r w:rsidRPr="0083701F">
        <w:rPr>
          <w:rFonts w:ascii="黑体" w:eastAsia="黑体" w:hAnsi="黑体" w:cs="Courier New" w:hint="eastAsia"/>
          <w:sz w:val="32"/>
          <w:szCs w:val="32"/>
        </w:rPr>
        <w:t>中共新乡市卫滨区委党校本级2024年度部门预算表</w:t>
      </w:r>
    </w:p>
    <w:tbl>
      <w:tblPr>
        <w:tblW w:w="9240" w:type="dxa"/>
        <w:tblInd w:w="93" w:type="dxa"/>
        <w:tblLook w:val="04A0"/>
      </w:tblPr>
      <w:tblGrid>
        <w:gridCol w:w="3080"/>
        <w:gridCol w:w="1540"/>
        <w:gridCol w:w="3080"/>
        <w:gridCol w:w="1540"/>
      </w:tblGrid>
      <w:tr w:rsidR="00230A95" w:rsidRPr="007308D5" w:rsidTr="00525FBF">
        <w:trPr>
          <w:trHeight w:val="285"/>
        </w:trPr>
        <w:tc>
          <w:tcPr>
            <w:tcW w:w="9240" w:type="dxa"/>
            <w:gridSpan w:val="4"/>
            <w:tcBorders>
              <w:top w:val="nil"/>
              <w:left w:val="nil"/>
              <w:bottom w:val="nil"/>
              <w:right w:val="nil"/>
            </w:tcBorders>
            <w:shd w:val="clear" w:color="auto" w:fill="auto"/>
            <w:vAlign w:val="center"/>
            <w:hideMark/>
          </w:tcPr>
          <w:p w:rsidR="00230A95" w:rsidRDefault="00230A95" w:rsidP="00230A95">
            <w:pPr>
              <w:widowControl/>
              <w:ind w:right="360"/>
              <w:rPr>
                <w:rFonts w:ascii="宋体" w:hAnsi="宋体" w:cs="宋体" w:hint="eastAsia"/>
                <w:kern w:val="0"/>
                <w:sz w:val="18"/>
                <w:szCs w:val="18"/>
              </w:rPr>
            </w:pPr>
          </w:p>
          <w:p w:rsidR="00230A95" w:rsidRPr="007308D5" w:rsidRDefault="00230A95" w:rsidP="00525FBF">
            <w:pPr>
              <w:widowControl/>
              <w:jc w:val="right"/>
              <w:rPr>
                <w:rFonts w:ascii="宋体" w:hAnsi="宋体" w:cs="宋体"/>
                <w:kern w:val="0"/>
                <w:sz w:val="18"/>
                <w:szCs w:val="18"/>
              </w:rPr>
            </w:pPr>
            <w:r w:rsidRPr="007308D5">
              <w:rPr>
                <w:rFonts w:ascii="宋体" w:hAnsi="宋体" w:cs="宋体" w:hint="eastAsia"/>
                <w:kern w:val="0"/>
                <w:sz w:val="18"/>
                <w:szCs w:val="18"/>
              </w:rPr>
              <w:t xml:space="preserve">预算01表  </w:t>
            </w:r>
          </w:p>
        </w:tc>
      </w:tr>
      <w:tr w:rsidR="00230A95" w:rsidRPr="007308D5" w:rsidTr="00525FBF">
        <w:trPr>
          <w:trHeight w:val="570"/>
        </w:trPr>
        <w:tc>
          <w:tcPr>
            <w:tcW w:w="9240" w:type="dxa"/>
            <w:gridSpan w:val="4"/>
            <w:tcBorders>
              <w:top w:val="nil"/>
              <w:left w:val="nil"/>
              <w:bottom w:val="nil"/>
              <w:right w:val="nil"/>
            </w:tcBorders>
            <w:shd w:val="clear" w:color="auto" w:fill="auto"/>
            <w:vAlign w:val="center"/>
            <w:hideMark/>
          </w:tcPr>
          <w:p w:rsidR="00230A95" w:rsidRPr="007308D5" w:rsidRDefault="00230A95" w:rsidP="00525FBF">
            <w:pPr>
              <w:widowControl/>
              <w:jc w:val="center"/>
              <w:rPr>
                <w:rFonts w:ascii="宋体" w:hAnsi="宋体" w:cs="宋体"/>
                <w:b/>
                <w:bCs/>
                <w:kern w:val="0"/>
                <w:sz w:val="38"/>
                <w:szCs w:val="38"/>
              </w:rPr>
            </w:pPr>
            <w:r w:rsidRPr="007308D5">
              <w:rPr>
                <w:rFonts w:ascii="宋体" w:hAnsi="宋体" w:cs="宋体" w:hint="eastAsia"/>
                <w:b/>
                <w:bCs/>
                <w:kern w:val="0"/>
                <w:sz w:val="38"/>
                <w:szCs w:val="38"/>
              </w:rPr>
              <w:t>2024年部门收支总体情况表</w:t>
            </w:r>
          </w:p>
        </w:tc>
      </w:tr>
      <w:tr w:rsidR="00230A95" w:rsidRPr="007308D5" w:rsidTr="00525FBF">
        <w:trPr>
          <w:trHeight w:val="285"/>
        </w:trPr>
        <w:tc>
          <w:tcPr>
            <w:tcW w:w="7700" w:type="dxa"/>
            <w:gridSpan w:val="3"/>
            <w:tcBorders>
              <w:top w:val="nil"/>
              <w:left w:val="nil"/>
              <w:bottom w:val="nil"/>
              <w:right w:val="nil"/>
            </w:tcBorders>
            <w:shd w:val="clear" w:color="auto" w:fill="auto"/>
            <w:vAlign w:val="center"/>
            <w:hideMark/>
          </w:tcPr>
          <w:p w:rsidR="00230A95" w:rsidRPr="007308D5" w:rsidRDefault="00230A95" w:rsidP="00525FBF">
            <w:pPr>
              <w:widowControl/>
              <w:jc w:val="left"/>
              <w:rPr>
                <w:rFonts w:ascii="宋体" w:hAnsi="宋体" w:cs="宋体"/>
                <w:kern w:val="0"/>
                <w:sz w:val="18"/>
                <w:szCs w:val="18"/>
              </w:rPr>
            </w:pPr>
            <w:r w:rsidRPr="007308D5">
              <w:rPr>
                <w:rFonts w:ascii="宋体" w:hAnsi="宋体" w:cs="宋体" w:hint="eastAsia"/>
                <w:kern w:val="0"/>
                <w:sz w:val="18"/>
                <w:szCs w:val="18"/>
              </w:rPr>
              <w:t>部门名称：中共新乡市卫滨区委党校</w:t>
            </w:r>
          </w:p>
        </w:tc>
        <w:tc>
          <w:tcPr>
            <w:tcW w:w="1540" w:type="dxa"/>
            <w:tcBorders>
              <w:top w:val="nil"/>
              <w:left w:val="nil"/>
              <w:bottom w:val="nil"/>
              <w:right w:val="nil"/>
            </w:tcBorders>
            <w:shd w:val="clear" w:color="auto" w:fill="auto"/>
            <w:vAlign w:val="center"/>
            <w:hideMark/>
          </w:tcPr>
          <w:p w:rsidR="00230A95" w:rsidRPr="007308D5" w:rsidRDefault="00230A95" w:rsidP="00525FBF">
            <w:pPr>
              <w:widowControl/>
              <w:jc w:val="center"/>
              <w:rPr>
                <w:rFonts w:ascii="宋体" w:hAnsi="宋体" w:cs="宋体"/>
                <w:kern w:val="0"/>
                <w:sz w:val="18"/>
                <w:szCs w:val="18"/>
              </w:rPr>
            </w:pPr>
            <w:r w:rsidRPr="007308D5">
              <w:rPr>
                <w:rFonts w:ascii="宋体" w:hAnsi="宋体" w:cs="宋体" w:hint="eastAsia"/>
                <w:kern w:val="0"/>
                <w:sz w:val="18"/>
                <w:szCs w:val="18"/>
              </w:rPr>
              <w:t>单位：万元</w:t>
            </w:r>
          </w:p>
        </w:tc>
      </w:tr>
      <w:tr w:rsidR="00230A95" w:rsidRPr="007308D5" w:rsidTr="00525FBF">
        <w:trPr>
          <w:trHeight w:val="285"/>
        </w:trPr>
        <w:tc>
          <w:tcPr>
            <w:tcW w:w="46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230A95" w:rsidRPr="007308D5" w:rsidRDefault="00230A95" w:rsidP="00525FBF">
            <w:pPr>
              <w:widowControl/>
              <w:jc w:val="center"/>
              <w:rPr>
                <w:rFonts w:ascii="宋体" w:hAnsi="宋体" w:cs="宋体"/>
                <w:kern w:val="0"/>
                <w:sz w:val="18"/>
                <w:szCs w:val="18"/>
              </w:rPr>
            </w:pPr>
            <w:r w:rsidRPr="007308D5">
              <w:rPr>
                <w:rFonts w:ascii="宋体" w:hAnsi="宋体" w:cs="宋体" w:hint="eastAsia"/>
                <w:kern w:val="0"/>
                <w:sz w:val="18"/>
                <w:szCs w:val="18"/>
              </w:rPr>
              <w:t xml:space="preserve"> 收入</w:t>
            </w:r>
          </w:p>
        </w:tc>
        <w:tc>
          <w:tcPr>
            <w:tcW w:w="4620" w:type="dxa"/>
            <w:gridSpan w:val="2"/>
            <w:tcBorders>
              <w:top w:val="single" w:sz="4" w:space="0" w:color="000000"/>
              <w:left w:val="nil"/>
              <w:bottom w:val="single" w:sz="4" w:space="0" w:color="000000"/>
              <w:right w:val="single" w:sz="4" w:space="0" w:color="000000"/>
            </w:tcBorders>
            <w:shd w:val="clear" w:color="auto" w:fill="auto"/>
            <w:vAlign w:val="center"/>
            <w:hideMark/>
          </w:tcPr>
          <w:p w:rsidR="00230A95" w:rsidRPr="007308D5" w:rsidRDefault="00230A95" w:rsidP="00525FBF">
            <w:pPr>
              <w:widowControl/>
              <w:jc w:val="center"/>
              <w:rPr>
                <w:rFonts w:ascii="宋体" w:hAnsi="宋体" w:cs="宋体"/>
                <w:kern w:val="0"/>
                <w:sz w:val="18"/>
                <w:szCs w:val="18"/>
              </w:rPr>
            </w:pPr>
            <w:r w:rsidRPr="007308D5">
              <w:rPr>
                <w:rFonts w:ascii="宋体" w:hAnsi="宋体" w:cs="宋体" w:hint="eastAsia"/>
                <w:kern w:val="0"/>
                <w:sz w:val="18"/>
                <w:szCs w:val="18"/>
              </w:rPr>
              <w:t>支出</w:t>
            </w:r>
          </w:p>
        </w:tc>
      </w:tr>
      <w:tr w:rsidR="00230A95" w:rsidRPr="007308D5" w:rsidTr="00525FBF">
        <w:trPr>
          <w:trHeight w:val="285"/>
        </w:trPr>
        <w:tc>
          <w:tcPr>
            <w:tcW w:w="3080" w:type="dxa"/>
            <w:tcBorders>
              <w:top w:val="nil"/>
              <w:left w:val="single" w:sz="4" w:space="0" w:color="000000"/>
              <w:bottom w:val="single" w:sz="4" w:space="0" w:color="000000"/>
              <w:right w:val="single" w:sz="4" w:space="0" w:color="000000"/>
            </w:tcBorders>
            <w:shd w:val="clear" w:color="auto" w:fill="auto"/>
            <w:vAlign w:val="center"/>
            <w:hideMark/>
          </w:tcPr>
          <w:p w:rsidR="00230A95" w:rsidRPr="007308D5" w:rsidRDefault="00230A95" w:rsidP="00525FBF">
            <w:pPr>
              <w:widowControl/>
              <w:jc w:val="center"/>
              <w:rPr>
                <w:rFonts w:ascii="宋体" w:hAnsi="宋体" w:cs="宋体"/>
                <w:kern w:val="0"/>
                <w:sz w:val="18"/>
                <w:szCs w:val="18"/>
              </w:rPr>
            </w:pPr>
            <w:r w:rsidRPr="007308D5">
              <w:rPr>
                <w:rFonts w:ascii="宋体" w:hAnsi="宋体" w:cs="宋体" w:hint="eastAsia"/>
                <w:kern w:val="0"/>
                <w:sz w:val="18"/>
                <w:szCs w:val="18"/>
              </w:rPr>
              <w:t xml:space="preserve"> 项目  </w:t>
            </w:r>
          </w:p>
        </w:tc>
        <w:tc>
          <w:tcPr>
            <w:tcW w:w="1540" w:type="dxa"/>
            <w:tcBorders>
              <w:top w:val="nil"/>
              <w:left w:val="nil"/>
              <w:bottom w:val="single" w:sz="4" w:space="0" w:color="000000"/>
              <w:right w:val="single" w:sz="4" w:space="0" w:color="000000"/>
            </w:tcBorders>
            <w:shd w:val="clear" w:color="auto" w:fill="auto"/>
            <w:vAlign w:val="center"/>
            <w:hideMark/>
          </w:tcPr>
          <w:p w:rsidR="00230A95" w:rsidRPr="007308D5" w:rsidRDefault="00230A95" w:rsidP="00525FBF">
            <w:pPr>
              <w:widowControl/>
              <w:jc w:val="center"/>
              <w:rPr>
                <w:rFonts w:ascii="宋体" w:hAnsi="宋体" w:cs="宋体"/>
                <w:kern w:val="0"/>
                <w:sz w:val="18"/>
                <w:szCs w:val="18"/>
              </w:rPr>
            </w:pPr>
            <w:r w:rsidRPr="007308D5">
              <w:rPr>
                <w:rFonts w:ascii="宋体" w:hAnsi="宋体" w:cs="宋体" w:hint="eastAsia"/>
                <w:kern w:val="0"/>
                <w:sz w:val="18"/>
                <w:szCs w:val="18"/>
              </w:rPr>
              <w:t xml:space="preserve"> 金额  </w:t>
            </w:r>
          </w:p>
        </w:tc>
        <w:tc>
          <w:tcPr>
            <w:tcW w:w="3080" w:type="dxa"/>
            <w:tcBorders>
              <w:top w:val="nil"/>
              <w:left w:val="nil"/>
              <w:bottom w:val="single" w:sz="4" w:space="0" w:color="000000"/>
              <w:right w:val="single" w:sz="4" w:space="0" w:color="000000"/>
            </w:tcBorders>
            <w:shd w:val="clear" w:color="auto" w:fill="auto"/>
            <w:vAlign w:val="center"/>
            <w:hideMark/>
          </w:tcPr>
          <w:p w:rsidR="00230A95" w:rsidRPr="007308D5" w:rsidRDefault="00230A95" w:rsidP="00525FBF">
            <w:pPr>
              <w:widowControl/>
              <w:jc w:val="center"/>
              <w:rPr>
                <w:rFonts w:ascii="宋体" w:hAnsi="宋体" w:cs="宋体"/>
                <w:kern w:val="0"/>
                <w:sz w:val="18"/>
                <w:szCs w:val="18"/>
              </w:rPr>
            </w:pPr>
            <w:r w:rsidRPr="007308D5">
              <w:rPr>
                <w:rFonts w:ascii="宋体" w:hAnsi="宋体" w:cs="宋体" w:hint="eastAsia"/>
                <w:kern w:val="0"/>
                <w:sz w:val="18"/>
                <w:szCs w:val="18"/>
              </w:rPr>
              <w:t xml:space="preserve">项目  </w:t>
            </w:r>
          </w:p>
        </w:tc>
        <w:tc>
          <w:tcPr>
            <w:tcW w:w="1540" w:type="dxa"/>
            <w:tcBorders>
              <w:top w:val="nil"/>
              <w:left w:val="nil"/>
              <w:bottom w:val="single" w:sz="4" w:space="0" w:color="000000"/>
              <w:right w:val="single" w:sz="4" w:space="0" w:color="000000"/>
            </w:tcBorders>
            <w:shd w:val="clear" w:color="auto" w:fill="auto"/>
            <w:vAlign w:val="center"/>
            <w:hideMark/>
          </w:tcPr>
          <w:p w:rsidR="00230A95" w:rsidRPr="007308D5" w:rsidRDefault="00230A95" w:rsidP="00525FBF">
            <w:pPr>
              <w:widowControl/>
              <w:jc w:val="center"/>
              <w:rPr>
                <w:rFonts w:ascii="宋体" w:hAnsi="宋体" w:cs="宋体"/>
                <w:kern w:val="0"/>
                <w:sz w:val="18"/>
                <w:szCs w:val="18"/>
              </w:rPr>
            </w:pPr>
            <w:r w:rsidRPr="007308D5">
              <w:rPr>
                <w:rFonts w:ascii="宋体" w:hAnsi="宋体" w:cs="宋体" w:hint="eastAsia"/>
                <w:kern w:val="0"/>
                <w:sz w:val="18"/>
                <w:szCs w:val="18"/>
              </w:rPr>
              <w:t>金额</w:t>
            </w:r>
          </w:p>
        </w:tc>
      </w:tr>
      <w:tr w:rsidR="00230A95" w:rsidRPr="007308D5" w:rsidTr="00525FBF">
        <w:trPr>
          <w:trHeight w:val="285"/>
        </w:trPr>
        <w:tc>
          <w:tcPr>
            <w:tcW w:w="3080" w:type="dxa"/>
            <w:tcBorders>
              <w:top w:val="nil"/>
              <w:left w:val="single" w:sz="4" w:space="0" w:color="000000"/>
              <w:bottom w:val="single" w:sz="4" w:space="0" w:color="000000"/>
              <w:right w:val="single" w:sz="4" w:space="0" w:color="000000"/>
            </w:tcBorders>
            <w:shd w:val="clear" w:color="auto" w:fill="auto"/>
            <w:vAlign w:val="center"/>
            <w:hideMark/>
          </w:tcPr>
          <w:p w:rsidR="00230A95" w:rsidRPr="007308D5" w:rsidRDefault="00230A95" w:rsidP="00525FBF">
            <w:pPr>
              <w:widowControl/>
              <w:jc w:val="left"/>
              <w:rPr>
                <w:rFonts w:ascii="宋体" w:hAnsi="宋体" w:cs="宋体"/>
                <w:kern w:val="0"/>
                <w:sz w:val="18"/>
                <w:szCs w:val="18"/>
              </w:rPr>
            </w:pPr>
            <w:r w:rsidRPr="007308D5">
              <w:rPr>
                <w:rFonts w:ascii="宋体" w:hAnsi="宋体" w:cs="宋体" w:hint="eastAsia"/>
                <w:kern w:val="0"/>
                <w:sz w:val="18"/>
                <w:szCs w:val="18"/>
              </w:rPr>
              <w:t>一、一般公共预算</w:t>
            </w:r>
          </w:p>
        </w:tc>
        <w:tc>
          <w:tcPr>
            <w:tcW w:w="1540" w:type="dxa"/>
            <w:tcBorders>
              <w:top w:val="nil"/>
              <w:left w:val="nil"/>
              <w:bottom w:val="single" w:sz="4" w:space="0" w:color="000000"/>
              <w:right w:val="single" w:sz="4" w:space="0" w:color="000000"/>
            </w:tcBorders>
            <w:shd w:val="clear" w:color="auto" w:fill="auto"/>
            <w:vAlign w:val="center"/>
            <w:hideMark/>
          </w:tcPr>
          <w:p w:rsidR="00230A95" w:rsidRPr="007308D5" w:rsidRDefault="00230A95" w:rsidP="00525FBF">
            <w:pPr>
              <w:widowControl/>
              <w:jc w:val="right"/>
              <w:rPr>
                <w:rFonts w:ascii="宋体" w:hAnsi="宋体" w:cs="宋体"/>
                <w:kern w:val="0"/>
                <w:sz w:val="18"/>
                <w:szCs w:val="18"/>
              </w:rPr>
            </w:pPr>
            <w:r w:rsidRPr="007308D5">
              <w:rPr>
                <w:rFonts w:ascii="宋体" w:hAnsi="宋体" w:cs="宋体" w:hint="eastAsia"/>
                <w:kern w:val="0"/>
                <w:sz w:val="18"/>
                <w:szCs w:val="18"/>
              </w:rPr>
              <w:t>54.39</w:t>
            </w:r>
          </w:p>
        </w:tc>
        <w:tc>
          <w:tcPr>
            <w:tcW w:w="3080" w:type="dxa"/>
            <w:tcBorders>
              <w:top w:val="nil"/>
              <w:left w:val="nil"/>
              <w:bottom w:val="single" w:sz="4" w:space="0" w:color="000000"/>
              <w:right w:val="single" w:sz="4" w:space="0" w:color="000000"/>
            </w:tcBorders>
            <w:shd w:val="clear" w:color="auto" w:fill="auto"/>
            <w:vAlign w:val="center"/>
            <w:hideMark/>
          </w:tcPr>
          <w:p w:rsidR="00230A95" w:rsidRPr="007308D5" w:rsidRDefault="00230A95" w:rsidP="00525FBF">
            <w:pPr>
              <w:widowControl/>
              <w:jc w:val="left"/>
              <w:rPr>
                <w:rFonts w:ascii="宋体" w:hAnsi="宋体" w:cs="宋体"/>
                <w:kern w:val="0"/>
                <w:sz w:val="18"/>
                <w:szCs w:val="18"/>
              </w:rPr>
            </w:pPr>
            <w:r w:rsidRPr="007308D5">
              <w:rPr>
                <w:rFonts w:ascii="宋体" w:hAnsi="宋体" w:cs="宋体" w:hint="eastAsia"/>
                <w:kern w:val="0"/>
                <w:sz w:val="18"/>
                <w:szCs w:val="18"/>
              </w:rPr>
              <w:t>一、一般公共服务</w:t>
            </w:r>
          </w:p>
        </w:tc>
        <w:tc>
          <w:tcPr>
            <w:tcW w:w="1540" w:type="dxa"/>
            <w:tcBorders>
              <w:top w:val="nil"/>
              <w:left w:val="nil"/>
              <w:bottom w:val="single" w:sz="4" w:space="0" w:color="000000"/>
              <w:right w:val="single" w:sz="4" w:space="0" w:color="000000"/>
            </w:tcBorders>
            <w:shd w:val="clear" w:color="auto" w:fill="auto"/>
            <w:vAlign w:val="center"/>
            <w:hideMark/>
          </w:tcPr>
          <w:p w:rsidR="00230A95" w:rsidRPr="007308D5" w:rsidRDefault="00230A95" w:rsidP="00525FBF">
            <w:pPr>
              <w:widowControl/>
              <w:jc w:val="right"/>
              <w:rPr>
                <w:rFonts w:ascii="宋体" w:hAnsi="宋体" w:cs="宋体"/>
                <w:kern w:val="0"/>
                <w:sz w:val="18"/>
                <w:szCs w:val="18"/>
              </w:rPr>
            </w:pPr>
            <w:r w:rsidRPr="007308D5">
              <w:rPr>
                <w:rFonts w:ascii="宋体" w:hAnsi="宋体" w:cs="宋体" w:hint="eastAsia"/>
                <w:kern w:val="0"/>
                <w:sz w:val="18"/>
                <w:szCs w:val="18"/>
              </w:rPr>
              <w:t>41.23</w:t>
            </w:r>
          </w:p>
        </w:tc>
      </w:tr>
      <w:tr w:rsidR="00230A95" w:rsidRPr="007308D5" w:rsidTr="00525FBF">
        <w:trPr>
          <w:trHeight w:val="285"/>
        </w:trPr>
        <w:tc>
          <w:tcPr>
            <w:tcW w:w="3080" w:type="dxa"/>
            <w:tcBorders>
              <w:top w:val="nil"/>
              <w:left w:val="single" w:sz="4" w:space="0" w:color="000000"/>
              <w:bottom w:val="single" w:sz="4" w:space="0" w:color="000000"/>
              <w:right w:val="single" w:sz="4" w:space="0" w:color="000000"/>
            </w:tcBorders>
            <w:shd w:val="clear" w:color="auto" w:fill="auto"/>
            <w:vAlign w:val="center"/>
            <w:hideMark/>
          </w:tcPr>
          <w:p w:rsidR="00230A95" w:rsidRPr="007308D5" w:rsidRDefault="00230A95" w:rsidP="00525FBF">
            <w:pPr>
              <w:widowControl/>
              <w:jc w:val="left"/>
              <w:rPr>
                <w:rFonts w:ascii="宋体" w:hAnsi="宋体" w:cs="宋体"/>
                <w:kern w:val="0"/>
                <w:sz w:val="18"/>
                <w:szCs w:val="18"/>
              </w:rPr>
            </w:pPr>
            <w:r w:rsidRPr="007308D5">
              <w:rPr>
                <w:rFonts w:ascii="宋体" w:hAnsi="宋体" w:cs="宋体" w:hint="eastAsia"/>
                <w:kern w:val="0"/>
                <w:sz w:val="18"/>
                <w:szCs w:val="18"/>
              </w:rPr>
              <w:t>其中：财政拨款</w:t>
            </w:r>
          </w:p>
        </w:tc>
        <w:tc>
          <w:tcPr>
            <w:tcW w:w="1540" w:type="dxa"/>
            <w:tcBorders>
              <w:top w:val="nil"/>
              <w:left w:val="nil"/>
              <w:bottom w:val="single" w:sz="4" w:space="0" w:color="000000"/>
              <w:right w:val="single" w:sz="4" w:space="0" w:color="000000"/>
            </w:tcBorders>
            <w:shd w:val="clear" w:color="auto" w:fill="auto"/>
            <w:vAlign w:val="center"/>
            <w:hideMark/>
          </w:tcPr>
          <w:p w:rsidR="00230A95" w:rsidRPr="007308D5" w:rsidRDefault="00230A95" w:rsidP="00525FBF">
            <w:pPr>
              <w:widowControl/>
              <w:jc w:val="right"/>
              <w:rPr>
                <w:rFonts w:ascii="宋体" w:hAnsi="宋体" w:cs="宋体"/>
                <w:kern w:val="0"/>
                <w:sz w:val="18"/>
                <w:szCs w:val="18"/>
              </w:rPr>
            </w:pPr>
            <w:r w:rsidRPr="007308D5">
              <w:rPr>
                <w:rFonts w:ascii="宋体" w:hAnsi="宋体" w:cs="宋体" w:hint="eastAsia"/>
                <w:kern w:val="0"/>
                <w:sz w:val="18"/>
                <w:szCs w:val="18"/>
              </w:rPr>
              <w:t>54.39</w:t>
            </w:r>
          </w:p>
        </w:tc>
        <w:tc>
          <w:tcPr>
            <w:tcW w:w="3080" w:type="dxa"/>
            <w:tcBorders>
              <w:top w:val="nil"/>
              <w:left w:val="nil"/>
              <w:bottom w:val="single" w:sz="4" w:space="0" w:color="000000"/>
              <w:right w:val="single" w:sz="4" w:space="0" w:color="000000"/>
            </w:tcBorders>
            <w:shd w:val="clear" w:color="auto" w:fill="auto"/>
            <w:vAlign w:val="center"/>
            <w:hideMark/>
          </w:tcPr>
          <w:p w:rsidR="00230A95" w:rsidRPr="007308D5" w:rsidRDefault="00230A95" w:rsidP="00525FBF">
            <w:pPr>
              <w:widowControl/>
              <w:jc w:val="left"/>
              <w:rPr>
                <w:rFonts w:ascii="宋体" w:hAnsi="宋体" w:cs="宋体"/>
                <w:kern w:val="0"/>
                <w:sz w:val="18"/>
                <w:szCs w:val="18"/>
              </w:rPr>
            </w:pPr>
            <w:r w:rsidRPr="007308D5">
              <w:rPr>
                <w:rFonts w:ascii="宋体" w:hAnsi="宋体" w:cs="宋体" w:hint="eastAsia"/>
                <w:kern w:val="0"/>
                <w:sz w:val="18"/>
                <w:szCs w:val="18"/>
              </w:rPr>
              <w:t>二、外交</w:t>
            </w:r>
          </w:p>
        </w:tc>
        <w:tc>
          <w:tcPr>
            <w:tcW w:w="1540" w:type="dxa"/>
            <w:tcBorders>
              <w:top w:val="nil"/>
              <w:left w:val="nil"/>
              <w:bottom w:val="single" w:sz="4" w:space="0" w:color="000000"/>
              <w:right w:val="single" w:sz="4" w:space="0" w:color="000000"/>
            </w:tcBorders>
            <w:shd w:val="clear" w:color="auto" w:fill="auto"/>
            <w:vAlign w:val="center"/>
            <w:hideMark/>
          </w:tcPr>
          <w:p w:rsidR="00230A95" w:rsidRPr="007308D5" w:rsidRDefault="00230A95" w:rsidP="00525FBF">
            <w:pPr>
              <w:widowControl/>
              <w:jc w:val="right"/>
              <w:rPr>
                <w:rFonts w:ascii="宋体" w:hAnsi="宋体" w:cs="宋体"/>
                <w:kern w:val="0"/>
                <w:sz w:val="18"/>
                <w:szCs w:val="18"/>
              </w:rPr>
            </w:pPr>
            <w:r w:rsidRPr="007308D5">
              <w:rPr>
                <w:rFonts w:ascii="宋体" w:hAnsi="宋体" w:cs="宋体" w:hint="eastAsia"/>
                <w:kern w:val="0"/>
                <w:sz w:val="18"/>
                <w:szCs w:val="18"/>
              </w:rPr>
              <w:t xml:space="preserve">　</w:t>
            </w:r>
          </w:p>
        </w:tc>
      </w:tr>
      <w:tr w:rsidR="00230A95" w:rsidRPr="007308D5" w:rsidTr="00525FBF">
        <w:trPr>
          <w:trHeight w:val="285"/>
        </w:trPr>
        <w:tc>
          <w:tcPr>
            <w:tcW w:w="3080" w:type="dxa"/>
            <w:tcBorders>
              <w:top w:val="nil"/>
              <w:left w:val="single" w:sz="4" w:space="0" w:color="000000"/>
              <w:bottom w:val="single" w:sz="4" w:space="0" w:color="000000"/>
              <w:right w:val="single" w:sz="4" w:space="0" w:color="000000"/>
            </w:tcBorders>
            <w:shd w:val="clear" w:color="auto" w:fill="auto"/>
            <w:vAlign w:val="center"/>
            <w:hideMark/>
          </w:tcPr>
          <w:p w:rsidR="00230A95" w:rsidRPr="007308D5" w:rsidRDefault="00230A95" w:rsidP="00525FBF">
            <w:pPr>
              <w:widowControl/>
              <w:jc w:val="left"/>
              <w:rPr>
                <w:rFonts w:ascii="宋体" w:hAnsi="宋体" w:cs="宋体"/>
                <w:kern w:val="0"/>
                <w:sz w:val="18"/>
                <w:szCs w:val="18"/>
              </w:rPr>
            </w:pPr>
            <w:r w:rsidRPr="007308D5">
              <w:rPr>
                <w:rFonts w:ascii="宋体" w:hAnsi="宋体" w:cs="宋体" w:hint="eastAsia"/>
                <w:kern w:val="0"/>
                <w:sz w:val="18"/>
                <w:szCs w:val="18"/>
              </w:rPr>
              <w:t>二、政府性基金预算拨款收入</w:t>
            </w:r>
          </w:p>
        </w:tc>
        <w:tc>
          <w:tcPr>
            <w:tcW w:w="1540" w:type="dxa"/>
            <w:tcBorders>
              <w:top w:val="nil"/>
              <w:left w:val="nil"/>
              <w:bottom w:val="single" w:sz="4" w:space="0" w:color="000000"/>
              <w:right w:val="single" w:sz="4" w:space="0" w:color="000000"/>
            </w:tcBorders>
            <w:shd w:val="clear" w:color="auto" w:fill="auto"/>
            <w:vAlign w:val="center"/>
            <w:hideMark/>
          </w:tcPr>
          <w:p w:rsidR="00230A95" w:rsidRPr="007308D5" w:rsidRDefault="00230A95" w:rsidP="00525FBF">
            <w:pPr>
              <w:widowControl/>
              <w:jc w:val="right"/>
              <w:rPr>
                <w:rFonts w:ascii="宋体" w:hAnsi="宋体" w:cs="宋体"/>
                <w:kern w:val="0"/>
                <w:sz w:val="18"/>
                <w:szCs w:val="18"/>
              </w:rPr>
            </w:pPr>
            <w:r w:rsidRPr="007308D5">
              <w:rPr>
                <w:rFonts w:ascii="宋体" w:hAnsi="宋体" w:cs="宋体" w:hint="eastAsia"/>
                <w:kern w:val="0"/>
                <w:sz w:val="18"/>
                <w:szCs w:val="18"/>
              </w:rPr>
              <w:t xml:space="preserve">　</w:t>
            </w:r>
          </w:p>
        </w:tc>
        <w:tc>
          <w:tcPr>
            <w:tcW w:w="3080" w:type="dxa"/>
            <w:tcBorders>
              <w:top w:val="nil"/>
              <w:left w:val="nil"/>
              <w:bottom w:val="single" w:sz="4" w:space="0" w:color="000000"/>
              <w:right w:val="single" w:sz="4" w:space="0" w:color="000000"/>
            </w:tcBorders>
            <w:shd w:val="clear" w:color="auto" w:fill="auto"/>
            <w:vAlign w:val="center"/>
            <w:hideMark/>
          </w:tcPr>
          <w:p w:rsidR="00230A95" w:rsidRPr="007308D5" w:rsidRDefault="00230A95" w:rsidP="00525FBF">
            <w:pPr>
              <w:widowControl/>
              <w:jc w:val="left"/>
              <w:rPr>
                <w:rFonts w:ascii="宋体" w:hAnsi="宋体" w:cs="宋体"/>
                <w:kern w:val="0"/>
                <w:sz w:val="18"/>
                <w:szCs w:val="18"/>
              </w:rPr>
            </w:pPr>
            <w:r w:rsidRPr="007308D5">
              <w:rPr>
                <w:rFonts w:ascii="宋体" w:hAnsi="宋体" w:cs="宋体" w:hint="eastAsia"/>
                <w:kern w:val="0"/>
                <w:sz w:val="18"/>
                <w:szCs w:val="18"/>
              </w:rPr>
              <w:t>三、国防</w:t>
            </w:r>
          </w:p>
        </w:tc>
        <w:tc>
          <w:tcPr>
            <w:tcW w:w="1540" w:type="dxa"/>
            <w:tcBorders>
              <w:top w:val="nil"/>
              <w:left w:val="nil"/>
              <w:bottom w:val="single" w:sz="4" w:space="0" w:color="000000"/>
              <w:right w:val="single" w:sz="4" w:space="0" w:color="000000"/>
            </w:tcBorders>
            <w:shd w:val="clear" w:color="auto" w:fill="auto"/>
            <w:vAlign w:val="center"/>
            <w:hideMark/>
          </w:tcPr>
          <w:p w:rsidR="00230A95" w:rsidRPr="007308D5" w:rsidRDefault="00230A95" w:rsidP="00525FBF">
            <w:pPr>
              <w:widowControl/>
              <w:jc w:val="right"/>
              <w:rPr>
                <w:rFonts w:ascii="宋体" w:hAnsi="宋体" w:cs="宋体"/>
                <w:kern w:val="0"/>
                <w:sz w:val="18"/>
                <w:szCs w:val="18"/>
              </w:rPr>
            </w:pPr>
            <w:r w:rsidRPr="007308D5">
              <w:rPr>
                <w:rFonts w:ascii="宋体" w:hAnsi="宋体" w:cs="宋体" w:hint="eastAsia"/>
                <w:kern w:val="0"/>
                <w:sz w:val="18"/>
                <w:szCs w:val="18"/>
              </w:rPr>
              <w:t xml:space="preserve">　</w:t>
            </w:r>
          </w:p>
        </w:tc>
      </w:tr>
      <w:tr w:rsidR="00230A95" w:rsidRPr="007308D5" w:rsidTr="00525FBF">
        <w:trPr>
          <w:trHeight w:val="285"/>
        </w:trPr>
        <w:tc>
          <w:tcPr>
            <w:tcW w:w="3080" w:type="dxa"/>
            <w:tcBorders>
              <w:top w:val="nil"/>
              <w:left w:val="single" w:sz="4" w:space="0" w:color="000000"/>
              <w:bottom w:val="single" w:sz="4" w:space="0" w:color="000000"/>
              <w:right w:val="single" w:sz="4" w:space="0" w:color="000000"/>
            </w:tcBorders>
            <w:shd w:val="clear" w:color="auto" w:fill="auto"/>
            <w:vAlign w:val="center"/>
            <w:hideMark/>
          </w:tcPr>
          <w:p w:rsidR="00230A95" w:rsidRPr="007308D5" w:rsidRDefault="00230A95" w:rsidP="00525FBF">
            <w:pPr>
              <w:widowControl/>
              <w:jc w:val="left"/>
              <w:rPr>
                <w:rFonts w:ascii="宋体" w:hAnsi="宋体" w:cs="宋体"/>
                <w:kern w:val="0"/>
                <w:sz w:val="18"/>
                <w:szCs w:val="18"/>
              </w:rPr>
            </w:pPr>
            <w:r w:rsidRPr="007308D5">
              <w:rPr>
                <w:rFonts w:ascii="宋体" w:hAnsi="宋体" w:cs="宋体" w:hint="eastAsia"/>
                <w:kern w:val="0"/>
                <w:sz w:val="18"/>
                <w:szCs w:val="18"/>
              </w:rPr>
              <w:t>三、国有资本经营预算拨款收入</w:t>
            </w:r>
          </w:p>
        </w:tc>
        <w:tc>
          <w:tcPr>
            <w:tcW w:w="1540" w:type="dxa"/>
            <w:tcBorders>
              <w:top w:val="nil"/>
              <w:left w:val="nil"/>
              <w:bottom w:val="single" w:sz="4" w:space="0" w:color="000000"/>
              <w:right w:val="single" w:sz="4" w:space="0" w:color="000000"/>
            </w:tcBorders>
            <w:shd w:val="clear" w:color="auto" w:fill="auto"/>
            <w:vAlign w:val="center"/>
            <w:hideMark/>
          </w:tcPr>
          <w:p w:rsidR="00230A95" w:rsidRPr="007308D5" w:rsidRDefault="00230A95" w:rsidP="00525FBF">
            <w:pPr>
              <w:widowControl/>
              <w:jc w:val="right"/>
              <w:rPr>
                <w:rFonts w:ascii="宋体" w:hAnsi="宋体" w:cs="宋体"/>
                <w:kern w:val="0"/>
                <w:sz w:val="18"/>
                <w:szCs w:val="18"/>
              </w:rPr>
            </w:pPr>
            <w:r w:rsidRPr="007308D5">
              <w:rPr>
                <w:rFonts w:ascii="宋体" w:hAnsi="宋体" w:cs="宋体" w:hint="eastAsia"/>
                <w:kern w:val="0"/>
                <w:sz w:val="18"/>
                <w:szCs w:val="18"/>
              </w:rPr>
              <w:t xml:space="preserve">　</w:t>
            </w:r>
          </w:p>
        </w:tc>
        <w:tc>
          <w:tcPr>
            <w:tcW w:w="3080" w:type="dxa"/>
            <w:tcBorders>
              <w:top w:val="nil"/>
              <w:left w:val="nil"/>
              <w:bottom w:val="single" w:sz="4" w:space="0" w:color="000000"/>
              <w:right w:val="single" w:sz="4" w:space="0" w:color="000000"/>
            </w:tcBorders>
            <w:shd w:val="clear" w:color="auto" w:fill="auto"/>
            <w:vAlign w:val="center"/>
            <w:hideMark/>
          </w:tcPr>
          <w:p w:rsidR="00230A95" w:rsidRPr="007308D5" w:rsidRDefault="00230A95" w:rsidP="00525FBF">
            <w:pPr>
              <w:widowControl/>
              <w:jc w:val="left"/>
              <w:rPr>
                <w:rFonts w:ascii="宋体" w:hAnsi="宋体" w:cs="宋体"/>
                <w:kern w:val="0"/>
                <w:sz w:val="18"/>
                <w:szCs w:val="18"/>
              </w:rPr>
            </w:pPr>
            <w:r w:rsidRPr="007308D5">
              <w:rPr>
                <w:rFonts w:ascii="宋体" w:hAnsi="宋体" w:cs="宋体" w:hint="eastAsia"/>
                <w:kern w:val="0"/>
                <w:sz w:val="18"/>
                <w:szCs w:val="18"/>
              </w:rPr>
              <w:t>四、公共安全</w:t>
            </w:r>
          </w:p>
        </w:tc>
        <w:tc>
          <w:tcPr>
            <w:tcW w:w="1540" w:type="dxa"/>
            <w:tcBorders>
              <w:top w:val="nil"/>
              <w:left w:val="nil"/>
              <w:bottom w:val="single" w:sz="4" w:space="0" w:color="000000"/>
              <w:right w:val="single" w:sz="4" w:space="0" w:color="000000"/>
            </w:tcBorders>
            <w:shd w:val="clear" w:color="auto" w:fill="auto"/>
            <w:vAlign w:val="center"/>
            <w:hideMark/>
          </w:tcPr>
          <w:p w:rsidR="00230A95" w:rsidRPr="007308D5" w:rsidRDefault="00230A95" w:rsidP="00525FBF">
            <w:pPr>
              <w:widowControl/>
              <w:jc w:val="right"/>
              <w:rPr>
                <w:rFonts w:ascii="宋体" w:hAnsi="宋体" w:cs="宋体"/>
                <w:kern w:val="0"/>
                <w:sz w:val="18"/>
                <w:szCs w:val="18"/>
              </w:rPr>
            </w:pPr>
            <w:r w:rsidRPr="007308D5">
              <w:rPr>
                <w:rFonts w:ascii="宋体" w:hAnsi="宋体" w:cs="宋体" w:hint="eastAsia"/>
                <w:kern w:val="0"/>
                <w:sz w:val="18"/>
                <w:szCs w:val="18"/>
              </w:rPr>
              <w:t xml:space="preserve">　</w:t>
            </w:r>
          </w:p>
        </w:tc>
      </w:tr>
      <w:tr w:rsidR="00230A95" w:rsidRPr="007308D5" w:rsidTr="00525FBF">
        <w:trPr>
          <w:trHeight w:val="285"/>
        </w:trPr>
        <w:tc>
          <w:tcPr>
            <w:tcW w:w="3080" w:type="dxa"/>
            <w:tcBorders>
              <w:top w:val="nil"/>
              <w:left w:val="single" w:sz="4" w:space="0" w:color="000000"/>
              <w:bottom w:val="single" w:sz="4" w:space="0" w:color="000000"/>
              <w:right w:val="single" w:sz="4" w:space="0" w:color="000000"/>
            </w:tcBorders>
            <w:shd w:val="clear" w:color="auto" w:fill="auto"/>
            <w:vAlign w:val="center"/>
            <w:hideMark/>
          </w:tcPr>
          <w:p w:rsidR="00230A95" w:rsidRPr="007308D5" w:rsidRDefault="00230A95" w:rsidP="00525FBF">
            <w:pPr>
              <w:widowControl/>
              <w:jc w:val="left"/>
              <w:rPr>
                <w:rFonts w:ascii="宋体" w:hAnsi="宋体" w:cs="宋体"/>
                <w:kern w:val="0"/>
                <w:sz w:val="18"/>
                <w:szCs w:val="18"/>
              </w:rPr>
            </w:pPr>
            <w:r w:rsidRPr="007308D5">
              <w:rPr>
                <w:rFonts w:ascii="宋体" w:hAnsi="宋体" w:cs="宋体" w:hint="eastAsia"/>
                <w:kern w:val="0"/>
                <w:sz w:val="18"/>
                <w:szCs w:val="18"/>
              </w:rPr>
              <w:t>四、财政专户管理资金收入</w:t>
            </w:r>
          </w:p>
        </w:tc>
        <w:tc>
          <w:tcPr>
            <w:tcW w:w="1540" w:type="dxa"/>
            <w:tcBorders>
              <w:top w:val="nil"/>
              <w:left w:val="nil"/>
              <w:bottom w:val="single" w:sz="4" w:space="0" w:color="000000"/>
              <w:right w:val="single" w:sz="4" w:space="0" w:color="000000"/>
            </w:tcBorders>
            <w:shd w:val="clear" w:color="auto" w:fill="auto"/>
            <w:vAlign w:val="center"/>
            <w:hideMark/>
          </w:tcPr>
          <w:p w:rsidR="00230A95" w:rsidRPr="007308D5" w:rsidRDefault="00230A95" w:rsidP="00525FBF">
            <w:pPr>
              <w:widowControl/>
              <w:jc w:val="right"/>
              <w:rPr>
                <w:rFonts w:ascii="宋体" w:hAnsi="宋体" w:cs="宋体"/>
                <w:kern w:val="0"/>
                <w:sz w:val="18"/>
                <w:szCs w:val="18"/>
              </w:rPr>
            </w:pPr>
            <w:r w:rsidRPr="007308D5">
              <w:rPr>
                <w:rFonts w:ascii="宋体" w:hAnsi="宋体" w:cs="宋体" w:hint="eastAsia"/>
                <w:kern w:val="0"/>
                <w:sz w:val="18"/>
                <w:szCs w:val="18"/>
              </w:rPr>
              <w:t xml:space="preserve">　</w:t>
            </w:r>
          </w:p>
        </w:tc>
        <w:tc>
          <w:tcPr>
            <w:tcW w:w="3080" w:type="dxa"/>
            <w:tcBorders>
              <w:top w:val="nil"/>
              <w:left w:val="nil"/>
              <w:bottom w:val="single" w:sz="4" w:space="0" w:color="000000"/>
              <w:right w:val="single" w:sz="4" w:space="0" w:color="000000"/>
            </w:tcBorders>
            <w:shd w:val="clear" w:color="auto" w:fill="auto"/>
            <w:vAlign w:val="center"/>
            <w:hideMark/>
          </w:tcPr>
          <w:p w:rsidR="00230A95" w:rsidRPr="007308D5" w:rsidRDefault="00230A95" w:rsidP="00525FBF">
            <w:pPr>
              <w:widowControl/>
              <w:jc w:val="left"/>
              <w:rPr>
                <w:rFonts w:ascii="宋体" w:hAnsi="宋体" w:cs="宋体"/>
                <w:kern w:val="0"/>
                <w:sz w:val="18"/>
                <w:szCs w:val="18"/>
              </w:rPr>
            </w:pPr>
            <w:r w:rsidRPr="007308D5">
              <w:rPr>
                <w:rFonts w:ascii="宋体" w:hAnsi="宋体" w:cs="宋体" w:hint="eastAsia"/>
                <w:kern w:val="0"/>
                <w:sz w:val="18"/>
                <w:szCs w:val="18"/>
              </w:rPr>
              <w:t>五、教育</w:t>
            </w:r>
          </w:p>
        </w:tc>
        <w:tc>
          <w:tcPr>
            <w:tcW w:w="1540" w:type="dxa"/>
            <w:tcBorders>
              <w:top w:val="nil"/>
              <w:left w:val="nil"/>
              <w:bottom w:val="single" w:sz="4" w:space="0" w:color="000000"/>
              <w:right w:val="single" w:sz="4" w:space="0" w:color="000000"/>
            </w:tcBorders>
            <w:shd w:val="clear" w:color="auto" w:fill="auto"/>
            <w:vAlign w:val="center"/>
            <w:hideMark/>
          </w:tcPr>
          <w:p w:rsidR="00230A95" w:rsidRPr="007308D5" w:rsidRDefault="00230A95" w:rsidP="00525FBF">
            <w:pPr>
              <w:widowControl/>
              <w:jc w:val="right"/>
              <w:rPr>
                <w:rFonts w:ascii="宋体" w:hAnsi="宋体" w:cs="宋体"/>
                <w:kern w:val="0"/>
                <w:sz w:val="18"/>
                <w:szCs w:val="18"/>
              </w:rPr>
            </w:pPr>
            <w:r w:rsidRPr="007308D5">
              <w:rPr>
                <w:rFonts w:ascii="宋体" w:hAnsi="宋体" w:cs="宋体" w:hint="eastAsia"/>
                <w:kern w:val="0"/>
                <w:sz w:val="18"/>
                <w:szCs w:val="18"/>
              </w:rPr>
              <w:t xml:space="preserve">　</w:t>
            </w:r>
          </w:p>
        </w:tc>
      </w:tr>
      <w:tr w:rsidR="00230A95" w:rsidRPr="007308D5" w:rsidTr="00525FBF">
        <w:trPr>
          <w:trHeight w:val="285"/>
        </w:trPr>
        <w:tc>
          <w:tcPr>
            <w:tcW w:w="3080" w:type="dxa"/>
            <w:tcBorders>
              <w:top w:val="nil"/>
              <w:left w:val="single" w:sz="4" w:space="0" w:color="000000"/>
              <w:bottom w:val="single" w:sz="4" w:space="0" w:color="000000"/>
              <w:right w:val="single" w:sz="4" w:space="0" w:color="000000"/>
            </w:tcBorders>
            <w:shd w:val="clear" w:color="auto" w:fill="auto"/>
            <w:vAlign w:val="center"/>
            <w:hideMark/>
          </w:tcPr>
          <w:p w:rsidR="00230A95" w:rsidRPr="007308D5" w:rsidRDefault="00230A95" w:rsidP="00525FBF">
            <w:pPr>
              <w:widowControl/>
              <w:jc w:val="left"/>
              <w:rPr>
                <w:rFonts w:ascii="宋体" w:hAnsi="宋体" w:cs="宋体"/>
                <w:kern w:val="0"/>
                <w:sz w:val="18"/>
                <w:szCs w:val="18"/>
              </w:rPr>
            </w:pPr>
            <w:r w:rsidRPr="007308D5">
              <w:rPr>
                <w:rFonts w:ascii="宋体" w:hAnsi="宋体" w:cs="宋体" w:hint="eastAsia"/>
                <w:kern w:val="0"/>
                <w:sz w:val="18"/>
                <w:szCs w:val="18"/>
              </w:rPr>
              <w:t>五、事业收入</w:t>
            </w:r>
          </w:p>
        </w:tc>
        <w:tc>
          <w:tcPr>
            <w:tcW w:w="1540" w:type="dxa"/>
            <w:tcBorders>
              <w:top w:val="nil"/>
              <w:left w:val="nil"/>
              <w:bottom w:val="single" w:sz="4" w:space="0" w:color="000000"/>
              <w:right w:val="single" w:sz="4" w:space="0" w:color="000000"/>
            </w:tcBorders>
            <w:shd w:val="clear" w:color="auto" w:fill="auto"/>
            <w:vAlign w:val="center"/>
            <w:hideMark/>
          </w:tcPr>
          <w:p w:rsidR="00230A95" w:rsidRPr="007308D5" w:rsidRDefault="00230A95" w:rsidP="00525FBF">
            <w:pPr>
              <w:widowControl/>
              <w:jc w:val="right"/>
              <w:rPr>
                <w:rFonts w:ascii="宋体" w:hAnsi="宋体" w:cs="宋体"/>
                <w:kern w:val="0"/>
                <w:sz w:val="18"/>
                <w:szCs w:val="18"/>
              </w:rPr>
            </w:pPr>
            <w:r w:rsidRPr="007308D5">
              <w:rPr>
                <w:rFonts w:ascii="宋体" w:hAnsi="宋体" w:cs="宋体" w:hint="eastAsia"/>
                <w:kern w:val="0"/>
                <w:sz w:val="18"/>
                <w:szCs w:val="18"/>
              </w:rPr>
              <w:t xml:space="preserve">　</w:t>
            </w:r>
          </w:p>
        </w:tc>
        <w:tc>
          <w:tcPr>
            <w:tcW w:w="3080" w:type="dxa"/>
            <w:tcBorders>
              <w:top w:val="nil"/>
              <w:left w:val="nil"/>
              <w:bottom w:val="single" w:sz="4" w:space="0" w:color="000000"/>
              <w:right w:val="single" w:sz="4" w:space="0" w:color="000000"/>
            </w:tcBorders>
            <w:shd w:val="clear" w:color="auto" w:fill="auto"/>
            <w:vAlign w:val="center"/>
            <w:hideMark/>
          </w:tcPr>
          <w:p w:rsidR="00230A95" w:rsidRPr="007308D5" w:rsidRDefault="00230A95" w:rsidP="00525FBF">
            <w:pPr>
              <w:widowControl/>
              <w:jc w:val="left"/>
              <w:rPr>
                <w:rFonts w:ascii="宋体" w:hAnsi="宋体" w:cs="宋体"/>
                <w:kern w:val="0"/>
                <w:sz w:val="18"/>
                <w:szCs w:val="18"/>
              </w:rPr>
            </w:pPr>
            <w:r w:rsidRPr="007308D5">
              <w:rPr>
                <w:rFonts w:ascii="宋体" w:hAnsi="宋体" w:cs="宋体" w:hint="eastAsia"/>
                <w:kern w:val="0"/>
                <w:sz w:val="18"/>
                <w:szCs w:val="18"/>
              </w:rPr>
              <w:t>六、科学技术</w:t>
            </w:r>
          </w:p>
        </w:tc>
        <w:tc>
          <w:tcPr>
            <w:tcW w:w="1540" w:type="dxa"/>
            <w:tcBorders>
              <w:top w:val="nil"/>
              <w:left w:val="nil"/>
              <w:bottom w:val="single" w:sz="4" w:space="0" w:color="000000"/>
              <w:right w:val="single" w:sz="4" w:space="0" w:color="000000"/>
            </w:tcBorders>
            <w:shd w:val="clear" w:color="auto" w:fill="auto"/>
            <w:vAlign w:val="center"/>
            <w:hideMark/>
          </w:tcPr>
          <w:p w:rsidR="00230A95" w:rsidRPr="007308D5" w:rsidRDefault="00230A95" w:rsidP="00525FBF">
            <w:pPr>
              <w:widowControl/>
              <w:jc w:val="right"/>
              <w:rPr>
                <w:rFonts w:ascii="宋体" w:hAnsi="宋体" w:cs="宋体"/>
                <w:kern w:val="0"/>
                <w:sz w:val="18"/>
                <w:szCs w:val="18"/>
              </w:rPr>
            </w:pPr>
            <w:r w:rsidRPr="007308D5">
              <w:rPr>
                <w:rFonts w:ascii="宋体" w:hAnsi="宋体" w:cs="宋体" w:hint="eastAsia"/>
                <w:kern w:val="0"/>
                <w:sz w:val="18"/>
                <w:szCs w:val="18"/>
              </w:rPr>
              <w:t xml:space="preserve">　</w:t>
            </w:r>
          </w:p>
        </w:tc>
      </w:tr>
      <w:tr w:rsidR="00230A95" w:rsidRPr="007308D5" w:rsidTr="00525FBF">
        <w:trPr>
          <w:trHeight w:val="285"/>
        </w:trPr>
        <w:tc>
          <w:tcPr>
            <w:tcW w:w="3080" w:type="dxa"/>
            <w:tcBorders>
              <w:top w:val="nil"/>
              <w:left w:val="single" w:sz="4" w:space="0" w:color="000000"/>
              <w:bottom w:val="single" w:sz="4" w:space="0" w:color="000000"/>
              <w:right w:val="single" w:sz="4" w:space="0" w:color="000000"/>
            </w:tcBorders>
            <w:shd w:val="clear" w:color="auto" w:fill="auto"/>
            <w:vAlign w:val="center"/>
            <w:hideMark/>
          </w:tcPr>
          <w:p w:rsidR="00230A95" w:rsidRPr="007308D5" w:rsidRDefault="00230A95" w:rsidP="00525FBF">
            <w:pPr>
              <w:widowControl/>
              <w:jc w:val="left"/>
              <w:rPr>
                <w:rFonts w:ascii="宋体" w:hAnsi="宋体" w:cs="宋体"/>
                <w:kern w:val="0"/>
                <w:sz w:val="18"/>
                <w:szCs w:val="18"/>
              </w:rPr>
            </w:pPr>
            <w:r w:rsidRPr="007308D5">
              <w:rPr>
                <w:rFonts w:ascii="宋体" w:hAnsi="宋体" w:cs="宋体" w:hint="eastAsia"/>
                <w:kern w:val="0"/>
                <w:sz w:val="18"/>
                <w:szCs w:val="18"/>
              </w:rPr>
              <w:t>六、事业单位经营收入</w:t>
            </w:r>
          </w:p>
        </w:tc>
        <w:tc>
          <w:tcPr>
            <w:tcW w:w="1540" w:type="dxa"/>
            <w:tcBorders>
              <w:top w:val="nil"/>
              <w:left w:val="nil"/>
              <w:bottom w:val="single" w:sz="4" w:space="0" w:color="000000"/>
              <w:right w:val="single" w:sz="4" w:space="0" w:color="000000"/>
            </w:tcBorders>
            <w:shd w:val="clear" w:color="auto" w:fill="auto"/>
            <w:vAlign w:val="center"/>
            <w:hideMark/>
          </w:tcPr>
          <w:p w:rsidR="00230A95" w:rsidRPr="007308D5" w:rsidRDefault="00230A95" w:rsidP="00525FBF">
            <w:pPr>
              <w:widowControl/>
              <w:jc w:val="right"/>
              <w:rPr>
                <w:rFonts w:ascii="宋体" w:hAnsi="宋体" w:cs="宋体"/>
                <w:kern w:val="0"/>
                <w:sz w:val="18"/>
                <w:szCs w:val="18"/>
              </w:rPr>
            </w:pPr>
            <w:r w:rsidRPr="007308D5">
              <w:rPr>
                <w:rFonts w:ascii="宋体" w:hAnsi="宋体" w:cs="宋体" w:hint="eastAsia"/>
                <w:kern w:val="0"/>
                <w:sz w:val="18"/>
                <w:szCs w:val="18"/>
              </w:rPr>
              <w:t xml:space="preserve">　</w:t>
            </w:r>
          </w:p>
        </w:tc>
        <w:tc>
          <w:tcPr>
            <w:tcW w:w="3080" w:type="dxa"/>
            <w:tcBorders>
              <w:top w:val="nil"/>
              <w:left w:val="nil"/>
              <w:bottom w:val="single" w:sz="4" w:space="0" w:color="000000"/>
              <w:right w:val="single" w:sz="4" w:space="0" w:color="000000"/>
            </w:tcBorders>
            <w:shd w:val="clear" w:color="auto" w:fill="auto"/>
            <w:vAlign w:val="center"/>
            <w:hideMark/>
          </w:tcPr>
          <w:p w:rsidR="00230A95" w:rsidRPr="007308D5" w:rsidRDefault="00230A95" w:rsidP="00525FBF">
            <w:pPr>
              <w:widowControl/>
              <w:jc w:val="left"/>
              <w:rPr>
                <w:rFonts w:ascii="宋体" w:hAnsi="宋体" w:cs="宋体"/>
                <w:kern w:val="0"/>
                <w:sz w:val="18"/>
                <w:szCs w:val="18"/>
              </w:rPr>
            </w:pPr>
            <w:r w:rsidRPr="007308D5">
              <w:rPr>
                <w:rFonts w:ascii="宋体" w:hAnsi="宋体" w:cs="宋体" w:hint="eastAsia"/>
                <w:kern w:val="0"/>
                <w:sz w:val="18"/>
                <w:szCs w:val="18"/>
              </w:rPr>
              <w:t>七、文化旅游体育与传媒</w:t>
            </w:r>
          </w:p>
        </w:tc>
        <w:tc>
          <w:tcPr>
            <w:tcW w:w="1540" w:type="dxa"/>
            <w:tcBorders>
              <w:top w:val="nil"/>
              <w:left w:val="nil"/>
              <w:bottom w:val="single" w:sz="4" w:space="0" w:color="000000"/>
              <w:right w:val="single" w:sz="4" w:space="0" w:color="000000"/>
            </w:tcBorders>
            <w:shd w:val="clear" w:color="auto" w:fill="auto"/>
            <w:vAlign w:val="center"/>
            <w:hideMark/>
          </w:tcPr>
          <w:p w:rsidR="00230A95" w:rsidRPr="007308D5" w:rsidRDefault="00230A95" w:rsidP="00525FBF">
            <w:pPr>
              <w:widowControl/>
              <w:jc w:val="right"/>
              <w:rPr>
                <w:rFonts w:ascii="宋体" w:hAnsi="宋体" w:cs="宋体"/>
                <w:kern w:val="0"/>
                <w:sz w:val="18"/>
                <w:szCs w:val="18"/>
              </w:rPr>
            </w:pPr>
            <w:r w:rsidRPr="007308D5">
              <w:rPr>
                <w:rFonts w:ascii="宋体" w:hAnsi="宋体" w:cs="宋体" w:hint="eastAsia"/>
                <w:kern w:val="0"/>
                <w:sz w:val="18"/>
                <w:szCs w:val="18"/>
              </w:rPr>
              <w:t xml:space="preserve">　</w:t>
            </w:r>
          </w:p>
        </w:tc>
      </w:tr>
      <w:tr w:rsidR="00230A95" w:rsidRPr="007308D5" w:rsidTr="00525FBF">
        <w:trPr>
          <w:trHeight w:val="285"/>
        </w:trPr>
        <w:tc>
          <w:tcPr>
            <w:tcW w:w="3080" w:type="dxa"/>
            <w:tcBorders>
              <w:top w:val="nil"/>
              <w:left w:val="single" w:sz="4" w:space="0" w:color="000000"/>
              <w:bottom w:val="single" w:sz="4" w:space="0" w:color="000000"/>
              <w:right w:val="single" w:sz="4" w:space="0" w:color="000000"/>
            </w:tcBorders>
            <w:shd w:val="clear" w:color="auto" w:fill="auto"/>
            <w:vAlign w:val="center"/>
            <w:hideMark/>
          </w:tcPr>
          <w:p w:rsidR="00230A95" w:rsidRPr="007308D5" w:rsidRDefault="00230A95" w:rsidP="00525FBF">
            <w:pPr>
              <w:widowControl/>
              <w:jc w:val="left"/>
              <w:rPr>
                <w:rFonts w:ascii="宋体" w:hAnsi="宋体" w:cs="宋体"/>
                <w:kern w:val="0"/>
                <w:sz w:val="18"/>
                <w:szCs w:val="18"/>
              </w:rPr>
            </w:pPr>
            <w:r w:rsidRPr="007308D5">
              <w:rPr>
                <w:rFonts w:ascii="宋体" w:hAnsi="宋体" w:cs="宋体" w:hint="eastAsia"/>
                <w:kern w:val="0"/>
                <w:sz w:val="18"/>
                <w:szCs w:val="18"/>
              </w:rPr>
              <w:t>七、上级补助收入</w:t>
            </w:r>
          </w:p>
        </w:tc>
        <w:tc>
          <w:tcPr>
            <w:tcW w:w="1540" w:type="dxa"/>
            <w:tcBorders>
              <w:top w:val="nil"/>
              <w:left w:val="nil"/>
              <w:bottom w:val="single" w:sz="4" w:space="0" w:color="000000"/>
              <w:right w:val="single" w:sz="4" w:space="0" w:color="000000"/>
            </w:tcBorders>
            <w:shd w:val="clear" w:color="auto" w:fill="auto"/>
            <w:vAlign w:val="center"/>
            <w:hideMark/>
          </w:tcPr>
          <w:p w:rsidR="00230A95" w:rsidRPr="007308D5" w:rsidRDefault="00230A95" w:rsidP="00525FBF">
            <w:pPr>
              <w:widowControl/>
              <w:jc w:val="right"/>
              <w:rPr>
                <w:rFonts w:ascii="宋体" w:hAnsi="宋体" w:cs="宋体"/>
                <w:kern w:val="0"/>
                <w:sz w:val="18"/>
                <w:szCs w:val="18"/>
              </w:rPr>
            </w:pPr>
            <w:r w:rsidRPr="007308D5">
              <w:rPr>
                <w:rFonts w:ascii="宋体" w:hAnsi="宋体" w:cs="宋体" w:hint="eastAsia"/>
                <w:kern w:val="0"/>
                <w:sz w:val="18"/>
                <w:szCs w:val="18"/>
              </w:rPr>
              <w:t xml:space="preserve">　</w:t>
            </w:r>
          </w:p>
        </w:tc>
        <w:tc>
          <w:tcPr>
            <w:tcW w:w="3080" w:type="dxa"/>
            <w:tcBorders>
              <w:top w:val="nil"/>
              <w:left w:val="nil"/>
              <w:bottom w:val="single" w:sz="4" w:space="0" w:color="000000"/>
              <w:right w:val="single" w:sz="4" w:space="0" w:color="000000"/>
            </w:tcBorders>
            <w:shd w:val="clear" w:color="auto" w:fill="auto"/>
            <w:vAlign w:val="center"/>
            <w:hideMark/>
          </w:tcPr>
          <w:p w:rsidR="00230A95" w:rsidRPr="007308D5" w:rsidRDefault="00230A95" w:rsidP="00525FBF">
            <w:pPr>
              <w:widowControl/>
              <w:jc w:val="left"/>
              <w:rPr>
                <w:rFonts w:ascii="宋体" w:hAnsi="宋体" w:cs="宋体"/>
                <w:kern w:val="0"/>
                <w:sz w:val="18"/>
                <w:szCs w:val="18"/>
              </w:rPr>
            </w:pPr>
            <w:r w:rsidRPr="007308D5">
              <w:rPr>
                <w:rFonts w:ascii="宋体" w:hAnsi="宋体" w:cs="宋体" w:hint="eastAsia"/>
                <w:kern w:val="0"/>
                <w:sz w:val="18"/>
                <w:szCs w:val="18"/>
              </w:rPr>
              <w:t>八、社会保障和就业</w:t>
            </w:r>
          </w:p>
        </w:tc>
        <w:tc>
          <w:tcPr>
            <w:tcW w:w="1540" w:type="dxa"/>
            <w:tcBorders>
              <w:top w:val="nil"/>
              <w:left w:val="nil"/>
              <w:bottom w:val="single" w:sz="4" w:space="0" w:color="000000"/>
              <w:right w:val="single" w:sz="4" w:space="0" w:color="000000"/>
            </w:tcBorders>
            <w:shd w:val="clear" w:color="auto" w:fill="auto"/>
            <w:vAlign w:val="center"/>
            <w:hideMark/>
          </w:tcPr>
          <w:p w:rsidR="00230A95" w:rsidRPr="007308D5" w:rsidRDefault="00230A95" w:rsidP="00525FBF">
            <w:pPr>
              <w:widowControl/>
              <w:jc w:val="right"/>
              <w:rPr>
                <w:rFonts w:ascii="宋体" w:hAnsi="宋体" w:cs="宋体"/>
                <w:kern w:val="0"/>
                <w:sz w:val="18"/>
                <w:szCs w:val="18"/>
              </w:rPr>
            </w:pPr>
            <w:r w:rsidRPr="007308D5">
              <w:rPr>
                <w:rFonts w:ascii="宋体" w:hAnsi="宋体" w:cs="宋体" w:hint="eastAsia"/>
                <w:kern w:val="0"/>
                <w:sz w:val="18"/>
                <w:szCs w:val="18"/>
              </w:rPr>
              <w:t>5.97</w:t>
            </w:r>
          </w:p>
        </w:tc>
      </w:tr>
      <w:tr w:rsidR="00230A95" w:rsidRPr="007308D5" w:rsidTr="00525FBF">
        <w:trPr>
          <w:trHeight w:val="285"/>
        </w:trPr>
        <w:tc>
          <w:tcPr>
            <w:tcW w:w="3080" w:type="dxa"/>
            <w:tcBorders>
              <w:top w:val="nil"/>
              <w:left w:val="single" w:sz="4" w:space="0" w:color="000000"/>
              <w:bottom w:val="single" w:sz="4" w:space="0" w:color="000000"/>
              <w:right w:val="single" w:sz="4" w:space="0" w:color="000000"/>
            </w:tcBorders>
            <w:shd w:val="clear" w:color="auto" w:fill="auto"/>
            <w:vAlign w:val="center"/>
            <w:hideMark/>
          </w:tcPr>
          <w:p w:rsidR="00230A95" w:rsidRPr="007308D5" w:rsidRDefault="00230A95" w:rsidP="00525FBF">
            <w:pPr>
              <w:widowControl/>
              <w:jc w:val="left"/>
              <w:rPr>
                <w:rFonts w:ascii="宋体" w:hAnsi="宋体" w:cs="宋体"/>
                <w:kern w:val="0"/>
                <w:sz w:val="18"/>
                <w:szCs w:val="18"/>
              </w:rPr>
            </w:pPr>
            <w:r w:rsidRPr="007308D5">
              <w:rPr>
                <w:rFonts w:ascii="宋体" w:hAnsi="宋体" w:cs="宋体" w:hint="eastAsia"/>
                <w:kern w:val="0"/>
                <w:sz w:val="18"/>
                <w:szCs w:val="18"/>
              </w:rPr>
              <w:t>八、附属单位上缴收入</w:t>
            </w:r>
          </w:p>
        </w:tc>
        <w:tc>
          <w:tcPr>
            <w:tcW w:w="1540" w:type="dxa"/>
            <w:tcBorders>
              <w:top w:val="nil"/>
              <w:left w:val="nil"/>
              <w:bottom w:val="single" w:sz="4" w:space="0" w:color="000000"/>
              <w:right w:val="single" w:sz="4" w:space="0" w:color="000000"/>
            </w:tcBorders>
            <w:shd w:val="clear" w:color="auto" w:fill="auto"/>
            <w:vAlign w:val="center"/>
            <w:hideMark/>
          </w:tcPr>
          <w:p w:rsidR="00230A95" w:rsidRPr="007308D5" w:rsidRDefault="00230A95" w:rsidP="00525FBF">
            <w:pPr>
              <w:widowControl/>
              <w:jc w:val="right"/>
              <w:rPr>
                <w:rFonts w:ascii="宋体" w:hAnsi="宋体" w:cs="宋体"/>
                <w:kern w:val="0"/>
                <w:sz w:val="18"/>
                <w:szCs w:val="18"/>
              </w:rPr>
            </w:pPr>
            <w:r w:rsidRPr="007308D5">
              <w:rPr>
                <w:rFonts w:ascii="宋体" w:hAnsi="宋体" w:cs="宋体" w:hint="eastAsia"/>
                <w:kern w:val="0"/>
                <w:sz w:val="18"/>
                <w:szCs w:val="18"/>
              </w:rPr>
              <w:t xml:space="preserve">　</w:t>
            </w:r>
          </w:p>
        </w:tc>
        <w:tc>
          <w:tcPr>
            <w:tcW w:w="3080" w:type="dxa"/>
            <w:tcBorders>
              <w:top w:val="nil"/>
              <w:left w:val="nil"/>
              <w:bottom w:val="single" w:sz="4" w:space="0" w:color="000000"/>
              <w:right w:val="single" w:sz="4" w:space="0" w:color="000000"/>
            </w:tcBorders>
            <w:shd w:val="clear" w:color="auto" w:fill="auto"/>
            <w:vAlign w:val="center"/>
            <w:hideMark/>
          </w:tcPr>
          <w:p w:rsidR="00230A95" w:rsidRPr="007308D5" w:rsidRDefault="00230A95" w:rsidP="00525FBF">
            <w:pPr>
              <w:widowControl/>
              <w:jc w:val="left"/>
              <w:rPr>
                <w:rFonts w:ascii="宋体" w:hAnsi="宋体" w:cs="宋体"/>
                <w:kern w:val="0"/>
                <w:sz w:val="18"/>
                <w:szCs w:val="18"/>
              </w:rPr>
            </w:pPr>
            <w:r w:rsidRPr="007308D5">
              <w:rPr>
                <w:rFonts w:ascii="宋体" w:hAnsi="宋体" w:cs="宋体" w:hint="eastAsia"/>
                <w:kern w:val="0"/>
                <w:sz w:val="18"/>
                <w:szCs w:val="18"/>
              </w:rPr>
              <w:t>九、社会保险基金支出</w:t>
            </w:r>
          </w:p>
        </w:tc>
        <w:tc>
          <w:tcPr>
            <w:tcW w:w="1540" w:type="dxa"/>
            <w:tcBorders>
              <w:top w:val="nil"/>
              <w:left w:val="nil"/>
              <w:bottom w:val="single" w:sz="4" w:space="0" w:color="000000"/>
              <w:right w:val="single" w:sz="4" w:space="0" w:color="000000"/>
            </w:tcBorders>
            <w:shd w:val="clear" w:color="auto" w:fill="auto"/>
            <w:vAlign w:val="center"/>
            <w:hideMark/>
          </w:tcPr>
          <w:p w:rsidR="00230A95" w:rsidRPr="007308D5" w:rsidRDefault="00230A95" w:rsidP="00525FBF">
            <w:pPr>
              <w:widowControl/>
              <w:jc w:val="right"/>
              <w:rPr>
                <w:rFonts w:ascii="宋体" w:hAnsi="宋体" w:cs="宋体"/>
                <w:kern w:val="0"/>
                <w:sz w:val="18"/>
                <w:szCs w:val="18"/>
              </w:rPr>
            </w:pPr>
            <w:r w:rsidRPr="007308D5">
              <w:rPr>
                <w:rFonts w:ascii="宋体" w:hAnsi="宋体" w:cs="宋体" w:hint="eastAsia"/>
                <w:kern w:val="0"/>
                <w:sz w:val="18"/>
                <w:szCs w:val="18"/>
              </w:rPr>
              <w:t xml:space="preserve">　</w:t>
            </w:r>
          </w:p>
        </w:tc>
      </w:tr>
      <w:tr w:rsidR="00230A95" w:rsidRPr="007308D5" w:rsidTr="00525FBF">
        <w:trPr>
          <w:trHeight w:val="285"/>
        </w:trPr>
        <w:tc>
          <w:tcPr>
            <w:tcW w:w="3080" w:type="dxa"/>
            <w:tcBorders>
              <w:top w:val="nil"/>
              <w:left w:val="single" w:sz="4" w:space="0" w:color="000000"/>
              <w:bottom w:val="single" w:sz="4" w:space="0" w:color="000000"/>
              <w:right w:val="single" w:sz="4" w:space="0" w:color="000000"/>
            </w:tcBorders>
            <w:shd w:val="clear" w:color="auto" w:fill="auto"/>
            <w:vAlign w:val="center"/>
            <w:hideMark/>
          </w:tcPr>
          <w:p w:rsidR="00230A95" w:rsidRPr="007308D5" w:rsidRDefault="00230A95" w:rsidP="00525FBF">
            <w:pPr>
              <w:widowControl/>
              <w:jc w:val="left"/>
              <w:rPr>
                <w:rFonts w:ascii="宋体" w:hAnsi="宋体" w:cs="宋体"/>
                <w:kern w:val="0"/>
                <w:sz w:val="18"/>
                <w:szCs w:val="18"/>
              </w:rPr>
            </w:pPr>
            <w:r w:rsidRPr="007308D5">
              <w:rPr>
                <w:rFonts w:ascii="宋体" w:hAnsi="宋体" w:cs="宋体" w:hint="eastAsia"/>
                <w:kern w:val="0"/>
                <w:sz w:val="18"/>
                <w:szCs w:val="18"/>
              </w:rPr>
              <w:t>九、其他收入</w:t>
            </w:r>
          </w:p>
        </w:tc>
        <w:tc>
          <w:tcPr>
            <w:tcW w:w="1540" w:type="dxa"/>
            <w:tcBorders>
              <w:top w:val="nil"/>
              <w:left w:val="nil"/>
              <w:bottom w:val="single" w:sz="4" w:space="0" w:color="000000"/>
              <w:right w:val="single" w:sz="4" w:space="0" w:color="000000"/>
            </w:tcBorders>
            <w:shd w:val="clear" w:color="auto" w:fill="auto"/>
            <w:vAlign w:val="center"/>
            <w:hideMark/>
          </w:tcPr>
          <w:p w:rsidR="00230A95" w:rsidRPr="007308D5" w:rsidRDefault="00230A95" w:rsidP="00525FBF">
            <w:pPr>
              <w:widowControl/>
              <w:jc w:val="right"/>
              <w:rPr>
                <w:rFonts w:ascii="宋体" w:hAnsi="宋体" w:cs="宋体"/>
                <w:kern w:val="0"/>
                <w:sz w:val="18"/>
                <w:szCs w:val="18"/>
              </w:rPr>
            </w:pPr>
            <w:r w:rsidRPr="007308D5">
              <w:rPr>
                <w:rFonts w:ascii="宋体" w:hAnsi="宋体" w:cs="宋体" w:hint="eastAsia"/>
                <w:kern w:val="0"/>
                <w:sz w:val="18"/>
                <w:szCs w:val="18"/>
              </w:rPr>
              <w:t xml:space="preserve">　</w:t>
            </w:r>
          </w:p>
        </w:tc>
        <w:tc>
          <w:tcPr>
            <w:tcW w:w="3080" w:type="dxa"/>
            <w:tcBorders>
              <w:top w:val="nil"/>
              <w:left w:val="nil"/>
              <w:bottom w:val="single" w:sz="4" w:space="0" w:color="000000"/>
              <w:right w:val="single" w:sz="4" w:space="0" w:color="000000"/>
            </w:tcBorders>
            <w:shd w:val="clear" w:color="auto" w:fill="auto"/>
            <w:vAlign w:val="center"/>
            <w:hideMark/>
          </w:tcPr>
          <w:p w:rsidR="00230A95" w:rsidRPr="007308D5" w:rsidRDefault="00230A95" w:rsidP="00525FBF">
            <w:pPr>
              <w:widowControl/>
              <w:jc w:val="left"/>
              <w:rPr>
                <w:rFonts w:ascii="宋体" w:hAnsi="宋体" w:cs="宋体"/>
                <w:kern w:val="0"/>
                <w:sz w:val="18"/>
                <w:szCs w:val="18"/>
              </w:rPr>
            </w:pPr>
            <w:r w:rsidRPr="007308D5">
              <w:rPr>
                <w:rFonts w:ascii="宋体" w:hAnsi="宋体" w:cs="宋体" w:hint="eastAsia"/>
                <w:kern w:val="0"/>
                <w:sz w:val="18"/>
                <w:szCs w:val="18"/>
              </w:rPr>
              <w:t>十、卫生健康</w:t>
            </w:r>
          </w:p>
        </w:tc>
        <w:tc>
          <w:tcPr>
            <w:tcW w:w="1540" w:type="dxa"/>
            <w:tcBorders>
              <w:top w:val="nil"/>
              <w:left w:val="nil"/>
              <w:bottom w:val="single" w:sz="4" w:space="0" w:color="000000"/>
              <w:right w:val="single" w:sz="4" w:space="0" w:color="000000"/>
            </w:tcBorders>
            <w:shd w:val="clear" w:color="auto" w:fill="auto"/>
            <w:vAlign w:val="center"/>
            <w:hideMark/>
          </w:tcPr>
          <w:p w:rsidR="00230A95" w:rsidRPr="007308D5" w:rsidRDefault="00230A95" w:rsidP="00525FBF">
            <w:pPr>
              <w:widowControl/>
              <w:jc w:val="right"/>
              <w:rPr>
                <w:rFonts w:ascii="宋体" w:hAnsi="宋体" w:cs="宋体"/>
                <w:kern w:val="0"/>
                <w:sz w:val="18"/>
                <w:szCs w:val="18"/>
              </w:rPr>
            </w:pPr>
            <w:r w:rsidRPr="007308D5">
              <w:rPr>
                <w:rFonts w:ascii="宋体" w:hAnsi="宋体" w:cs="宋体" w:hint="eastAsia"/>
                <w:kern w:val="0"/>
                <w:sz w:val="18"/>
                <w:szCs w:val="18"/>
              </w:rPr>
              <w:t>2.59</w:t>
            </w:r>
          </w:p>
        </w:tc>
      </w:tr>
      <w:tr w:rsidR="00230A95" w:rsidRPr="007308D5" w:rsidTr="00525FBF">
        <w:trPr>
          <w:trHeight w:val="285"/>
        </w:trPr>
        <w:tc>
          <w:tcPr>
            <w:tcW w:w="46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230A95" w:rsidRPr="007308D5" w:rsidRDefault="00230A95" w:rsidP="00525FBF">
            <w:pPr>
              <w:widowControl/>
              <w:jc w:val="left"/>
              <w:rPr>
                <w:rFonts w:ascii="宋体" w:hAnsi="宋体" w:cs="宋体"/>
                <w:kern w:val="0"/>
                <w:sz w:val="18"/>
                <w:szCs w:val="18"/>
              </w:rPr>
            </w:pPr>
            <w:r w:rsidRPr="007308D5">
              <w:rPr>
                <w:rFonts w:ascii="宋体" w:hAnsi="宋体" w:cs="宋体" w:hint="eastAsia"/>
                <w:kern w:val="0"/>
                <w:sz w:val="18"/>
                <w:szCs w:val="18"/>
              </w:rPr>
              <w:t xml:space="preserve">　</w:t>
            </w:r>
          </w:p>
        </w:tc>
        <w:tc>
          <w:tcPr>
            <w:tcW w:w="3080" w:type="dxa"/>
            <w:tcBorders>
              <w:top w:val="nil"/>
              <w:left w:val="nil"/>
              <w:bottom w:val="single" w:sz="4" w:space="0" w:color="000000"/>
              <w:right w:val="single" w:sz="4" w:space="0" w:color="000000"/>
            </w:tcBorders>
            <w:shd w:val="clear" w:color="auto" w:fill="auto"/>
            <w:vAlign w:val="center"/>
            <w:hideMark/>
          </w:tcPr>
          <w:p w:rsidR="00230A95" w:rsidRPr="007308D5" w:rsidRDefault="00230A95" w:rsidP="00525FBF">
            <w:pPr>
              <w:widowControl/>
              <w:jc w:val="left"/>
              <w:rPr>
                <w:rFonts w:ascii="宋体" w:hAnsi="宋体" w:cs="宋体"/>
                <w:kern w:val="0"/>
                <w:sz w:val="18"/>
                <w:szCs w:val="18"/>
              </w:rPr>
            </w:pPr>
            <w:r w:rsidRPr="007308D5">
              <w:rPr>
                <w:rFonts w:ascii="宋体" w:hAnsi="宋体" w:cs="宋体" w:hint="eastAsia"/>
                <w:kern w:val="0"/>
                <w:sz w:val="18"/>
                <w:szCs w:val="18"/>
              </w:rPr>
              <w:t>十一、节能环保</w:t>
            </w:r>
          </w:p>
        </w:tc>
        <w:tc>
          <w:tcPr>
            <w:tcW w:w="1540" w:type="dxa"/>
            <w:tcBorders>
              <w:top w:val="nil"/>
              <w:left w:val="nil"/>
              <w:bottom w:val="single" w:sz="4" w:space="0" w:color="000000"/>
              <w:right w:val="single" w:sz="4" w:space="0" w:color="000000"/>
            </w:tcBorders>
            <w:shd w:val="clear" w:color="auto" w:fill="auto"/>
            <w:vAlign w:val="center"/>
            <w:hideMark/>
          </w:tcPr>
          <w:p w:rsidR="00230A95" w:rsidRPr="007308D5" w:rsidRDefault="00230A95" w:rsidP="00525FBF">
            <w:pPr>
              <w:widowControl/>
              <w:jc w:val="right"/>
              <w:rPr>
                <w:rFonts w:ascii="宋体" w:hAnsi="宋体" w:cs="宋体"/>
                <w:kern w:val="0"/>
                <w:sz w:val="18"/>
                <w:szCs w:val="18"/>
              </w:rPr>
            </w:pPr>
            <w:r w:rsidRPr="007308D5">
              <w:rPr>
                <w:rFonts w:ascii="宋体" w:hAnsi="宋体" w:cs="宋体" w:hint="eastAsia"/>
                <w:kern w:val="0"/>
                <w:sz w:val="18"/>
                <w:szCs w:val="18"/>
              </w:rPr>
              <w:t xml:space="preserve">　</w:t>
            </w:r>
          </w:p>
        </w:tc>
      </w:tr>
      <w:tr w:rsidR="00230A95" w:rsidRPr="007308D5" w:rsidTr="00525FBF">
        <w:trPr>
          <w:trHeight w:val="285"/>
        </w:trPr>
        <w:tc>
          <w:tcPr>
            <w:tcW w:w="46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230A95" w:rsidRPr="007308D5" w:rsidRDefault="00230A95" w:rsidP="00525FBF">
            <w:pPr>
              <w:widowControl/>
              <w:jc w:val="left"/>
              <w:rPr>
                <w:rFonts w:ascii="宋体" w:hAnsi="宋体" w:cs="宋体"/>
                <w:kern w:val="0"/>
                <w:sz w:val="18"/>
                <w:szCs w:val="18"/>
              </w:rPr>
            </w:pPr>
            <w:r w:rsidRPr="007308D5">
              <w:rPr>
                <w:rFonts w:ascii="宋体" w:hAnsi="宋体" w:cs="宋体" w:hint="eastAsia"/>
                <w:kern w:val="0"/>
                <w:sz w:val="18"/>
                <w:szCs w:val="18"/>
              </w:rPr>
              <w:t xml:space="preserve">　</w:t>
            </w:r>
          </w:p>
        </w:tc>
        <w:tc>
          <w:tcPr>
            <w:tcW w:w="3080" w:type="dxa"/>
            <w:tcBorders>
              <w:top w:val="nil"/>
              <w:left w:val="nil"/>
              <w:bottom w:val="single" w:sz="4" w:space="0" w:color="000000"/>
              <w:right w:val="single" w:sz="4" w:space="0" w:color="000000"/>
            </w:tcBorders>
            <w:shd w:val="clear" w:color="auto" w:fill="auto"/>
            <w:vAlign w:val="center"/>
            <w:hideMark/>
          </w:tcPr>
          <w:p w:rsidR="00230A95" w:rsidRPr="007308D5" w:rsidRDefault="00230A95" w:rsidP="00525FBF">
            <w:pPr>
              <w:widowControl/>
              <w:jc w:val="left"/>
              <w:rPr>
                <w:rFonts w:ascii="宋体" w:hAnsi="宋体" w:cs="宋体"/>
                <w:kern w:val="0"/>
                <w:sz w:val="18"/>
                <w:szCs w:val="18"/>
              </w:rPr>
            </w:pPr>
            <w:r w:rsidRPr="007308D5">
              <w:rPr>
                <w:rFonts w:ascii="宋体" w:hAnsi="宋体" w:cs="宋体" w:hint="eastAsia"/>
                <w:kern w:val="0"/>
                <w:sz w:val="18"/>
                <w:szCs w:val="18"/>
              </w:rPr>
              <w:t>十二、城乡社区事务</w:t>
            </w:r>
          </w:p>
        </w:tc>
        <w:tc>
          <w:tcPr>
            <w:tcW w:w="1540" w:type="dxa"/>
            <w:tcBorders>
              <w:top w:val="nil"/>
              <w:left w:val="nil"/>
              <w:bottom w:val="single" w:sz="4" w:space="0" w:color="000000"/>
              <w:right w:val="single" w:sz="4" w:space="0" w:color="000000"/>
            </w:tcBorders>
            <w:shd w:val="clear" w:color="auto" w:fill="auto"/>
            <w:vAlign w:val="center"/>
            <w:hideMark/>
          </w:tcPr>
          <w:p w:rsidR="00230A95" w:rsidRPr="007308D5" w:rsidRDefault="00230A95" w:rsidP="00525FBF">
            <w:pPr>
              <w:widowControl/>
              <w:jc w:val="right"/>
              <w:rPr>
                <w:rFonts w:ascii="宋体" w:hAnsi="宋体" w:cs="宋体"/>
                <w:kern w:val="0"/>
                <w:sz w:val="18"/>
                <w:szCs w:val="18"/>
              </w:rPr>
            </w:pPr>
            <w:r w:rsidRPr="007308D5">
              <w:rPr>
                <w:rFonts w:ascii="宋体" w:hAnsi="宋体" w:cs="宋体" w:hint="eastAsia"/>
                <w:kern w:val="0"/>
                <w:sz w:val="18"/>
                <w:szCs w:val="18"/>
              </w:rPr>
              <w:t xml:space="preserve">　</w:t>
            </w:r>
          </w:p>
        </w:tc>
      </w:tr>
      <w:tr w:rsidR="00230A95" w:rsidRPr="007308D5" w:rsidTr="00525FBF">
        <w:trPr>
          <w:trHeight w:val="285"/>
        </w:trPr>
        <w:tc>
          <w:tcPr>
            <w:tcW w:w="46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230A95" w:rsidRPr="007308D5" w:rsidRDefault="00230A95" w:rsidP="00525FBF">
            <w:pPr>
              <w:widowControl/>
              <w:jc w:val="left"/>
              <w:rPr>
                <w:rFonts w:ascii="宋体" w:hAnsi="宋体" w:cs="宋体"/>
                <w:kern w:val="0"/>
                <w:sz w:val="18"/>
                <w:szCs w:val="18"/>
              </w:rPr>
            </w:pPr>
            <w:r w:rsidRPr="007308D5">
              <w:rPr>
                <w:rFonts w:ascii="宋体" w:hAnsi="宋体" w:cs="宋体" w:hint="eastAsia"/>
                <w:kern w:val="0"/>
                <w:sz w:val="18"/>
                <w:szCs w:val="18"/>
              </w:rPr>
              <w:t xml:space="preserve">　</w:t>
            </w:r>
          </w:p>
        </w:tc>
        <w:tc>
          <w:tcPr>
            <w:tcW w:w="3080" w:type="dxa"/>
            <w:tcBorders>
              <w:top w:val="nil"/>
              <w:left w:val="nil"/>
              <w:bottom w:val="single" w:sz="4" w:space="0" w:color="000000"/>
              <w:right w:val="single" w:sz="4" w:space="0" w:color="000000"/>
            </w:tcBorders>
            <w:shd w:val="clear" w:color="auto" w:fill="auto"/>
            <w:vAlign w:val="center"/>
            <w:hideMark/>
          </w:tcPr>
          <w:p w:rsidR="00230A95" w:rsidRPr="007308D5" w:rsidRDefault="00230A95" w:rsidP="00525FBF">
            <w:pPr>
              <w:widowControl/>
              <w:jc w:val="left"/>
              <w:rPr>
                <w:rFonts w:ascii="宋体" w:hAnsi="宋体" w:cs="宋体"/>
                <w:kern w:val="0"/>
                <w:sz w:val="18"/>
                <w:szCs w:val="18"/>
              </w:rPr>
            </w:pPr>
            <w:r w:rsidRPr="007308D5">
              <w:rPr>
                <w:rFonts w:ascii="宋体" w:hAnsi="宋体" w:cs="宋体" w:hint="eastAsia"/>
                <w:kern w:val="0"/>
                <w:sz w:val="18"/>
                <w:szCs w:val="18"/>
              </w:rPr>
              <w:t>十三、农林水事务</w:t>
            </w:r>
          </w:p>
        </w:tc>
        <w:tc>
          <w:tcPr>
            <w:tcW w:w="1540" w:type="dxa"/>
            <w:tcBorders>
              <w:top w:val="nil"/>
              <w:left w:val="nil"/>
              <w:bottom w:val="single" w:sz="4" w:space="0" w:color="000000"/>
              <w:right w:val="single" w:sz="4" w:space="0" w:color="000000"/>
            </w:tcBorders>
            <w:shd w:val="clear" w:color="auto" w:fill="auto"/>
            <w:vAlign w:val="center"/>
            <w:hideMark/>
          </w:tcPr>
          <w:p w:rsidR="00230A95" w:rsidRPr="007308D5" w:rsidRDefault="00230A95" w:rsidP="00525FBF">
            <w:pPr>
              <w:widowControl/>
              <w:jc w:val="right"/>
              <w:rPr>
                <w:rFonts w:ascii="宋体" w:hAnsi="宋体" w:cs="宋体"/>
                <w:kern w:val="0"/>
                <w:sz w:val="18"/>
                <w:szCs w:val="18"/>
              </w:rPr>
            </w:pPr>
            <w:r w:rsidRPr="007308D5">
              <w:rPr>
                <w:rFonts w:ascii="宋体" w:hAnsi="宋体" w:cs="宋体" w:hint="eastAsia"/>
                <w:kern w:val="0"/>
                <w:sz w:val="18"/>
                <w:szCs w:val="18"/>
              </w:rPr>
              <w:t xml:space="preserve">　</w:t>
            </w:r>
          </w:p>
        </w:tc>
      </w:tr>
      <w:tr w:rsidR="00230A95" w:rsidRPr="007308D5" w:rsidTr="00525FBF">
        <w:trPr>
          <w:trHeight w:val="285"/>
        </w:trPr>
        <w:tc>
          <w:tcPr>
            <w:tcW w:w="46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230A95" w:rsidRPr="007308D5" w:rsidRDefault="00230A95" w:rsidP="00525FBF">
            <w:pPr>
              <w:widowControl/>
              <w:jc w:val="left"/>
              <w:rPr>
                <w:rFonts w:ascii="宋体" w:hAnsi="宋体" w:cs="宋体"/>
                <w:kern w:val="0"/>
                <w:sz w:val="18"/>
                <w:szCs w:val="18"/>
              </w:rPr>
            </w:pPr>
            <w:r w:rsidRPr="007308D5">
              <w:rPr>
                <w:rFonts w:ascii="宋体" w:hAnsi="宋体" w:cs="宋体" w:hint="eastAsia"/>
                <w:kern w:val="0"/>
                <w:sz w:val="18"/>
                <w:szCs w:val="18"/>
              </w:rPr>
              <w:t xml:space="preserve">　</w:t>
            </w:r>
          </w:p>
        </w:tc>
        <w:tc>
          <w:tcPr>
            <w:tcW w:w="3080" w:type="dxa"/>
            <w:tcBorders>
              <w:top w:val="nil"/>
              <w:left w:val="nil"/>
              <w:bottom w:val="single" w:sz="4" w:space="0" w:color="000000"/>
              <w:right w:val="single" w:sz="4" w:space="0" w:color="000000"/>
            </w:tcBorders>
            <w:shd w:val="clear" w:color="auto" w:fill="auto"/>
            <w:vAlign w:val="center"/>
            <w:hideMark/>
          </w:tcPr>
          <w:p w:rsidR="00230A95" w:rsidRPr="007308D5" w:rsidRDefault="00230A95" w:rsidP="00525FBF">
            <w:pPr>
              <w:widowControl/>
              <w:jc w:val="left"/>
              <w:rPr>
                <w:rFonts w:ascii="宋体" w:hAnsi="宋体" w:cs="宋体"/>
                <w:kern w:val="0"/>
                <w:sz w:val="18"/>
                <w:szCs w:val="18"/>
              </w:rPr>
            </w:pPr>
            <w:r w:rsidRPr="007308D5">
              <w:rPr>
                <w:rFonts w:ascii="宋体" w:hAnsi="宋体" w:cs="宋体" w:hint="eastAsia"/>
                <w:kern w:val="0"/>
                <w:sz w:val="18"/>
                <w:szCs w:val="18"/>
              </w:rPr>
              <w:t>十四、交通运输</w:t>
            </w:r>
          </w:p>
        </w:tc>
        <w:tc>
          <w:tcPr>
            <w:tcW w:w="1540" w:type="dxa"/>
            <w:tcBorders>
              <w:top w:val="nil"/>
              <w:left w:val="nil"/>
              <w:bottom w:val="single" w:sz="4" w:space="0" w:color="000000"/>
              <w:right w:val="single" w:sz="4" w:space="0" w:color="000000"/>
            </w:tcBorders>
            <w:shd w:val="clear" w:color="auto" w:fill="auto"/>
            <w:vAlign w:val="center"/>
            <w:hideMark/>
          </w:tcPr>
          <w:p w:rsidR="00230A95" w:rsidRPr="007308D5" w:rsidRDefault="00230A95" w:rsidP="00525FBF">
            <w:pPr>
              <w:widowControl/>
              <w:jc w:val="right"/>
              <w:rPr>
                <w:rFonts w:ascii="宋体" w:hAnsi="宋体" w:cs="宋体"/>
                <w:kern w:val="0"/>
                <w:sz w:val="18"/>
                <w:szCs w:val="18"/>
              </w:rPr>
            </w:pPr>
            <w:r w:rsidRPr="007308D5">
              <w:rPr>
                <w:rFonts w:ascii="宋体" w:hAnsi="宋体" w:cs="宋体" w:hint="eastAsia"/>
                <w:kern w:val="0"/>
                <w:sz w:val="18"/>
                <w:szCs w:val="18"/>
              </w:rPr>
              <w:t xml:space="preserve">　</w:t>
            </w:r>
          </w:p>
        </w:tc>
      </w:tr>
      <w:tr w:rsidR="00230A95" w:rsidRPr="007308D5" w:rsidTr="00525FBF">
        <w:trPr>
          <w:trHeight w:val="285"/>
        </w:trPr>
        <w:tc>
          <w:tcPr>
            <w:tcW w:w="46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230A95" w:rsidRPr="007308D5" w:rsidRDefault="00230A95" w:rsidP="00525FBF">
            <w:pPr>
              <w:widowControl/>
              <w:jc w:val="left"/>
              <w:rPr>
                <w:rFonts w:ascii="宋体" w:hAnsi="宋体" w:cs="宋体"/>
                <w:kern w:val="0"/>
                <w:sz w:val="18"/>
                <w:szCs w:val="18"/>
              </w:rPr>
            </w:pPr>
            <w:r w:rsidRPr="007308D5">
              <w:rPr>
                <w:rFonts w:ascii="宋体" w:hAnsi="宋体" w:cs="宋体" w:hint="eastAsia"/>
                <w:kern w:val="0"/>
                <w:sz w:val="18"/>
                <w:szCs w:val="18"/>
              </w:rPr>
              <w:t xml:space="preserve">　</w:t>
            </w:r>
          </w:p>
        </w:tc>
        <w:tc>
          <w:tcPr>
            <w:tcW w:w="3080" w:type="dxa"/>
            <w:tcBorders>
              <w:top w:val="nil"/>
              <w:left w:val="nil"/>
              <w:bottom w:val="single" w:sz="4" w:space="0" w:color="000000"/>
              <w:right w:val="single" w:sz="4" w:space="0" w:color="000000"/>
            </w:tcBorders>
            <w:shd w:val="clear" w:color="auto" w:fill="auto"/>
            <w:vAlign w:val="center"/>
            <w:hideMark/>
          </w:tcPr>
          <w:p w:rsidR="00230A95" w:rsidRPr="007308D5" w:rsidRDefault="00230A95" w:rsidP="00525FBF">
            <w:pPr>
              <w:widowControl/>
              <w:jc w:val="left"/>
              <w:rPr>
                <w:rFonts w:ascii="宋体" w:hAnsi="宋体" w:cs="宋体"/>
                <w:kern w:val="0"/>
                <w:sz w:val="18"/>
                <w:szCs w:val="18"/>
              </w:rPr>
            </w:pPr>
            <w:r w:rsidRPr="007308D5">
              <w:rPr>
                <w:rFonts w:ascii="宋体" w:hAnsi="宋体" w:cs="宋体" w:hint="eastAsia"/>
                <w:kern w:val="0"/>
                <w:sz w:val="18"/>
                <w:szCs w:val="18"/>
              </w:rPr>
              <w:t>十五、资源勘探信息等</w:t>
            </w:r>
          </w:p>
        </w:tc>
        <w:tc>
          <w:tcPr>
            <w:tcW w:w="1540" w:type="dxa"/>
            <w:tcBorders>
              <w:top w:val="nil"/>
              <w:left w:val="nil"/>
              <w:bottom w:val="single" w:sz="4" w:space="0" w:color="000000"/>
              <w:right w:val="single" w:sz="4" w:space="0" w:color="000000"/>
            </w:tcBorders>
            <w:shd w:val="clear" w:color="auto" w:fill="auto"/>
            <w:vAlign w:val="center"/>
            <w:hideMark/>
          </w:tcPr>
          <w:p w:rsidR="00230A95" w:rsidRPr="007308D5" w:rsidRDefault="00230A95" w:rsidP="00525FBF">
            <w:pPr>
              <w:widowControl/>
              <w:jc w:val="right"/>
              <w:rPr>
                <w:rFonts w:ascii="宋体" w:hAnsi="宋体" w:cs="宋体"/>
                <w:kern w:val="0"/>
                <w:sz w:val="18"/>
                <w:szCs w:val="18"/>
              </w:rPr>
            </w:pPr>
            <w:r w:rsidRPr="007308D5">
              <w:rPr>
                <w:rFonts w:ascii="宋体" w:hAnsi="宋体" w:cs="宋体" w:hint="eastAsia"/>
                <w:kern w:val="0"/>
                <w:sz w:val="18"/>
                <w:szCs w:val="18"/>
              </w:rPr>
              <w:t xml:space="preserve">　</w:t>
            </w:r>
          </w:p>
        </w:tc>
      </w:tr>
      <w:tr w:rsidR="00230A95" w:rsidRPr="007308D5" w:rsidTr="00525FBF">
        <w:trPr>
          <w:trHeight w:val="285"/>
        </w:trPr>
        <w:tc>
          <w:tcPr>
            <w:tcW w:w="46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230A95" w:rsidRPr="007308D5" w:rsidRDefault="00230A95" w:rsidP="00525FBF">
            <w:pPr>
              <w:widowControl/>
              <w:jc w:val="left"/>
              <w:rPr>
                <w:rFonts w:ascii="宋体" w:hAnsi="宋体" w:cs="宋体"/>
                <w:kern w:val="0"/>
                <w:sz w:val="18"/>
                <w:szCs w:val="18"/>
              </w:rPr>
            </w:pPr>
            <w:r w:rsidRPr="007308D5">
              <w:rPr>
                <w:rFonts w:ascii="宋体" w:hAnsi="宋体" w:cs="宋体" w:hint="eastAsia"/>
                <w:kern w:val="0"/>
                <w:sz w:val="18"/>
                <w:szCs w:val="18"/>
              </w:rPr>
              <w:t xml:space="preserve">　</w:t>
            </w:r>
          </w:p>
        </w:tc>
        <w:tc>
          <w:tcPr>
            <w:tcW w:w="3080" w:type="dxa"/>
            <w:tcBorders>
              <w:top w:val="nil"/>
              <w:left w:val="nil"/>
              <w:bottom w:val="single" w:sz="4" w:space="0" w:color="000000"/>
              <w:right w:val="single" w:sz="4" w:space="0" w:color="000000"/>
            </w:tcBorders>
            <w:shd w:val="clear" w:color="auto" w:fill="auto"/>
            <w:vAlign w:val="center"/>
            <w:hideMark/>
          </w:tcPr>
          <w:p w:rsidR="00230A95" w:rsidRPr="007308D5" w:rsidRDefault="00230A95" w:rsidP="00525FBF">
            <w:pPr>
              <w:widowControl/>
              <w:jc w:val="left"/>
              <w:rPr>
                <w:rFonts w:ascii="宋体" w:hAnsi="宋体" w:cs="宋体"/>
                <w:kern w:val="0"/>
                <w:sz w:val="18"/>
                <w:szCs w:val="18"/>
              </w:rPr>
            </w:pPr>
            <w:r w:rsidRPr="007308D5">
              <w:rPr>
                <w:rFonts w:ascii="宋体" w:hAnsi="宋体" w:cs="宋体" w:hint="eastAsia"/>
                <w:kern w:val="0"/>
                <w:sz w:val="18"/>
                <w:szCs w:val="18"/>
              </w:rPr>
              <w:t>十六、商业服务业等</w:t>
            </w:r>
          </w:p>
        </w:tc>
        <w:tc>
          <w:tcPr>
            <w:tcW w:w="1540" w:type="dxa"/>
            <w:tcBorders>
              <w:top w:val="nil"/>
              <w:left w:val="nil"/>
              <w:bottom w:val="single" w:sz="4" w:space="0" w:color="000000"/>
              <w:right w:val="single" w:sz="4" w:space="0" w:color="000000"/>
            </w:tcBorders>
            <w:shd w:val="clear" w:color="auto" w:fill="auto"/>
            <w:vAlign w:val="center"/>
            <w:hideMark/>
          </w:tcPr>
          <w:p w:rsidR="00230A95" w:rsidRPr="007308D5" w:rsidRDefault="00230A95" w:rsidP="00525FBF">
            <w:pPr>
              <w:widowControl/>
              <w:jc w:val="right"/>
              <w:rPr>
                <w:rFonts w:ascii="宋体" w:hAnsi="宋体" w:cs="宋体"/>
                <w:kern w:val="0"/>
                <w:sz w:val="18"/>
                <w:szCs w:val="18"/>
              </w:rPr>
            </w:pPr>
            <w:r w:rsidRPr="007308D5">
              <w:rPr>
                <w:rFonts w:ascii="宋体" w:hAnsi="宋体" w:cs="宋体" w:hint="eastAsia"/>
                <w:kern w:val="0"/>
                <w:sz w:val="18"/>
                <w:szCs w:val="18"/>
              </w:rPr>
              <w:t xml:space="preserve">　</w:t>
            </w:r>
          </w:p>
        </w:tc>
      </w:tr>
      <w:tr w:rsidR="00230A95" w:rsidRPr="007308D5" w:rsidTr="00525FBF">
        <w:trPr>
          <w:trHeight w:val="285"/>
        </w:trPr>
        <w:tc>
          <w:tcPr>
            <w:tcW w:w="46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230A95" w:rsidRPr="007308D5" w:rsidRDefault="00230A95" w:rsidP="00525FBF">
            <w:pPr>
              <w:widowControl/>
              <w:jc w:val="left"/>
              <w:rPr>
                <w:rFonts w:ascii="宋体" w:hAnsi="宋体" w:cs="宋体"/>
                <w:kern w:val="0"/>
                <w:sz w:val="18"/>
                <w:szCs w:val="18"/>
              </w:rPr>
            </w:pPr>
            <w:r w:rsidRPr="007308D5">
              <w:rPr>
                <w:rFonts w:ascii="宋体" w:hAnsi="宋体" w:cs="宋体" w:hint="eastAsia"/>
                <w:kern w:val="0"/>
                <w:sz w:val="18"/>
                <w:szCs w:val="18"/>
              </w:rPr>
              <w:t xml:space="preserve">　</w:t>
            </w:r>
          </w:p>
        </w:tc>
        <w:tc>
          <w:tcPr>
            <w:tcW w:w="3080" w:type="dxa"/>
            <w:tcBorders>
              <w:top w:val="nil"/>
              <w:left w:val="nil"/>
              <w:bottom w:val="single" w:sz="4" w:space="0" w:color="000000"/>
              <w:right w:val="single" w:sz="4" w:space="0" w:color="000000"/>
            </w:tcBorders>
            <w:shd w:val="clear" w:color="auto" w:fill="auto"/>
            <w:vAlign w:val="center"/>
            <w:hideMark/>
          </w:tcPr>
          <w:p w:rsidR="00230A95" w:rsidRPr="007308D5" w:rsidRDefault="00230A95" w:rsidP="00525FBF">
            <w:pPr>
              <w:widowControl/>
              <w:jc w:val="left"/>
              <w:rPr>
                <w:rFonts w:ascii="宋体" w:hAnsi="宋体" w:cs="宋体"/>
                <w:kern w:val="0"/>
                <w:sz w:val="18"/>
                <w:szCs w:val="18"/>
              </w:rPr>
            </w:pPr>
            <w:r w:rsidRPr="007308D5">
              <w:rPr>
                <w:rFonts w:ascii="宋体" w:hAnsi="宋体" w:cs="宋体" w:hint="eastAsia"/>
                <w:kern w:val="0"/>
                <w:sz w:val="18"/>
                <w:szCs w:val="18"/>
              </w:rPr>
              <w:t>十七、金融支出</w:t>
            </w:r>
          </w:p>
        </w:tc>
        <w:tc>
          <w:tcPr>
            <w:tcW w:w="1540" w:type="dxa"/>
            <w:tcBorders>
              <w:top w:val="nil"/>
              <w:left w:val="nil"/>
              <w:bottom w:val="single" w:sz="4" w:space="0" w:color="000000"/>
              <w:right w:val="single" w:sz="4" w:space="0" w:color="000000"/>
            </w:tcBorders>
            <w:shd w:val="clear" w:color="auto" w:fill="auto"/>
            <w:vAlign w:val="center"/>
            <w:hideMark/>
          </w:tcPr>
          <w:p w:rsidR="00230A95" w:rsidRPr="007308D5" w:rsidRDefault="00230A95" w:rsidP="00525FBF">
            <w:pPr>
              <w:widowControl/>
              <w:jc w:val="right"/>
              <w:rPr>
                <w:rFonts w:ascii="宋体" w:hAnsi="宋体" w:cs="宋体"/>
                <w:kern w:val="0"/>
                <w:sz w:val="18"/>
                <w:szCs w:val="18"/>
              </w:rPr>
            </w:pPr>
            <w:r w:rsidRPr="007308D5">
              <w:rPr>
                <w:rFonts w:ascii="宋体" w:hAnsi="宋体" w:cs="宋体" w:hint="eastAsia"/>
                <w:kern w:val="0"/>
                <w:sz w:val="18"/>
                <w:szCs w:val="18"/>
              </w:rPr>
              <w:t xml:space="preserve">　</w:t>
            </w:r>
          </w:p>
        </w:tc>
      </w:tr>
      <w:tr w:rsidR="00230A95" w:rsidRPr="007308D5" w:rsidTr="00525FBF">
        <w:trPr>
          <w:trHeight w:val="285"/>
        </w:trPr>
        <w:tc>
          <w:tcPr>
            <w:tcW w:w="46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230A95" w:rsidRPr="007308D5" w:rsidRDefault="00230A95" w:rsidP="00525FBF">
            <w:pPr>
              <w:widowControl/>
              <w:jc w:val="left"/>
              <w:rPr>
                <w:rFonts w:ascii="宋体" w:hAnsi="宋体" w:cs="宋体"/>
                <w:kern w:val="0"/>
                <w:sz w:val="18"/>
                <w:szCs w:val="18"/>
              </w:rPr>
            </w:pPr>
            <w:r w:rsidRPr="007308D5">
              <w:rPr>
                <w:rFonts w:ascii="宋体" w:hAnsi="宋体" w:cs="宋体" w:hint="eastAsia"/>
                <w:kern w:val="0"/>
                <w:sz w:val="18"/>
                <w:szCs w:val="18"/>
              </w:rPr>
              <w:t xml:space="preserve">　</w:t>
            </w:r>
          </w:p>
        </w:tc>
        <w:tc>
          <w:tcPr>
            <w:tcW w:w="3080" w:type="dxa"/>
            <w:tcBorders>
              <w:top w:val="nil"/>
              <w:left w:val="nil"/>
              <w:bottom w:val="single" w:sz="4" w:space="0" w:color="000000"/>
              <w:right w:val="single" w:sz="4" w:space="0" w:color="000000"/>
            </w:tcBorders>
            <w:shd w:val="clear" w:color="auto" w:fill="auto"/>
            <w:vAlign w:val="center"/>
            <w:hideMark/>
          </w:tcPr>
          <w:p w:rsidR="00230A95" w:rsidRPr="007308D5" w:rsidRDefault="00230A95" w:rsidP="00525FBF">
            <w:pPr>
              <w:widowControl/>
              <w:jc w:val="left"/>
              <w:rPr>
                <w:rFonts w:ascii="宋体" w:hAnsi="宋体" w:cs="宋体"/>
                <w:kern w:val="0"/>
                <w:sz w:val="18"/>
                <w:szCs w:val="18"/>
              </w:rPr>
            </w:pPr>
            <w:r w:rsidRPr="007308D5">
              <w:rPr>
                <w:rFonts w:ascii="宋体" w:hAnsi="宋体" w:cs="宋体" w:hint="eastAsia"/>
                <w:kern w:val="0"/>
                <w:sz w:val="18"/>
                <w:szCs w:val="18"/>
              </w:rPr>
              <w:t>十九、援助其他地区支出</w:t>
            </w:r>
          </w:p>
        </w:tc>
        <w:tc>
          <w:tcPr>
            <w:tcW w:w="1540" w:type="dxa"/>
            <w:tcBorders>
              <w:top w:val="nil"/>
              <w:left w:val="nil"/>
              <w:bottom w:val="single" w:sz="4" w:space="0" w:color="000000"/>
              <w:right w:val="single" w:sz="4" w:space="0" w:color="000000"/>
            </w:tcBorders>
            <w:shd w:val="clear" w:color="auto" w:fill="auto"/>
            <w:vAlign w:val="center"/>
            <w:hideMark/>
          </w:tcPr>
          <w:p w:rsidR="00230A95" w:rsidRPr="007308D5" w:rsidRDefault="00230A95" w:rsidP="00525FBF">
            <w:pPr>
              <w:widowControl/>
              <w:jc w:val="right"/>
              <w:rPr>
                <w:rFonts w:ascii="宋体" w:hAnsi="宋体" w:cs="宋体"/>
                <w:kern w:val="0"/>
                <w:sz w:val="18"/>
                <w:szCs w:val="18"/>
              </w:rPr>
            </w:pPr>
            <w:r w:rsidRPr="007308D5">
              <w:rPr>
                <w:rFonts w:ascii="宋体" w:hAnsi="宋体" w:cs="宋体" w:hint="eastAsia"/>
                <w:kern w:val="0"/>
                <w:sz w:val="18"/>
                <w:szCs w:val="18"/>
              </w:rPr>
              <w:t xml:space="preserve">　</w:t>
            </w:r>
          </w:p>
        </w:tc>
      </w:tr>
      <w:tr w:rsidR="00230A95" w:rsidRPr="007308D5" w:rsidTr="00525FBF">
        <w:trPr>
          <w:trHeight w:val="285"/>
        </w:trPr>
        <w:tc>
          <w:tcPr>
            <w:tcW w:w="46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230A95" w:rsidRPr="007308D5" w:rsidRDefault="00230A95" w:rsidP="00525FBF">
            <w:pPr>
              <w:widowControl/>
              <w:jc w:val="left"/>
              <w:rPr>
                <w:rFonts w:ascii="宋体" w:hAnsi="宋体" w:cs="宋体"/>
                <w:kern w:val="0"/>
                <w:sz w:val="18"/>
                <w:szCs w:val="18"/>
              </w:rPr>
            </w:pPr>
            <w:r w:rsidRPr="007308D5">
              <w:rPr>
                <w:rFonts w:ascii="宋体" w:hAnsi="宋体" w:cs="宋体" w:hint="eastAsia"/>
                <w:kern w:val="0"/>
                <w:sz w:val="18"/>
                <w:szCs w:val="18"/>
              </w:rPr>
              <w:t xml:space="preserve">　</w:t>
            </w:r>
          </w:p>
        </w:tc>
        <w:tc>
          <w:tcPr>
            <w:tcW w:w="3080" w:type="dxa"/>
            <w:tcBorders>
              <w:top w:val="nil"/>
              <w:left w:val="nil"/>
              <w:bottom w:val="single" w:sz="4" w:space="0" w:color="000000"/>
              <w:right w:val="single" w:sz="4" w:space="0" w:color="000000"/>
            </w:tcBorders>
            <w:shd w:val="clear" w:color="auto" w:fill="auto"/>
            <w:vAlign w:val="center"/>
            <w:hideMark/>
          </w:tcPr>
          <w:p w:rsidR="00230A95" w:rsidRPr="007308D5" w:rsidRDefault="00230A95" w:rsidP="00525FBF">
            <w:pPr>
              <w:widowControl/>
              <w:jc w:val="left"/>
              <w:rPr>
                <w:rFonts w:ascii="宋体" w:hAnsi="宋体" w:cs="宋体"/>
                <w:kern w:val="0"/>
                <w:sz w:val="18"/>
                <w:szCs w:val="18"/>
              </w:rPr>
            </w:pPr>
            <w:r w:rsidRPr="007308D5">
              <w:rPr>
                <w:rFonts w:ascii="宋体" w:hAnsi="宋体" w:cs="宋体" w:hint="eastAsia"/>
                <w:kern w:val="0"/>
                <w:sz w:val="18"/>
                <w:szCs w:val="18"/>
              </w:rPr>
              <w:t>二十、自然资源海洋气象等支出</w:t>
            </w:r>
          </w:p>
        </w:tc>
        <w:tc>
          <w:tcPr>
            <w:tcW w:w="1540" w:type="dxa"/>
            <w:tcBorders>
              <w:top w:val="nil"/>
              <w:left w:val="nil"/>
              <w:bottom w:val="single" w:sz="4" w:space="0" w:color="000000"/>
              <w:right w:val="single" w:sz="4" w:space="0" w:color="000000"/>
            </w:tcBorders>
            <w:shd w:val="clear" w:color="auto" w:fill="auto"/>
            <w:vAlign w:val="center"/>
            <w:hideMark/>
          </w:tcPr>
          <w:p w:rsidR="00230A95" w:rsidRPr="007308D5" w:rsidRDefault="00230A95" w:rsidP="00525FBF">
            <w:pPr>
              <w:widowControl/>
              <w:jc w:val="right"/>
              <w:rPr>
                <w:rFonts w:ascii="宋体" w:hAnsi="宋体" w:cs="宋体"/>
                <w:kern w:val="0"/>
                <w:sz w:val="18"/>
                <w:szCs w:val="18"/>
              </w:rPr>
            </w:pPr>
            <w:r w:rsidRPr="007308D5">
              <w:rPr>
                <w:rFonts w:ascii="宋体" w:hAnsi="宋体" w:cs="宋体" w:hint="eastAsia"/>
                <w:kern w:val="0"/>
                <w:sz w:val="18"/>
                <w:szCs w:val="18"/>
              </w:rPr>
              <w:t xml:space="preserve">　</w:t>
            </w:r>
          </w:p>
        </w:tc>
      </w:tr>
      <w:tr w:rsidR="00230A95" w:rsidRPr="007308D5" w:rsidTr="00525FBF">
        <w:trPr>
          <w:trHeight w:val="285"/>
        </w:trPr>
        <w:tc>
          <w:tcPr>
            <w:tcW w:w="46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230A95" w:rsidRPr="007308D5" w:rsidRDefault="00230A95" w:rsidP="00525FBF">
            <w:pPr>
              <w:widowControl/>
              <w:jc w:val="left"/>
              <w:rPr>
                <w:rFonts w:ascii="宋体" w:hAnsi="宋体" w:cs="宋体"/>
                <w:kern w:val="0"/>
                <w:sz w:val="18"/>
                <w:szCs w:val="18"/>
              </w:rPr>
            </w:pPr>
            <w:r w:rsidRPr="007308D5">
              <w:rPr>
                <w:rFonts w:ascii="宋体" w:hAnsi="宋体" w:cs="宋体" w:hint="eastAsia"/>
                <w:kern w:val="0"/>
                <w:sz w:val="18"/>
                <w:szCs w:val="18"/>
              </w:rPr>
              <w:t xml:space="preserve">　</w:t>
            </w:r>
          </w:p>
        </w:tc>
        <w:tc>
          <w:tcPr>
            <w:tcW w:w="3080" w:type="dxa"/>
            <w:tcBorders>
              <w:top w:val="nil"/>
              <w:left w:val="nil"/>
              <w:bottom w:val="single" w:sz="4" w:space="0" w:color="000000"/>
              <w:right w:val="single" w:sz="4" w:space="0" w:color="000000"/>
            </w:tcBorders>
            <w:shd w:val="clear" w:color="auto" w:fill="auto"/>
            <w:vAlign w:val="center"/>
            <w:hideMark/>
          </w:tcPr>
          <w:p w:rsidR="00230A95" w:rsidRPr="007308D5" w:rsidRDefault="00230A95" w:rsidP="00525FBF">
            <w:pPr>
              <w:widowControl/>
              <w:jc w:val="left"/>
              <w:rPr>
                <w:rFonts w:ascii="宋体" w:hAnsi="宋体" w:cs="宋体"/>
                <w:kern w:val="0"/>
                <w:sz w:val="18"/>
                <w:szCs w:val="18"/>
              </w:rPr>
            </w:pPr>
            <w:r w:rsidRPr="007308D5">
              <w:rPr>
                <w:rFonts w:ascii="宋体" w:hAnsi="宋体" w:cs="宋体" w:hint="eastAsia"/>
                <w:kern w:val="0"/>
                <w:sz w:val="18"/>
                <w:szCs w:val="18"/>
              </w:rPr>
              <w:t>二十一、住房保障支出</w:t>
            </w:r>
          </w:p>
        </w:tc>
        <w:tc>
          <w:tcPr>
            <w:tcW w:w="1540" w:type="dxa"/>
            <w:tcBorders>
              <w:top w:val="nil"/>
              <w:left w:val="nil"/>
              <w:bottom w:val="single" w:sz="4" w:space="0" w:color="000000"/>
              <w:right w:val="single" w:sz="4" w:space="0" w:color="000000"/>
            </w:tcBorders>
            <w:shd w:val="clear" w:color="auto" w:fill="auto"/>
            <w:vAlign w:val="center"/>
            <w:hideMark/>
          </w:tcPr>
          <w:p w:rsidR="00230A95" w:rsidRPr="007308D5" w:rsidRDefault="00230A95" w:rsidP="00525FBF">
            <w:pPr>
              <w:widowControl/>
              <w:jc w:val="right"/>
              <w:rPr>
                <w:rFonts w:ascii="宋体" w:hAnsi="宋体" w:cs="宋体"/>
                <w:kern w:val="0"/>
                <w:sz w:val="18"/>
                <w:szCs w:val="18"/>
              </w:rPr>
            </w:pPr>
            <w:r w:rsidRPr="007308D5">
              <w:rPr>
                <w:rFonts w:ascii="宋体" w:hAnsi="宋体" w:cs="宋体" w:hint="eastAsia"/>
                <w:kern w:val="0"/>
                <w:sz w:val="18"/>
                <w:szCs w:val="18"/>
              </w:rPr>
              <w:t>4.60</w:t>
            </w:r>
          </w:p>
        </w:tc>
      </w:tr>
      <w:tr w:rsidR="00230A95" w:rsidRPr="007308D5" w:rsidTr="00525FBF">
        <w:trPr>
          <w:trHeight w:val="285"/>
        </w:trPr>
        <w:tc>
          <w:tcPr>
            <w:tcW w:w="46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230A95" w:rsidRPr="007308D5" w:rsidRDefault="00230A95" w:rsidP="00525FBF">
            <w:pPr>
              <w:widowControl/>
              <w:jc w:val="left"/>
              <w:rPr>
                <w:rFonts w:ascii="宋体" w:hAnsi="宋体" w:cs="宋体"/>
                <w:kern w:val="0"/>
                <w:sz w:val="18"/>
                <w:szCs w:val="18"/>
              </w:rPr>
            </w:pPr>
            <w:r w:rsidRPr="007308D5">
              <w:rPr>
                <w:rFonts w:ascii="宋体" w:hAnsi="宋体" w:cs="宋体" w:hint="eastAsia"/>
                <w:kern w:val="0"/>
                <w:sz w:val="18"/>
                <w:szCs w:val="18"/>
              </w:rPr>
              <w:t xml:space="preserve">　</w:t>
            </w:r>
          </w:p>
        </w:tc>
        <w:tc>
          <w:tcPr>
            <w:tcW w:w="3080" w:type="dxa"/>
            <w:tcBorders>
              <w:top w:val="nil"/>
              <w:left w:val="nil"/>
              <w:bottom w:val="single" w:sz="4" w:space="0" w:color="000000"/>
              <w:right w:val="single" w:sz="4" w:space="0" w:color="000000"/>
            </w:tcBorders>
            <w:shd w:val="clear" w:color="auto" w:fill="auto"/>
            <w:vAlign w:val="center"/>
            <w:hideMark/>
          </w:tcPr>
          <w:p w:rsidR="00230A95" w:rsidRPr="007308D5" w:rsidRDefault="00230A95" w:rsidP="00525FBF">
            <w:pPr>
              <w:widowControl/>
              <w:jc w:val="left"/>
              <w:rPr>
                <w:rFonts w:ascii="宋体" w:hAnsi="宋体" w:cs="宋体"/>
                <w:kern w:val="0"/>
                <w:sz w:val="18"/>
                <w:szCs w:val="18"/>
              </w:rPr>
            </w:pPr>
            <w:r w:rsidRPr="007308D5">
              <w:rPr>
                <w:rFonts w:ascii="宋体" w:hAnsi="宋体" w:cs="宋体" w:hint="eastAsia"/>
                <w:kern w:val="0"/>
                <w:sz w:val="18"/>
                <w:szCs w:val="18"/>
              </w:rPr>
              <w:t>二十二、粮油物资储备支出</w:t>
            </w:r>
          </w:p>
        </w:tc>
        <w:tc>
          <w:tcPr>
            <w:tcW w:w="1540" w:type="dxa"/>
            <w:tcBorders>
              <w:top w:val="nil"/>
              <w:left w:val="nil"/>
              <w:bottom w:val="single" w:sz="4" w:space="0" w:color="000000"/>
              <w:right w:val="single" w:sz="4" w:space="0" w:color="000000"/>
            </w:tcBorders>
            <w:shd w:val="clear" w:color="auto" w:fill="auto"/>
            <w:vAlign w:val="center"/>
            <w:hideMark/>
          </w:tcPr>
          <w:p w:rsidR="00230A95" w:rsidRPr="007308D5" w:rsidRDefault="00230A95" w:rsidP="00525FBF">
            <w:pPr>
              <w:widowControl/>
              <w:jc w:val="right"/>
              <w:rPr>
                <w:rFonts w:ascii="宋体" w:hAnsi="宋体" w:cs="宋体"/>
                <w:kern w:val="0"/>
                <w:sz w:val="18"/>
                <w:szCs w:val="18"/>
              </w:rPr>
            </w:pPr>
            <w:r w:rsidRPr="007308D5">
              <w:rPr>
                <w:rFonts w:ascii="宋体" w:hAnsi="宋体" w:cs="宋体" w:hint="eastAsia"/>
                <w:kern w:val="0"/>
                <w:sz w:val="18"/>
                <w:szCs w:val="18"/>
              </w:rPr>
              <w:t xml:space="preserve">　</w:t>
            </w:r>
          </w:p>
        </w:tc>
      </w:tr>
      <w:tr w:rsidR="00230A95" w:rsidRPr="007308D5" w:rsidTr="00525FBF">
        <w:trPr>
          <w:trHeight w:val="285"/>
        </w:trPr>
        <w:tc>
          <w:tcPr>
            <w:tcW w:w="46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230A95" w:rsidRPr="007308D5" w:rsidRDefault="00230A95" w:rsidP="00525FBF">
            <w:pPr>
              <w:widowControl/>
              <w:jc w:val="left"/>
              <w:rPr>
                <w:rFonts w:ascii="宋体" w:hAnsi="宋体" w:cs="宋体"/>
                <w:kern w:val="0"/>
                <w:sz w:val="18"/>
                <w:szCs w:val="18"/>
              </w:rPr>
            </w:pPr>
            <w:r w:rsidRPr="007308D5">
              <w:rPr>
                <w:rFonts w:ascii="宋体" w:hAnsi="宋体" w:cs="宋体" w:hint="eastAsia"/>
                <w:kern w:val="0"/>
                <w:sz w:val="18"/>
                <w:szCs w:val="18"/>
              </w:rPr>
              <w:t xml:space="preserve">　</w:t>
            </w:r>
          </w:p>
        </w:tc>
        <w:tc>
          <w:tcPr>
            <w:tcW w:w="3080" w:type="dxa"/>
            <w:tcBorders>
              <w:top w:val="nil"/>
              <w:left w:val="nil"/>
              <w:bottom w:val="single" w:sz="4" w:space="0" w:color="000000"/>
              <w:right w:val="single" w:sz="4" w:space="0" w:color="000000"/>
            </w:tcBorders>
            <w:shd w:val="clear" w:color="auto" w:fill="auto"/>
            <w:vAlign w:val="center"/>
            <w:hideMark/>
          </w:tcPr>
          <w:p w:rsidR="00230A95" w:rsidRPr="007308D5" w:rsidRDefault="00230A95" w:rsidP="00525FBF">
            <w:pPr>
              <w:widowControl/>
              <w:jc w:val="left"/>
              <w:rPr>
                <w:rFonts w:ascii="宋体" w:hAnsi="宋体" w:cs="宋体"/>
                <w:kern w:val="0"/>
                <w:sz w:val="18"/>
                <w:szCs w:val="18"/>
              </w:rPr>
            </w:pPr>
            <w:r w:rsidRPr="007308D5">
              <w:rPr>
                <w:rFonts w:ascii="宋体" w:hAnsi="宋体" w:cs="宋体" w:hint="eastAsia"/>
                <w:kern w:val="0"/>
                <w:sz w:val="18"/>
                <w:szCs w:val="18"/>
              </w:rPr>
              <w:t>二十三、国有资本经营预算</w:t>
            </w:r>
          </w:p>
        </w:tc>
        <w:tc>
          <w:tcPr>
            <w:tcW w:w="1540" w:type="dxa"/>
            <w:tcBorders>
              <w:top w:val="nil"/>
              <w:left w:val="nil"/>
              <w:bottom w:val="single" w:sz="4" w:space="0" w:color="000000"/>
              <w:right w:val="single" w:sz="4" w:space="0" w:color="000000"/>
            </w:tcBorders>
            <w:shd w:val="clear" w:color="auto" w:fill="auto"/>
            <w:vAlign w:val="center"/>
            <w:hideMark/>
          </w:tcPr>
          <w:p w:rsidR="00230A95" w:rsidRPr="007308D5" w:rsidRDefault="00230A95" w:rsidP="00525FBF">
            <w:pPr>
              <w:widowControl/>
              <w:jc w:val="right"/>
              <w:rPr>
                <w:rFonts w:ascii="宋体" w:hAnsi="宋体" w:cs="宋体"/>
                <w:kern w:val="0"/>
                <w:sz w:val="18"/>
                <w:szCs w:val="18"/>
              </w:rPr>
            </w:pPr>
            <w:r w:rsidRPr="007308D5">
              <w:rPr>
                <w:rFonts w:ascii="宋体" w:hAnsi="宋体" w:cs="宋体" w:hint="eastAsia"/>
                <w:kern w:val="0"/>
                <w:sz w:val="18"/>
                <w:szCs w:val="18"/>
              </w:rPr>
              <w:t xml:space="preserve">　</w:t>
            </w:r>
          </w:p>
        </w:tc>
      </w:tr>
      <w:tr w:rsidR="00230A95" w:rsidRPr="007308D5" w:rsidTr="00525FBF">
        <w:trPr>
          <w:trHeight w:val="285"/>
        </w:trPr>
        <w:tc>
          <w:tcPr>
            <w:tcW w:w="46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230A95" w:rsidRPr="007308D5" w:rsidRDefault="00230A95" w:rsidP="00525FBF">
            <w:pPr>
              <w:widowControl/>
              <w:jc w:val="left"/>
              <w:rPr>
                <w:rFonts w:ascii="宋体" w:hAnsi="宋体" w:cs="宋体"/>
                <w:kern w:val="0"/>
                <w:sz w:val="18"/>
                <w:szCs w:val="18"/>
              </w:rPr>
            </w:pPr>
            <w:r w:rsidRPr="007308D5">
              <w:rPr>
                <w:rFonts w:ascii="宋体" w:hAnsi="宋体" w:cs="宋体" w:hint="eastAsia"/>
                <w:kern w:val="0"/>
                <w:sz w:val="18"/>
                <w:szCs w:val="18"/>
              </w:rPr>
              <w:t xml:space="preserve">　</w:t>
            </w:r>
          </w:p>
        </w:tc>
        <w:tc>
          <w:tcPr>
            <w:tcW w:w="3080" w:type="dxa"/>
            <w:tcBorders>
              <w:top w:val="nil"/>
              <w:left w:val="nil"/>
              <w:bottom w:val="single" w:sz="4" w:space="0" w:color="000000"/>
              <w:right w:val="single" w:sz="4" w:space="0" w:color="000000"/>
            </w:tcBorders>
            <w:shd w:val="clear" w:color="auto" w:fill="auto"/>
            <w:vAlign w:val="center"/>
            <w:hideMark/>
          </w:tcPr>
          <w:p w:rsidR="00230A95" w:rsidRPr="007308D5" w:rsidRDefault="00230A95" w:rsidP="00525FBF">
            <w:pPr>
              <w:widowControl/>
              <w:jc w:val="left"/>
              <w:rPr>
                <w:rFonts w:ascii="宋体" w:hAnsi="宋体" w:cs="宋体"/>
                <w:kern w:val="0"/>
                <w:sz w:val="18"/>
                <w:szCs w:val="18"/>
              </w:rPr>
            </w:pPr>
            <w:r w:rsidRPr="007308D5">
              <w:rPr>
                <w:rFonts w:ascii="宋体" w:hAnsi="宋体" w:cs="宋体" w:hint="eastAsia"/>
                <w:kern w:val="0"/>
                <w:sz w:val="18"/>
                <w:szCs w:val="18"/>
              </w:rPr>
              <w:t>二十四、灾害防治及应急管理</w:t>
            </w:r>
          </w:p>
        </w:tc>
        <w:tc>
          <w:tcPr>
            <w:tcW w:w="1540" w:type="dxa"/>
            <w:tcBorders>
              <w:top w:val="nil"/>
              <w:left w:val="nil"/>
              <w:bottom w:val="single" w:sz="4" w:space="0" w:color="000000"/>
              <w:right w:val="single" w:sz="4" w:space="0" w:color="000000"/>
            </w:tcBorders>
            <w:shd w:val="clear" w:color="auto" w:fill="auto"/>
            <w:vAlign w:val="center"/>
            <w:hideMark/>
          </w:tcPr>
          <w:p w:rsidR="00230A95" w:rsidRPr="007308D5" w:rsidRDefault="00230A95" w:rsidP="00525FBF">
            <w:pPr>
              <w:widowControl/>
              <w:jc w:val="right"/>
              <w:rPr>
                <w:rFonts w:ascii="宋体" w:hAnsi="宋体" w:cs="宋体"/>
                <w:kern w:val="0"/>
                <w:sz w:val="18"/>
                <w:szCs w:val="18"/>
              </w:rPr>
            </w:pPr>
            <w:r w:rsidRPr="007308D5">
              <w:rPr>
                <w:rFonts w:ascii="宋体" w:hAnsi="宋体" w:cs="宋体" w:hint="eastAsia"/>
                <w:kern w:val="0"/>
                <w:sz w:val="18"/>
                <w:szCs w:val="18"/>
              </w:rPr>
              <w:t xml:space="preserve">　</w:t>
            </w:r>
          </w:p>
        </w:tc>
      </w:tr>
      <w:tr w:rsidR="00230A95" w:rsidRPr="007308D5" w:rsidTr="00525FBF">
        <w:trPr>
          <w:trHeight w:val="285"/>
        </w:trPr>
        <w:tc>
          <w:tcPr>
            <w:tcW w:w="46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230A95" w:rsidRPr="007308D5" w:rsidRDefault="00230A95" w:rsidP="00525FBF">
            <w:pPr>
              <w:widowControl/>
              <w:jc w:val="left"/>
              <w:rPr>
                <w:rFonts w:ascii="宋体" w:hAnsi="宋体" w:cs="宋体"/>
                <w:kern w:val="0"/>
                <w:sz w:val="18"/>
                <w:szCs w:val="18"/>
              </w:rPr>
            </w:pPr>
            <w:r w:rsidRPr="007308D5">
              <w:rPr>
                <w:rFonts w:ascii="宋体" w:hAnsi="宋体" w:cs="宋体" w:hint="eastAsia"/>
                <w:kern w:val="0"/>
                <w:sz w:val="18"/>
                <w:szCs w:val="18"/>
              </w:rPr>
              <w:t xml:space="preserve">　</w:t>
            </w:r>
          </w:p>
        </w:tc>
        <w:tc>
          <w:tcPr>
            <w:tcW w:w="3080" w:type="dxa"/>
            <w:tcBorders>
              <w:top w:val="nil"/>
              <w:left w:val="nil"/>
              <w:bottom w:val="single" w:sz="4" w:space="0" w:color="000000"/>
              <w:right w:val="single" w:sz="4" w:space="0" w:color="000000"/>
            </w:tcBorders>
            <w:shd w:val="clear" w:color="auto" w:fill="auto"/>
            <w:vAlign w:val="center"/>
            <w:hideMark/>
          </w:tcPr>
          <w:p w:rsidR="00230A95" w:rsidRPr="007308D5" w:rsidRDefault="00230A95" w:rsidP="00525FBF">
            <w:pPr>
              <w:widowControl/>
              <w:jc w:val="left"/>
              <w:rPr>
                <w:rFonts w:ascii="宋体" w:hAnsi="宋体" w:cs="宋体"/>
                <w:kern w:val="0"/>
                <w:sz w:val="18"/>
                <w:szCs w:val="18"/>
              </w:rPr>
            </w:pPr>
            <w:r w:rsidRPr="007308D5">
              <w:rPr>
                <w:rFonts w:ascii="宋体" w:hAnsi="宋体" w:cs="宋体" w:hint="eastAsia"/>
                <w:kern w:val="0"/>
                <w:sz w:val="18"/>
                <w:szCs w:val="18"/>
              </w:rPr>
              <w:t>二十七、预备费</w:t>
            </w:r>
          </w:p>
        </w:tc>
        <w:tc>
          <w:tcPr>
            <w:tcW w:w="1540" w:type="dxa"/>
            <w:tcBorders>
              <w:top w:val="nil"/>
              <w:left w:val="nil"/>
              <w:bottom w:val="single" w:sz="4" w:space="0" w:color="000000"/>
              <w:right w:val="single" w:sz="4" w:space="0" w:color="000000"/>
            </w:tcBorders>
            <w:shd w:val="clear" w:color="auto" w:fill="auto"/>
            <w:vAlign w:val="center"/>
            <w:hideMark/>
          </w:tcPr>
          <w:p w:rsidR="00230A95" w:rsidRPr="007308D5" w:rsidRDefault="00230A95" w:rsidP="00525FBF">
            <w:pPr>
              <w:widowControl/>
              <w:jc w:val="right"/>
              <w:rPr>
                <w:rFonts w:ascii="宋体" w:hAnsi="宋体" w:cs="宋体"/>
                <w:kern w:val="0"/>
                <w:sz w:val="18"/>
                <w:szCs w:val="18"/>
              </w:rPr>
            </w:pPr>
            <w:r w:rsidRPr="007308D5">
              <w:rPr>
                <w:rFonts w:ascii="宋体" w:hAnsi="宋体" w:cs="宋体" w:hint="eastAsia"/>
                <w:kern w:val="0"/>
                <w:sz w:val="18"/>
                <w:szCs w:val="18"/>
              </w:rPr>
              <w:t xml:space="preserve">　</w:t>
            </w:r>
          </w:p>
        </w:tc>
      </w:tr>
      <w:tr w:rsidR="00230A95" w:rsidRPr="007308D5" w:rsidTr="00525FBF">
        <w:trPr>
          <w:trHeight w:val="285"/>
        </w:trPr>
        <w:tc>
          <w:tcPr>
            <w:tcW w:w="46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230A95" w:rsidRPr="007308D5" w:rsidRDefault="00230A95" w:rsidP="00525FBF">
            <w:pPr>
              <w:widowControl/>
              <w:jc w:val="left"/>
              <w:rPr>
                <w:rFonts w:ascii="宋体" w:hAnsi="宋体" w:cs="宋体"/>
                <w:kern w:val="0"/>
                <w:sz w:val="18"/>
                <w:szCs w:val="18"/>
              </w:rPr>
            </w:pPr>
            <w:r w:rsidRPr="007308D5">
              <w:rPr>
                <w:rFonts w:ascii="宋体" w:hAnsi="宋体" w:cs="宋体" w:hint="eastAsia"/>
                <w:kern w:val="0"/>
                <w:sz w:val="18"/>
                <w:szCs w:val="18"/>
              </w:rPr>
              <w:t xml:space="preserve">　</w:t>
            </w:r>
          </w:p>
        </w:tc>
        <w:tc>
          <w:tcPr>
            <w:tcW w:w="3080" w:type="dxa"/>
            <w:tcBorders>
              <w:top w:val="nil"/>
              <w:left w:val="nil"/>
              <w:bottom w:val="single" w:sz="4" w:space="0" w:color="000000"/>
              <w:right w:val="single" w:sz="4" w:space="0" w:color="000000"/>
            </w:tcBorders>
            <w:shd w:val="clear" w:color="auto" w:fill="auto"/>
            <w:vAlign w:val="center"/>
            <w:hideMark/>
          </w:tcPr>
          <w:p w:rsidR="00230A95" w:rsidRPr="007308D5" w:rsidRDefault="00230A95" w:rsidP="00525FBF">
            <w:pPr>
              <w:widowControl/>
              <w:jc w:val="left"/>
              <w:rPr>
                <w:rFonts w:ascii="宋体" w:hAnsi="宋体" w:cs="宋体"/>
                <w:kern w:val="0"/>
                <w:sz w:val="18"/>
                <w:szCs w:val="18"/>
              </w:rPr>
            </w:pPr>
            <w:r w:rsidRPr="007308D5">
              <w:rPr>
                <w:rFonts w:ascii="宋体" w:hAnsi="宋体" w:cs="宋体" w:hint="eastAsia"/>
                <w:kern w:val="0"/>
                <w:sz w:val="18"/>
                <w:szCs w:val="18"/>
              </w:rPr>
              <w:t>二十九、其他支出</w:t>
            </w:r>
          </w:p>
        </w:tc>
        <w:tc>
          <w:tcPr>
            <w:tcW w:w="1540" w:type="dxa"/>
            <w:tcBorders>
              <w:top w:val="nil"/>
              <w:left w:val="nil"/>
              <w:bottom w:val="single" w:sz="4" w:space="0" w:color="000000"/>
              <w:right w:val="single" w:sz="4" w:space="0" w:color="000000"/>
            </w:tcBorders>
            <w:shd w:val="clear" w:color="auto" w:fill="auto"/>
            <w:vAlign w:val="center"/>
            <w:hideMark/>
          </w:tcPr>
          <w:p w:rsidR="00230A95" w:rsidRPr="007308D5" w:rsidRDefault="00230A95" w:rsidP="00525FBF">
            <w:pPr>
              <w:widowControl/>
              <w:jc w:val="right"/>
              <w:rPr>
                <w:rFonts w:ascii="宋体" w:hAnsi="宋体" w:cs="宋体"/>
                <w:kern w:val="0"/>
                <w:sz w:val="18"/>
                <w:szCs w:val="18"/>
              </w:rPr>
            </w:pPr>
            <w:r w:rsidRPr="007308D5">
              <w:rPr>
                <w:rFonts w:ascii="宋体" w:hAnsi="宋体" w:cs="宋体" w:hint="eastAsia"/>
                <w:kern w:val="0"/>
                <w:sz w:val="18"/>
                <w:szCs w:val="18"/>
              </w:rPr>
              <w:t xml:space="preserve">　</w:t>
            </w:r>
          </w:p>
        </w:tc>
      </w:tr>
      <w:tr w:rsidR="00230A95" w:rsidRPr="007308D5" w:rsidTr="00525FBF">
        <w:trPr>
          <w:trHeight w:val="285"/>
        </w:trPr>
        <w:tc>
          <w:tcPr>
            <w:tcW w:w="46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230A95" w:rsidRPr="007308D5" w:rsidRDefault="00230A95" w:rsidP="00525FBF">
            <w:pPr>
              <w:widowControl/>
              <w:jc w:val="left"/>
              <w:rPr>
                <w:rFonts w:ascii="宋体" w:hAnsi="宋体" w:cs="宋体"/>
                <w:kern w:val="0"/>
                <w:sz w:val="18"/>
                <w:szCs w:val="18"/>
              </w:rPr>
            </w:pPr>
            <w:r w:rsidRPr="007308D5">
              <w:rPr>
                <w:rFonts w:ascii="宋体" w:hAnsi="宋体" w:cs="宋体" w:hint="eastAsia"/>
                <w:kern w:val="0"/>
                <w:sz w:val="18"/>
                <w:szCs w:val="18"/>
              </w:rPr>
              <w:t xml:space="preserve">　</w:t>
            </w:r>
          </w:p>
        </w:tc>
        <w:tc>
          <w:tcPr>
            <w:tcW w:w="3080" w:type="dxa"/>
            <w:tcBorders>
              <w:top w:val="nil"/>
              <w:left w:val="nil"/>
              <w:bottom w:val="single" w:sz="4" w:space="0" w:color="000000"/>
              <w:right w:val="single" w:sz="4" w:space="0" w:color="000000"/>
            </w:tcBorders>
            <w:shd w:val="clear" w:color="auto" w:fill="auto"/>
            <w:vAlign w:val="center"/>
            <w:hideMark/>
          </w:tcPr>
          <w:p w:rsidR="00230A95" w:rsidRPr="007308D5" w:rsidRDefault="00230A95" w:rsidP="00525FBF">
            <w:pPr>
              <w:widowControl/>
              <w:jc w:val="left"/>
              <w:rPr>
                <w:rFonts w:ascii="宋体" w:hAnsi="宋体" w:cs="宋体"/>
                <w:kern w:val="0"/>
                <w:sz w:val="18"/>
                <w:szCs w:val="18"/>
              </w:rPr>
            </w:pPr>
            <w:r w:rsidRPr="007308D5">
              <w:rPr>
                <w:rFonts w:ascii="宋体" w:hAnsi="宋体" w:cs="宋体" w:hint="eastAsia"/>
                <w:kern w:val="0"/>
                <w:sz w:val="18"/>
                <w:szCs w:val="18"/>
              </w:rPr>
              <w:t>三十、转移性支出</w:t>
            </w:r>
          </w:p>
        </w:tc>
        <w:tc>
          <w:tcPr>
            <w:tcW w:w="1540" w:type="dxa"/>
            <w:tcBorders>
              <w:top w:val="nil"/>
              <w:left w:val="nil"/>
              <w:bottom w:val="single" w:sz="4" w:space="0" w:color="000000"/>
              <w:right w:val="single" w:sz="4" w:space="0" w:color="000000"/>
            </w:tcBorders>
            <w:shd w:val="clear" w:color="auto" w:fill="auto"/>
            <w:vAlign w:val="center"/>
            <w:hideMark/>
          </w:tcPr>
          <w:p w:rsidR="00230A95" w:rsidRPr="007308D5" w:rsidRDefault="00230A95" w:rsidP="00525FBF">
            <w:pPr>
              <w:widowControl/>
              <w:jc w:val="right"/>
              <w:rPr>
                <w:rFonts w:ascii="宋体" w:hAnsi="宋体" w:cs="宋体"/>
                <w:kern w:val="0"/>
                <w:sz w:val="18"/>
                <w:szCs w:val="18"/>
              </w:rPr>
            </w:pPr>
            <w:r w:rsidRPr="007308D5">
              <w:rPr>
                <w:rFonts w:ascii="宋体" w:hAnsi="宋体" w:cs="宋体" w:hint="eastAsia"/>
                <w:kern w:val="0"/>
                <w:sz w:val="18"/>
                <w:szCs w:val="18"/>
              </w:rPr>
              <w:t xml:space="preserve">　</w:t>
            </w:r>
          </w:p>
        </w:tc>
      </w:tr>
      <w:tr w:rsidR="00230A95" w:rsidRPr="007308D5" w:rsidTr="00525FBF">
        <w:trPr>
          <w:trHeight w:val="285"/>
        </w:trPr>
        <w:tc>
          <w:tcPr>
            <w:tcW w:w="46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230A95" w:rsidRPr="007308D5" w:rsidRDefault="00230A95" w:rsidP="00525FBF">
            <w:pPr>
              <w:widowControl/>
              <w:jc w:val="left"/>
              <w:rPr>
                <w:rFonts w:ascii="宋体" w:hAnsi="宋体" w:cs="宋体"/>
                <w:kern w:val="0"/>
                <w:sz w:val="18"/>
                <w:szCs w:val="18"/>
              </w:rPr>
            </w:pPr>
            <w:r w:rsidRPr="007308D5">
              <w:rPr>
                <w:rFonts w:ascii="宋体" w:hAnsi="宋体" w:cs="宋体" w:hint="eastAsia"/>
                <w:kern w:val="0"/>
                <w:sz w:val="18"/>
                <w:szCs w:val="18"/>
              </w:rPr>
              <w:t xml:space="preserve">　</w:t>
            </w:r>
          </w:p>
        </w:tc>
        <w:tc>
          <w:tcPr>
            <w:tcW w:w="3080" w:type="dxa"/>
            <w:tcBorders>
              <w:top w:val="nil"/>
              <w:left w:val="nil"/>
              <w:bottom w:val="single" w:sz="4" w:space="0" w:color="000000"/>
              <w:right w:val="single" w:sz="4" w:space="0" w:color="000000"/>
            </w:tcBorders>
            <w:shd w:val="clear" w:color="auto" w:fill="auto"/>
            <w:vAlign w:val="center"/>
            <w:hideMark/>
          </w:tcPr>
          <w:p w:rsidR="00230A95" w:rsidRPr="007308D5" w:rsidRDefault="00230A95" w:rsidP="00525FBF">
            <w:pPr>
              <w:widowControl/>
              <w:jc w:val="left"/>
              <w:rPr>
                <w:rFonts w:ascii="宋体" w:hAnsi="宋体" w:cs="宋体"/>
                <w:kern w:val="0"/>
                <w:sz w:val="18"/>
                <w:szCs w:val="18"/>
              </w:rPr>
            </w:pPr>
            <w:r w:rsidRPr="007308D5">
              <w:rPr>
                <w:rFonts w:ascii="宋体" w:hAnsi="宋体" w:cs="宋体" w:hint="eastAsia"/>
                <w:kern w:val="0"/>
                <w:sz w:val="18"/>
                <w:szCs w:val="18"/>
              </w:rPr>
              <w:t>三十一、债务还本支出</w:t>
            </w:r>
          </w:p>
        </w:tc>
        <w:tc>
          <w:tcPr>
            <w:tcW w:w="1540" w:type="dxa"/>
            <w:tcBorders>
              <w:top w:val="nil"/>
              <w:left w:val="nil"/>
              <w:bottom w:val="single" w:sz="4" w:space="0" w:color="000000"/>
              <w:right w:val="single" w:sz="4" w:space="0" w:color="000000"/>
            </w:tcBorders>
            <w:shd w:val="clear" w:color="auto" w:fill="auto"/>
            <w:vAlign w:val="center"/>
            <w:hideMark/>
          </w:tcPr>
          <w:p w:rsidR="00230A95" w:rsidRPr="007308D5" w:rsidRDefault="00230A95" w:rsidP="00525FBF">
            <w:pPr>
              <w:widowControl/>
              <w:jc w:val="right"/>
              <w:rPr>
                <w:rFonts w:ascii="宋体" w:hAnsi="宋体" w:cs="宋体"/>
                <w:kern w:val="0"/>
                <w:sz w:val="18"/>
                <w:szCs w:val="18"/>
              </w:rPr>
            </w:pPr>
            <w:r w:rsidRPr="007308D5">
              <w:rPr>
                <w:rFonts w:ascii="宋体" w:hAnsi="宋体" w:cs="宋体" w:hint="eastAsia"/>
                <w:kern w:val="0"/>
                <w:sz w:val="18"/>
                <w:szCs w:val="18"/>
              </w:rPr>
              <w:t xml:space="preserve">　</w:t>
            </w:r>
          </w:p>
        </w:tc>
      </w:tr>
      <w:tr w:rsidR="00230A95" w:rsidRPr="007308D5" w:rsidTr="00525FBF">
        <w:trPr>
          <w:trHeight w:val="285"/>
        </w:trPr>
        <w:tc>
          <w:tcPr>
            <w:tcW w:w="46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230A95" w:rsidRPr="007308D5" w:rsidRDefault="00230A95" w:rsidP="00525FBF">
            <w:pPr>
              <w:widowControl/>
              <w:jc w:val="left"/>
              <w:rPr>
                <w:rFonts w:ascii="宋体" w:hAnsi="宋体" w:cs="宋体"/>
                <w:kern w:val="0"/>
                <w:sz w:val="18"/>
                <w:szCs w:val="18"/>
              </w:rPr>
            </w:pPr>
            <w:r w:rsidRPr="007308D5">
              <w:rPr>
                <w:rFonts w:ascii="宋体" w:hAnsi="宋体" w:cs="宋体" w:hint="eastAsia"/>
                <w:kern w:val="0"/>
                <w:sz w:val="18"/>
                <w:szCs w:val="18"/>
              </w:rPr>
              <w:t xml:space="preserve">　</w:t>
            </w:r>
          </w:p>
        </w:tc>
        <w:tc>
          <w:tcPr>
            <w:tcW w:w="3080" w:type="dxa"/>
            <w:tcBorders>
              <w:top w:val="nil"/>
              <w:left w:val="nil"/>
              <w:bottom w:val="single" w:sz="4" w:space="0" w:color="000000"/>
              <w:right w:val="single" w:sz="4" w:space="0" w:color="000000"/>
            </w:tcBorders>
            <w:shd w:val="clear" w:color="auto" w:fill="auto"/>
            <w:vAlign w:val="center"/>
            <w:hideMark/>
          </w:tcPr>
          <w:p w:rsidR="00230A95" w:rsidRPr="007308D5" w:rsidRDefault="00230A95" w:rsidP="00525FBF">
            <w:pPr>
              <w:widowControl/>
              <w:jc w:val="left"/>
              <w:rPr>
                <w:rFonts w:ascii="宋体" w:hAnsi="宋体" w:cs="宋体"/>
                <w:kern w:val="0"/>
                <w:sz w:val="18"/>
                <w:szCs w:val="18"/>
              </w:rPr>
            </w:pPr>
            <w:r w:rsidRPr="007308D5">
              <w:rPr>
                <w:rFonts w:ascii="宋体" w:hAnsi="宋体" w:cs="宋体" w:hint="eastAsia"/>
                <w:kern w:val="0"/>
                <w:sz w:val="18"/>
                <w:szCs w:val="18"/>
              </w:rPr>
              <w:t>三十二、债务付息支出</w:t>
            </w:r>
          </w:p>
        </w:tc>
        <w:tc>
          <w:tcPr>
            <w:tcW w:w="1540" w:type="dxa"/>
            <w:tcBorders>
              <w:top w:val="nil"/>
              <w:left w:val="nil"/>
              <w:bottom w:val="single" w:sz="4" w:space="0" w:color="000000"/>
              <w:right w:val="single" w:sz="4" w:space="0" w:color="000000"/>
            </w:tcBorders>
            <w:shd w:val="clear" w:color="auto" w:fill="auto"/>
            <w:vAlign w:val="center"/>
            <w:hideMark/>
          </w:tcPr>
          <w:p w:rsidR="00230A95" w:rsidRPr="007308D5" w:rsidRDefault="00230A95" w:rsidP="00525FBF">
            <w:pPr>
              <w:widowControl/>
              <w:jc w:val="right"/>
              <w:rPr>
                <w:rFonts w:ascii="宋体" w:hAnsi="宋体" w:cs="宋体"/>
                <w:kern w:val="0"/>
                <w:sz w:val="18"/>
                <w:szCs w:val="18"/>
              </w:rPr>
            </w:pPr>
            <w:r w:rsidRPr="007308D5">
              <w:rPr>
                <w:rFonts w:ascii="宋体" w:hAnsi="宋体" w:cs="宋体" w:hint="eastAsia"/>
                <w:kern w:val="0"/>
                <w:sz w:val="18"/>
                <w:szCs w:val="18"/>
              </w:rPr>
              <w:t xml:space="preserve">　</w:t>
            </w:r>
          </w:p>
        </w:tc>
      </w:tr>
      <w:tr w:rsidR="00230A95" w:rsidRPr="007308D5" w:rsidTr="00525FBF">
        <w:trPr>
          <w:trHeight w:val="285"/>
        </w:trPr>
        <w:tc>
          <w:tcPr>
            <w:tcW w:w="46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230A95" w:rsidRPr="007308D5" w:rsidRDefault="00230A95" w:rsidP="00525FBF">
            <w:pPr>
              <w:widowControl/>
              <w:jc w:val="left"/>
              <w:rPr>
                <w:rFonts w:ascii="宋体" w:hAnsi="宋体" w:cs="宋体"/>
                <w:kern w:val="0"/>
                <w:sz w:val="18"/>
                <w:szCs w:val="18"/>
              </w:rPr>
            </w:pPr>
            <w:r w:rsidRPr="007308D5">
              <w:rPr>
                <w:rFonts w:ascii="宋体" w:hAnsi="宋体" w:cs="宋体" w:hint="eastAsia"/>
                <w:kern w:val="0"/>
                <w:sz w:val="18"/>
                <w:szCs w:val="18"/>
              </w:rPr>
              <w:t xml:space="preserve">　</w:t>
            </w:r>
          </w:p>
        </w:tc>
        <w:tc>
          <w:tcPr>
            <w:tcW w:w="3080" w:type="dxa"/>
            <w:tcBorders>
              <w:top w:val="nil"/>
              <w:left w:val="nil"/>
              <w:bottom w:val="single" w:sz="4" w:space="0" w:color="000000"/>
              <w:right w:val="single" w:sz="4" w:space="0" w:color="000000"/>
            </w:tcBorders>
            <w:shd w:val="clear" w:color="auto" w:fill="auto"/>
            <w:vAlign w:val="center"/>
            <w:hideMark/>
          </w:tcPr>
          <w:p w:rsidR="00230A95" w:rsidRPr="007308D5" w:rsidRDefault="00230A95" w:rsidP="00525FBF">
            <w:pPr>
              <w:widowControl/>
              <w:jc w:val="left"/>
              <w:rPr>
                <w:rFonts w:ascii="宋体" w:hAnsi="宋体" w:cs="宋体"/>
                <w:kern w:val="0"/>
                <w:sz w:val="18"/>
                <w:szCs w:val="18"/>
              </w:rPr>
            </w:pPr>
            <w:r w:rsidRPr="007308D5">
              <w:rPr>
                <w:rFonts w:ascii="宋体" w:hAnsi="宋体" w:cs="宋体" w:hint="eastAsia"/>
                <w:kern w:val="0"/>
                <w:sz w:val="18"/>
                <w:szCs w:val="18"/>
              </w:rPr>
              <w:t>三十三、债务发行费用支出</w:t>
            </w:r>
          </w:p>
        </w:tc>
        <w:tc>
          <w:tcPr>
            <w:tcW w:w="1540" w:type="dxa"/>
            <w:tcBorders>
              <w:top w:val="nil"/>
              <w:left w:val="nil"/>
              <w:bottom w:val="single" w:sz="4" w:space="0" w:color="000000"/>
              <w:right w:val="single" w:sz="4" w:space="0" w:color="000000"/>
            </w:tcBorders>
            <w:shd w:val="clear" w:color="auto" w:fill="auto"/>
            <w:vAlign w:val="center"/>
            <w:hideMark/>
          </w:tcPr>
          <w:p w:rsidR="00230A95" w:rsidRPr="007308D5" w:rsidRDefault="00230A95" w:rsidP="00525FBF">
            <w:pPr>
              <w:widowControl/>
              <w:jc w:val="right"/>
              <w:rPr>
                <w:rFonts w:ascii="宋体" w:hAnsi="宋体" w:cs="宋体"/>
                <w:kern w:val="0"/>
                <w:sz w:val="18"/>
                <w:szCs w:val="18"/>
              </w:rPr>
            </w:pPr>
            <w:r w:rsidRPr="007308D5">
              <w:rPr>
                <w:rFonts w:ascii="宋体" w:hAnsi="宋体" w:cs="宋体" w:hint="eastAsia"/>
                <w:kern w:val="0"/>
                <w:sz w:val="18"/>
                <w:szCs w:val="18"/>
              </w:rPr>
              <w:t xml:space="preserve">　</w:t>
            </w:r>
          </w:p>
        </w:tc>
      </w:tr>
      <w:tr w:rsidR="00230A95" w:rsidRPr="007308D5" w:rsidTr="00525FBF">
        <w:trPr>
          <w:trHeight w:val="285"/>
        </w:trPr>
        <w:tc>
          <w:tcPr>
            <w:tcW w:w="46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230A95" w:rsidRPr="007308D5" w:rsidRDefault="00230A95" w:rsidP="00525FBF">
            <w:pPr>
              <w:widowControl/>
              <w:jc w:val="left"/>
              <w:rPr>
                <w:rFonts w:ascii="宋体" w:hAnsi="宋体" w:cs="宋体"/>
                <w:kern w:val="0"/>
                <w:sz w:val="18"/>
                <w:szCs w:val="18"/>
              </w:rPr>
            </w:pPr>
            <w:r w:rsidRPr="007308D5">
              <w:rPr>
                <w:rFonts w:ascii="宋体" w:hAnsi="宋体" w:cs="宋体" w:hint="eastAsia"/>
                <w:kern w:val="0"/>
                <w:sz w:val="18"/>
                <w:szCs w:val="18"/>
              </w:rPr>
              <w:t xml:space="preserve">　</w:t>
            </w:r>
          </w:p>
        </w:tc>
        <w:tc>
          <w:tcPr>
            <w:tcW w:w="3080" w:type="dxa"/>
            <w:tcBorders>
              <w:top w:val="nil"/>
              <w:left w:val="nil"/>
              <w:bottom w:val="single" w:sz="4" w:space="0" w:color="000000"/>
              <w:right w:val="single" w:sz="4" w:space="0" w:color="000000"/>
            </w:tcBorders>
            <w:shd w:val="clear" w:color="auto" w:fill="auto"/>
            <w:vAlign w:val="center"/>
            <w:hideMark/>
          </w:tcPr>
          <w:p w:rsidR="00230A95" w:rsidRPr="007308D5" w:rsidRDefault="00230A95" w:rsidP="00525FBF">
            <w:pPr>
              <w:widowControl/>
              <w:jc w:val="left"/>
              <w:rPr>
                <w:rFonts w:ascii="宋体" w:hAnsi="宋体" w:cs="宋体"/>
                <w:kern w:val="0"/>
                <w:sz w:val="18"/>
                <w:szCs w:val="18"/>
              </w:rPr>
            </w:pPr>
            <w:r w:rsidRPr="007308D5">
              <w:rPr>
                <w:rFonts w:ascii="宋体" w:hAnsi="宋体" w:cs="宋体" w:hint="eastAsia"/>
                <w:kern w:val="0"/>
                <w:sz w:val="18"/>
                <w:szCs w:val="18"/>
              </w:rPr>
              <w:t>三十四、抗疫特别国债安排的支出</w:t>
            </w:r>
          </w:p>
        </w:tc>
        <w:tc>
          <w:tcPr>
            <w:tcW w:w="1540" w:type="dxa"/>
            <w:tcBorders>
              <w:top w:val="nil"/>
              <w:left w:val="nil"/>
              <w:bottom w:val="single" w:sz="4" w:space="0" w:color="000000"/>
              <w:right w:val="single" w:sz="4" w:space="0" w:color="000000"/>
            </w:tcBorders>
            <w:shd w:val="clear" w:color="auto" w:fill="auto"/>
            <w:vAlign w:val="center"/>
            <w:hideMark/>
          </w:tcPr>
          <w:p w:rsidR="00230A95" w:rsidRPr="007308D5" w:rsidRDefault="00230A95" w:rsidP="00525FBF">
            <w:pPr>
              <w:widowControl/>
              <w:jc w:val="right"/>
              <w:rPr>
                <w:rFonts w:ascii="宋体" w:hAnsi="宋体" w:cs="宋体"/>
                <w:kern w:val="0"/>
                <w:sz w:val="18"/>
                <w:szCs w:val="18"/>
              </w:rPr>
            </w:pPr>
            <w:r w:rsidRPr="007308D5">
              <w:rPr>
                <w:rFonts w:ascii="宋体" w:hAnsi="宋体" w:cs="宋体" w:hint="eastAsia"/>
                <w:kern w:val="0"/>
                <w:sz w:val="18"/>
                <w:szCs w:val="18"/>
              </w:rPr>
              <w:t xml:space="preserve">　</w:t>
            </w:r>
          </w:p>
        </w:tc>
      </w:tr>
      <w:tr w:rsidR="00230A95" w:rsidRPr="007308D5" w:rsidTr="00525FBF">
        <w:trPr>
          <w:trHeight w:val="285"/>
        </w:trPr>
        <w:tc>
          <w:tcPr>
            <w:tcW w:w="3080" w:type="dxa"/>
            <w:tcBorders>
              <w:top w:val="nil"/>
              <w:left w:val="single" w:sz="4" w:space="0" w:color="000000"/>
              <w:bottom w:val="single" w:sz="4" w:space="0" w:color="000000"/>
              <w:right w:val="single" w:sz="4" w:space="0" w:color="000000"/>
            </w:tcBorders>
            <w:shd w:val="clear" w:color="auto" w:fill="auto"/>
            <w:vAlign w:val="center"/>
            <w:hideMark/>
          </w:tcPr>
          <w:p w:rsidR="00230A95" w:rsidRPr="007308D5" w:rsidRDefault="00230A95" w:rsidP="00525FBF">
            <w:pPr>
              <w:widowControl/>
              <w:jc w:val="center"/>
              <w:rPr>
                <w:rFonts w:ascii="宋体" w:hAnsi="宋体" w:cs="宋体"/>
                <w:kern w:val="0"/>
                <w:sz w:val="18"/>
                <w:szCs w:val="18"/>
              </w:rPr>
            </w:pPr>
            <w:r w:rsidRPr="007308D5">
              <w:rPr>
                <w:rFonts w:ascii="宋体" w:hAnsi="宋体" w:cs="宋体" w:hint="eastAsia"/>
                <w:kern w:val="0"/>
                <w:sz w:val="18"/>
                <w:szCs w:val="18"/>
              </w:rPr>
              <w:t>本 年 收 入 合 计</w:t>
            </w:r>
          </w:p>
        </w:tc>
        <w:tc>
          <w:tcPr>
            <w:tcW w:w="1540" w:type="dxa"/>
            <w:tcBorders>
              <w:top w:val="nil"/>
              <w:left w:val="nil"/>
              <w:bottom w:val="single" w:sz="4" w:space="0" w:color="000000"/>
              <w:right w:val="single" w:sz="4" w:space="0" w:color="000000"/>
            </w:tcBorders>
            <w:shd w:val="clear" w:color="auto" w:fill="auto"/>
            <w:vAlign w:val="center"/>
            <w:hideMark/>
          </w:tcPr>
          <w:p w:rsidR="00230A95" w:rsidRPr="007308D5" w:rsidRDefault="00230A95" w:rsidP="00525FBF">
            <w:pPr>
              <w:widowControl/>
              <w:jc w:val="right"/>
              <w:rPr>
                <w:rFonts w:ascii="宋体" w:hAnsi="宋体" w:cs="宋体"/>
                <w:kern w:val="0"/>
                <w:sz w:val="18"/>
                <w:szCs w:val="18"/>
              </w:rPr>
            </w:pPr>
            <w:r w:rsidRPr="007308D5">
              <w:rPr>
                <w:rFonts w:ascii="宋体" w:hAnsi="宋体" w:cs="宋体" w:hint="eastAsia"/>
                <w:kern w:val="0"/>
                <w:sz w:val="18"/>
                <w:szCs w:val="18"/>
              </w:rPr>
              <w:t>54.39</w:t>
            </w:r>
          </w:p>
        </w:tc>
        <w:tc>
          <w:tcPr>
            <w:tcW w:w="3080" w:type="dxa"/>
            <w:tcBorders>
              <w:top w:val="nil"/>
              <w:left w:val="nil"/>
              <w:bottom w:val="single" w:sz="4" w:space="0" w:color="000000"/>
              <w:right w:val="single" w:sz="4" w:space="0" w:color="000000"/>
            </w:tcBorders>
            <w:shd w:val="clear" w:color="auto" w:fill="auto"/>
            <w:vAlign w:val="center"/>
            <w:hideMark/>
          </w:tcPr>
          <w:p w:rsidR="00230A95" w:rsidRPr="007308D5" w:rsidRDefault="00230A95" w:rsidP="00525FBF">
            <w:pPr>
              <w:widowControl/>
              <w:jc w:val="center"/>
              <w:rPr>
                <w:rFonts w:ascii="宋体" w:hAnsi="宋体" w:cs="宋体"/>
                <w:kern w:val="0"/>
                <w:sz w:val="18"/>
                <w:szCs w:val="18"/>
              </w:rPr>
            </w:pPr>
            <w:r w:rsidRPr="007308D5">
              <w:rPr>
                <w:rFonts w:ascii="宋体" w:hAnsi="宋体" w:cs="宋体" w:hint="eastAsia"/>
                <w:kern w:val="0"/>
                <w:sz w:val="18"/>
                <w:szCs w:val="18"/>
              </w:rPr>
              <w:t>本 年 支 出 合 计</w:t>
            </w:r>
          </w:p>
        </w:tc>
        <w:tc>
          <w:tcPr>
            <w:tcW w:w="1540" w:type="dxa"/>
            <w:tcBorders>
              <w:top w:val="nil"/>
              <w:left w:val="nil"/>
              <w:bottom w:val="single" w:sz="4" w:space="0" w:color="000000"/>
              <w:right w:val="single" w:sz="4" w:space="0" w:color="000000"/>
            </w:tcBorders>
            <w:shd w:val="clear" w:color="auto" w:fill="auto"/>
            <w:vAlign w:val="center"/>
            <w:hideMark/>
          </w:tcPr>
          <w:p w:rsidR="00230A95" w:rsidRPr="007308D5" w:rsidRDefault="00230A95" w:rsidP="00525FBF">
            <w:pPr>
              <w:widowControl/>
              <w:jc w:val="right"/>
              <w:rPr>
                <w:rFonts w:ascii="宋体" w:hAnsi="宋体" w:cs="宋体"/>
                <w:kern w:val="0"/>
                <w:sz w:val="18"/>
                <w:szCs w:val="18"/>
              </w:rPr>
            </w:pPr>
            <w:r w:rsidRPr="007308D5">
              <w:rPr>
                <w:rFonts w:ascii="宋体" w:hAnsi="宋体" w:cs="宋体" w:hint="eastAsia"/>
                <w:kern w:val="0"/>
                <w:sz w:val="18"/>
                <w:szCs w:val="18"/>
              </w:rPr>
              <w:t>54.39</w:t>
            </w:r>
          </w:p>
        </w:tc>
      </w:tr>
      <w:tr w:rsidR="00230A95" w:rsidRPr="007308D5" w:rsidTr="00525FBF">
        <w:trPr>
          <w:trHeight w:val="285"/>
        </w:trPr>
        <w:tc>
          <w:tcPr>
            <w:tcW w:w="3080" w:type="dxa"/>
            <w:tcBorders>
              <w:top w:val="nil"/>
              <w:left w:val="single" w:sz="4" w:space="0" w:color="000000"/>
              <w:bottom w:val="single" w:sz="4" w:space="0" w:color="000000"/>
              <w:right w:val="single" w:sz="4" w:space="0" w:color="000000"/>
            </w:tcBorders>
            <w:shd w:val="clear" w:color="auto" w:fill="auto"/>
            <w:vAlign w:val="center"/>
            <w:hideMark/>
          </w:tcPr>
          <w:p w:rsidR="00230A95" w:rsidRPr="007308D5" w:rsidRDefault="00230A95" w:rsidP="00525FBF">
            <w:pPr>
              <w:widowControl/>
              <w:jc w:val="left"/>
              <w:rPr>
                <w:rFonts w:ascii="宋体" w:hAnsi="宋体" w:cs="宋体"/>
                <w:kern w:val="0"/>
                <w:sz w:val="18"/>
                <w:szCs w:val="18"/>
              </w:rPr>
            </w:pPr>
            <w:r w:rsidRPr="007308D5">
              <w:rPr>
                <w:rFonts w:ascii="宋体" w:hAnsi="宋体" w:cs="宋体" w:hint="eastAsia"/>
                <w:kern w:val="0"/>
                <w:sz w:val="18"/>
                <w:szCs w:val="18"/>
              </w:rPr>
              <w:t>上年结转结余</w:t>
            </w:r>
          </w:p>
        </w:tc>
        <w:tc>
          <w:tcPr>
            <w:tcW w:w="1540" w:type="dxa"/>
            <w:tcBorders>
              <w:top w:val="nil"/>
              <w:left w:val="nil"/>
              <w:bottom w:val="single" w:sz="4" w:space="0" w:color="000000"/>
              <w:right w:val="single" w:sz="4" w:space="0" w:color="000000"/>
            </w:tcBorders>
            <w:shd w:val="clear" w:color="auto" w:fill="auto"/>
            <w:vAlign w:val="center"/>
            <w:hideMark/>
          </w:tcPr>
          <w:p w:rsidR="00230A95" w:rsidRPr="007308D5" w:rsidRDefault="00230A95" w:rsidP="00525FBF">
            <w:pPr>
              <w:widowControl/>
              <w:jc w:val="right"/>
              <w:rPr>
                <w:rFonts w:ascii="宋体" w:hAnsi="宋体" w:cs="宋体"/>
                <w:kern w:val="0"/>
                <w:sz w:val="18"/>
                <w:szCs w:val="18"/>
              </w:rPr>
            </w:pPr>
            <w:r w:rsidRPr="007308D5">
              <w:rPr>
                <w:rFonts w:ascii="宋体" w:hAnsi="宋体" w:cs="宋体" w:hint="eastAsia"/>
                <w:kern w:val="0"/>
                <w:sz w:val="18"/>
                <w:szCs w:val="18"/>
              </w:rPr>
              <w:t xml:space="preserve">　</w:t>
            </w:r>
          </w:p>
        </w:tc>
        <w:tc>
          <w:tcPr>
            <w:tcW w:w="3080" w:type="dxa"/>
            <w:tcBorders>
              <w:top w:val="nil"/>
              <w:left w:val="nil"/>
              <w:bottom w:val="single" w:sz="4" w:space="0" w:color="000000"/>
              <w:right w:val="single" w:sz="4" w:space="0" w:color="000000"/>
            </w:tcBorders>
            <w:shd w:val="clear" w:color="auto" w:fill="auto"/>
            <w:vAlign w:val="center"/>
            <w:hideMark/>
          </w:tcPr>
          <w:p w:rsidR="00230A95" w:rsidRPr="007308D5" w:rsidRDefault="00230A95" w:rsidP="00525FBF">
            <w:pPr>
              <w:widowControl/>
              <w:jc w:val="left"/>
              <w:rPr>
                <w:rFonts w:ascii="宋体" w:hAnsi="宋体" w:cs="宋体"/>
                <w:kern w:val="0"/>
                <w:sz w:val="18"/>
                <w:szCs w:val="18"/>
              </w:rPr>
            </w:pPr>
            <w:r w:rsidRPr="007308D5">
              <w:rPr>
                <w:rFonts w:ascii="宋体" w:hAnsi="宋体" w:cs="宋体" w:hint="eastAsia"/>
                <w:kern w:val="0"/>
                <w:sz w:val="18"/>
                <w:szCs w:val="18"/>
              </w:rPr>
              <w:t>年终结转结余</w:t>
            </w:r>
          </w:p>
        </w:tc>
        <w:tc>
          <w:tcPr>
            <w:tcW w:w="1540" w:type="dxa"/>
            <w:tcBorders>
              <w:top w:val="nil"/>
              <w:left w:val="nil"/>
              <w:bottom w:val="single" w:sz="4" w:space="0" w:color="000000"/>
              <w:right w:val="single" w:sz="4" w:space="0" w:color="000000"/>
            </w:tcBorders>
            <w:shd w:val="clear" w:color="auto" w:fill="auto"/>
            <w:vAlign w:val="center"/>
            <w:hideMark/>
          </w:tcPr>
          <w:p w:rsidR="00230A95" w:rsidRPr="007308D5" w:rsidRDefault="00230A95" w:rsidP="00525FBF">
            <w:pPr>
              <w:widowControl/>
              <w:jc w:val="left"/>
              <w:rPr>
                <w:rFonts w:ascii="宋体" w:hAnsi="宋体" w:cs="宋体"/>
                <w:kern w:val="0"/>
                <w:sz w:val="18"/>
                <w:szCs w:val="18"/>
              </w:rPr>
            </w:pPr>
            <w:r w:rsidRPr="007308D5">
              <w:rPr>
                <w:rFonts w:ascii="宋体" w:hAnsi="宋体" w:cs="宋体" w:hint="eastAsia"/>
                <w:kern w:val="0"/>
                <w:sz w:val="18"/>
                <w:szCs w:val="18"/>
              </w:rPr>
              <w:t xml:space="preserve">　</w:t>
            </w:r>
          </w:p>
        </w:tc>
      </w:tr>
      <w:tr w:rsidR="00230A95" w:rsidRPr="007308D5" w:rsidTr="00525FBF">
        <w:trPr>
          <w:trHeight w:val="285"/>
        </w:trPr>
        <w:tc>
          <w:tcPr>
            <w:tcW w:w="3080" w:type="dxa"/>
            <w:tcBorders>
              <w:top w:val="nil"/>
              <w:left w:val="single" w:sz="4" w:space="0" w:color="000000"/>
              <w:bottom w:val="single" w:sz="4" w:space="0" w:color="000000"/>
              <w:right w:val="single" w:sz="4" w:space="0" w:color="000000"/>
            </w:tcBorders>
            <w:shd w:val="clear" w:color="auto" w:fill="auto"/>
            <w:vAlign w:val="center"/>
            <w:hideMark/>
          </w:tcPr>
          <w:p w:rsidR="00230A95" w:rsidRPr="007308D5" w:rsidRDefault="00230A95" w:rsidP="00525FBF">
            <w:pPr>
              <w:widowControl/>
              <w:jc w:val="center"/>
              <w:rPr>
                <w:rFonts w:ascii="宋体" w:hAnsi="宋体" w:cs="宋体"/>
                <w:kern w:val="0"/>
                <w:sz w:val="18"/>
                <w:szCs w:val="18"/>
              </w:rPr>
            </w:pPr>
            <w:r w:rsidRPr="007308D5">
              <w:rPr>
                <w:rFonts w:ascii="宋体" w:hAnsi="宋体" w:cs="宋体" w:hint="eastAsia"/>
                <w:kern w:val="0"/>
                <w:sz w:val="18"/>
                <w:szCs w:val="18"/>
              </w:rPr>
              <w:t>收 入 总 计</w:t>
            </w:r>
          </w:p>
        </w:tc>
        <w:tc>
          <w:tcPr>
            <w:tcW w:w="1540" w:type="dxa"/>
            <w:tcBorders>
              <w:top w:val="nil"/>
              <w:left w:val="nil"/>
              <w:bottom w:val="single" w:sz="4" w:space="0" w:color="000000"/>
              <w:right w:val="single" w:sz="4" w:space="0" w:color="000000"/>
            </w:tcBorders>
            <w:shd w:val="clear" w:color="auto" w:fill="auto"/>
            <w:vAlign w:val="center"/>
            <w:hideMark/>
          </w:tcPr>
          <w:p w:rsidR="00230A95" w:rsidRPr="007308D5" w:rsidRDefault="00230A95" w:rsidP="00525FBF">
            <w:pPr>
              <w:widowControl/>
              <w:jc w:val="right"/>
              <w:rPr>
                <w:rFonts w:ascii="宋体" w:hAnsi="宋体" w:cs="宋体"/>
                <w:kern w:val="0"/>
                <w:sz w:val="18"/>
                <w:szCs w:val="18"/>
              </w:rPr>
            </w:pPr>
            <w:r w:rsidRPr="007308D5">
              <w:rPr>
                <w:rFonts w:ascii="宋体" w:hAnsi="宋体" w:cs="宋体" w:hint="eastAsia"/>
                <w:kern w:val="0"/>
                <w:sz w:val="18"/>
                <w:szCs w:val="18"/>
              </w:rPr>
              <w:t>54.39</w:t>
            </w:r>
          </w:p>
        </w:tc>
        <w:tc>
          <w:tcPr>
            <w:tcW w:w="3080" w:type="dxa"/>
            <w:tcBorders>
              <w:top w:val="nil"/>
              <w:left w:val="nil"/>
              <w:bottom w:val="single" w:sz="4" w:space="0" w:color="000000"/>
              <w:right w:val="single" w:sz="4" w:space="0" w:color="000000"/>
            </w:tcBorders>
            <w:shd w:val="clear" w:color="auto" w:fill="auto"/>
            <w:vAlign w:val="center"/>
            <w:hideMark/>
          </w:tcPr>
          <w:p w:rsidR="00230A95" w:rsidRPr="007308D5" w:rsidRDefault="00230A95" w:rsidP="00525FBF">
            <w:pPr>
              <w:widowControl/>
              <w:jc w:val="center"/>
              <w:rPr>
                <w:rFonts w:ascii="宋体" w:hAnsi="宋体" w:cs="宋体"/>
                <w:kern w:val="0"/>
                <w:sz w:val="18"/>
                <w:szCs w:val="18"/>
              </w:rPr>
            </w:pPr>
            <w:r w:rsidRPr="007308D5">
              <w:rPr>
                <w:rFonts w:ascii="宋体" w:hAnsi="宋体" w:cs="宋体" w:hint="eastAsia"/>
                <w:kern w:val="0"/>
                <w:sz w:val="18"/>
                <w:szCs w:val="18"/>
              </w:rPr>
              <w:t>支 出 总 计</w:t>
            </w:r>
          </w:p>
        </w:tc>
        <w:tc>
          <w:tcPr>
            <w:tcW w:w="1540" w:type="dxa"/>
            <w:tcBorders>
              <w:top w:val="nil"/>
              <w:left w:val="nil"/>
              <w:bottom w:val="single" w:sz="4" w:space="0" w:color="000000"/>
              <w:right w:val="single" w:sz="4" w:space="0" w:color="000000"/>
            </w:tcBorders>
            <w:shd w:val="clear" w:color="auto" w:fill="auto"/>
            <w:vAlign w:val="center"/>
            <w:hideMark/>
          </w:tcPr>
          <w:p w:rsidR="00230A95" w:rsidRPr="007308D5" w:rsidRDefault="00230A95" w:rsidP="00525FBF">
            <w:pPr>
              <w:widowControl/>
              <w:jc w:val="right"/>
              <w:rPr>
                <w:rFonts w:ascii="宋体" w:hAnsi="宋体" w:cs="宋体"/>
                <w:kern w:val="0"/>
                <w:sz w:val="18"/>
                <w:szCs w:val="18"/>
              </w:rPr>
            </w:pPr>
            <w:r w:rsidRPr="007308D5">
              <w:rPr>
                <w:rFonts w:ascii="宋体" w:hAnsi="宋体" w:cs="宋体" w:hint="eastAsia"/>
                <w:kern w:val="0"/>
                <w:sz w:val="18"/>
                <w:szCs w:val="18"/>
              </w:rPr>
              <w:t>54.39</w:t>
            </w:r>
          </w:p>
        </w:tc>
      </w:tr>
    </w:tbl>
    <w:p w:rsidR="00BC2289" w:rsidRDefault="00BC2289">
      <w:pPr>
        <w:kinsoku w:val="0"/>
        <w:overflowPunct w:val="0"/>
        <w:adjustRightInd w:val="0"/>
        <w:snapToGrid w:val="0"/>
        <w:spacing w:line="560" w:lineRule="exact"/>
        <w:rPr>
          <w:rFonts w:ascii="黑体" w:eastAsia="黑体" w:hAnsi="Times New Roman" w:cs="黑体"/>
          <w:sz w:val="32"/>
          <w:szCs w:val="32"/>
        </w:rPr>
      </w:pPr>
    </w:p>
    <w:p w:rsidR="00BC2289" w:rsidRDefault="00BC2289">
      <w:pPr>
        <w:kinsoku w:val="0"/>
        <w:overflowPunct w:val="0"/>
        <w:adjustRightInd w:val="0"/>
        <w:snapToGrid w:val="0"/>
        <w:spacing w:line="560" w:lineRule="exact"/>
        <w:rPr>
          <w:rFonts w:ascii="黑体" w:eastAsia="黑体" w:hAnsi="Times New Roman" w:cs="黑体"/>
          <w:sz w:val="32"/>
          <w:szCs w:val="32"/>
        </w:rPr>
        <w:sectPr w:rsidR="00BC2289">
          <w:pgSz w:w="11906" w:h="16838"/>
          <w:pgMar w:top="1440" w:right="1700" w:bottom="1440" w:left="1560" w:header="851" w:footer="992" w:gutter="0"/>
          <w:cols w:space="720"/>
          <w:docGrid w:type="lines" w:linePitch="312"/>
        </w:sectPr>
      </w:pPr>
    </w:p>
    <w:tbl>
      <w:tblPr>
        <w:tblW w:w="15600" w:type="dxa"/>
        <w:tblInd w:w="93" w:type="dxa"/>
        <w:tblLayout w:type="fixed"/>
        <w:tblLook w:val="04A0"/>
      </w:tblPr>
      <w:tblGrid>
        <w:gridCol w:w="960"/>
        <w:gridCol w:w="2460"/>
        <w:gridCol w:w="820"/>
        <w:gridCol w:w="820"/>
        <w:gridCol w:w="880"/>
        <w:gridCol w:w="880"/>
        <w:gridCol w:w="580"/>
        <w:gridCol w:w="580"/>
        <w:gridCol w:w="580"/>
        <w:gridCol w:w="580"/>
        <w:gridCol w:w="580"/>
        <w:gridCol w:w="580"/>
        <w:gridCol w:w="580"/>
        <w:gridCol w:w="580"/>
        <w:gridCol w:w="580"/>
        <w:gridCol w:w="580"/>
        <w:gridCol w:w="580"/>
        <w:gridCol w:w="580"/>
        <w:gridCol w:w="580"/>
        <w:gridCol w:w="1240"/>
      </w:tblGrid>
      <w:tr w:rsidR="00BC2289">
        <w:trPr>
          <w:trHeight w:val="285"/>
        </w:trPr>
        <w:tc>
          <w:tcPr>
            <w:tcW w:w="15600" w:type="dxa"/>
            <w:gridSpan w:val="20"/>
            <w:tcBorders>
              <w:top w:val="nil"/>
              <w:left w:val="nil"/>
              <w:bottom w:val="nil"/>
              <w:right w:val="nil"/>
            </w:tcBorders>
            <w:shd w:val="clear" w:color="auto" w:fill="auto"/>
            <w:vAlign w:val="center"/>
          </w:tcPr>
          <w:p w:rsidR="00BC2289" w:rsidRDefault="00525FBF">
            <w:pPr>
              <w:widowControl/>
              <w:jc w:val="right"/>
              <w:rPr>
                <w:rFonts w:ascii="宋体" w:hAnsi="宋体" w:cs="宋体"/>
                <w:kern w:val="0"/>
                <w:sz w:val="18"/>
                <w:szCs w:val="18"/>
              </w:rPr>
            </w:pPr>
            <w:r>
              <w:rPr>
                <w:rFonts w:ascii="宋体" w:hAnsi="宋体" w:cs="宋体" w:hint="eastAsia"/>
                <w:kern w:val="0"/>
                <w:sz w:val="18"/>
                <w:szCs w:val="18"/>
              </w:rPr>
              <w:lastRenderedPageBreak/>
              <w:t>预算02表</w:t>
            </w:r>
          </w:p>
        </w:tc>
      </w:tr>
      <w:tr w:rsidR="00BC2289">
        <w:trPr>
          <w:trHeight w:val="570"/>
        </w:trPr>
        <w:tc>
          <w:tcPr>
            <w:tcW w:w="15600" w:type="dxa"/>
            <w:gridSpan w:val="20"/>
            <w:tcBorders>
              <w:top w:val="nil"/>
              <w:left w:val="nil"/>
              <w:bottom w:val="nil"/>
              <w:right w:val="nil"/>
            </w:tcBorders>
            <w:shd w:val="clear" w:color="auto" w:fill="auto"/>
            <w:vAlign w:val="center"/>
          </w:tcPr>
          <w:p w:rsidR="00BC2289" w:rsidRDefault="00525FBF">
            <w:pPr>
              <w:widowControl/>
              <w:jc w:val="center"/>
              <w:rPr>
                <w:rFonts w:ascii="宋体" w:hAnsi="宋体" w:cs="宋体"/>
                <w:b/>
                <w:bCs/>
                <w:kern w:val="0"/>
                <w:sz w:val="38"/>
                <w:szCs w:val="38"/>
              </w:rPr>
            </w:pPr>
            <w:r>
              <w:rPr>
                <w:rFonts w:ascii="宋体" w:hAnsi="宋体" w:cs="宋体" w:hint="eastAsia"/>
                <w:b/>
                <w:bCs/>
                <w:kern w:val="0"/>
                <w:sz w:val="38"/>
                <w:szCs w:val="38"/>
              </w:rPr>
              <w:t>2024年部门收入总体情况表</w:t>
            </w:r>
          </w:p>
        </w:tc>
      </w:tr>
      <w:tr w:rsidR="00BC2289">
        <w:trPr>
          <w:trHeight w:val="285"/>
        </w:trPr>
        <w:tc>
          <w:tcPr>
            <w:tcW w:w="15600" w:type="dxa"/>
            <w:gridSpan w:val="20"/>
            <w:tcBorders>
              <w:top w:val="nil"/>
              <w:left w:val="nil"/>
              <w:bottom w:val="nil"/>
              <w:right w:val="nil"/>
            </w:tcBorders>
            <w:shd w:val="clear" w:color="auto" w:fill="auto"/>
            <w:vAlign w:val="center"/>
          </w:tcPr>
          <w:p w:rsidR="00BC2289" w:rsidRDefault="00525FBF">
            <w:pPr>
              <w:widowControl/>
              <w:jc w:val="left"/>
              <w:rPr>
                <w:rFonts w:ascii="宋体" w:hAnsi="宋体" w:cs="宋体"/>
                <w:kern w:val="0"/>
                <w:sz w:val="18"/>
                <w:szCs w:val="18"/>
              </w:rPr>
            </w:pPr>
            <w:r>
              <w:rPr>
                <w:rFonts w:ascii="宋体" w:hAnsi="宋体" w:cs="宋体" w:hint="eastAsia"/>
                <w:kern w:val="0"/>
                <w:sz w:val="18"/>
                <w:szCs w:val="18"/>
              </w:rPr>
              <w:t xml:space="preserve">部门名称：  </w:t>
            </w:r>
            <w:r w:rsidR="007938FC">
              <w:rPr>
                <w:rFonts w:ascii="宋体" w:hAnsi="宋体" w:cs="宋体" w:hint="eastAsia"/>
                <w:kern w:val="0"/>
                <w:sz w:val="18"/>
                <w:szCs w:val="18"/>
              </w:rPr>
              <w:t>中共</w:t>
            </w:r>
            <w:r>
              <w:rPr>
                <w:rFonts w:ascii="宋体" w:hAnsi="宋体" w:cs="宋体" w:hint="eastAsia"/>
                <w:kern w:val="0"/>
                <w:sz w:val="18"/>
                <w:szCs w:val="18"/>
              </w:rPr>
              <w:t xml:space="preserve"> </w:t>
            </w:r>
            <w:r w:rsidR="007938FC">
              <w:rPr>
                <w:rFonts w:ascii="宋体" w:hAnsi="宋体" w:cs="宋体" w:hint="eastAsia"/>
                <w:kern w:val="0"/>
                <w:sz w:val="18"/>
                <w:szCs w:val="18"/>
              </w:rPr>
              <w:t>新乡市卫滨区委党校</w:t>
            </w:r>
            <w:r>
              <w:rPr>
                <w:rFonts w:ascii="宋体" w:hAnsi="宋体" w:cs="宋体" w:hint="eastAsia"/>
                <w:kern w:val="0"/>
                <w:sz w:val="18"/>
                <w:szCs w:val="18"/>
              </w:rPr>
              <w:t xml:space="preserve">                                                                                                                 </w:t>
            </w:r>
            <w:r w:rsidR="007938FC">
              <w:rPr>
                <w:rFonts w:ascii="宋体" w:hAnsi="宋体" w:cs="宋体" w:hint="eastAsia"/>
                <w:kern w:val="0"/>
                <w:sz w:val="18"/>
                <w:szCs w:val="18"/>
              </w:rPr>
              <w:t xml:space="preserve">       </w:t>
            </w:r>
            <w:r>
              <w:rPr>
                <w:rFonts w:ascii="宋体" w:hAnsi="宋体" w:cs="宋体" w:hint="eastAsia"/>
                <w:kern w:val="0"/>
                <w:sz w:val="18"/>
                <w:szCs w:val="18"/>
              </w:rPr>
              <w:t xml:space="preserve"> 单位：万元</w:t>
            </w:r>
          </w:p>
        </w:tc>
      </w:tr>
      <w:tr w:rsidR="00BC2289">
        <w:trPr>
          <w:trHeight w:val="285"/>
        </w:trPr>
        <w:tc>
          <w:tcPr>
            <w:tcW w:w="96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BC2289" w:rsidRDefault="00525FBF">
            <w:pPr>
              <w:widowControl/>
              <w:jc w:val="center"/>
              <w:rPr>
                <w:rFonts w:ascii="宋体" w:hAnsi="宋体" w:cs="宋体"/>
                <w:kern w:val="0"/>
                <w:sz w:val="18"/>
                <w:szCs w:val="18"/>
              </w:rPr>
            </w:pPr>
            <w:r>
              <w:rPr>
                <w:rFonts w:ascii="宋体" w:hAnsi="宋体" w:cs="宋体" w:hint="eastAsia"/>
                <w:kern w:val="0"/>
                <w:sz w:val="18"/>
                <w:szCs w:val="18"/>
              </w:rPr>
              <w:t>部门（单位）代码</w:t>
            </w:r>
          </w:p>
        </w:tc>
        <w:tc>
          <w:tcPr>
            <w:tcW w:w="246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BC2289" w:rsidRDefault="00525FBF">
            <w:pPr>
              <w:widowControl/>
              <w:jc w:val="center"/>
              <w:rPr>
                <w:rFonts w:ascii="宋体" w:hAnsi="宋体" w:cs="宋体"/>
                <w:kern w:val="0"/>
                <w:sz w:val="18"/>
                <w:szCs w:val="18"/>
              </w:rPr>
            </w:pPr>
            <w:r>
              <w:rPr>
                <w:rFonts w:ascii="宋体" w:hAnsi="宋体" w:cs="宋体" w:hint="eastAsia"/>
                <w:kern w:val="0"/>
                <w:sz w:val="18"/>
                <w:szCs w:val="18"/>
              </w:rPr>
              <w:t>部门（单位）名称</w:t>
            </w:r>
          </w:p>
        </w:tc>
        <w:tc>
          <w:tcPr>
            <w:tcW w:w="82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BC2289" w:rsidRDefault="00525FBF">
            <w:pPr>
              <w:widowControl/>
              <w:jc w:val="center"/>
              <w:rPr>
                <w:rFonts w:ascii="宋体" w:hAnsi="宋体" w:cs="宋体"/>
                <w:kern w:val="0"/>
                <w:sz w:val="18"/>
                <w:szCs w:val="18"/>
              </w:rPr>
            </w:pPr>
            <w:r>
              <w:rPr>
                <w:rFonts w:ascii="宋体" w:hAnsi="宋体" w:cs="宋体" w:hint="eastAsia"/>
                <w:kern w:val="0"/>
                <w:sz w:val="18"/>
                <w:szCs w:val="18"/>
              </w:rPr>
              <w:t>总计</w:t>
            </w:r>
          </w:p>
        </w:tc>
        <w:tc>
          <w:tcPr>
            <w:tcW w:w="7220" w:type="dxa"/>
            <w:gridSpan w:val="11"/>
            <w:tcBorders>
              <w:top w:val="single" w:sz="4" w:space="0" w:color="000000"/>
              <w:left w:val="nil"/>
              <w:bottom w:val="single" w:sz="4" w:space="0" w:color="000000"/>
              <w:right w:val="single" w:sz="4" w:space="0" w:color="000000"/>
            </w:tcBorders>
            <w:shd w:val="clear" w:color="auto" w:fill="auto"/>
            <w:vAlign w:val="center"/>
          </w:tcPr>
          <w:p w:rsidR="00BC2289" w:rsidRDefault="00525FBF">
            <w:pPr>
              <w:widowControl/>
              <w:jc w:val="center"/>
              <w:rPr>
                <w:rFonts w:ascii="宋体" w:hAnsi="宋体" w:cs="宋体"/>
                <w:kern w:val="0"/>
                <w:sz w:val="18"/>
                <w:szCs w:val="18"/>
              </w:rPr>
            </w:pPr>
            <w:r>
              <w:rPr>
                <w:rFonts w:ascii="宋体" w:hAnsi="宋体" w:cs="宋体" w:hint="eastAsia"/>
                <w:kern w:val="0"/>
                <w:sz w:val="18"/>
                <w:szCs w:val="18"/>
              </w:rPr>
              <w:t>本年收入</w:t>
            </w:r>
          </w:p>
        </w:tc>
        <w:tc>
          <w:tcPr>
            <w:tcW w:w="4140" w:type="dxa"/>
            <w:gridSpan w:val="6"/>
            <w:tcBorders>
              <w:top w:val="single" w:sz="4" w:space="0" w:color="000000"/>
              <w:left w:val="nil"/>
              <w:bottom w:val="single" w:sz="4" w:space="0" w:color="000000"/>
              <w:right w:val="single" w:sz="4" w:space="0" w:color="000000"/>
            </w:tcBorders>
            <w:shd w:val="clear" w:color="auto" w:fill="auto"/>
            <w:vAlign w:val="center"/>
          </w:tcPr>
          <w:p w:rsidR="00BC2289" w:rsidRDefault="00525FBF">
            <w:pPr>
              <w:widowControl/>
              <w:jc w:val="center"/>
              <w:rPr>
                <w:rFonts w:ascii="宋体" w:hAnsi="宋体" w:cs="宋体"/>
                <w:kern w:val="0"/>
                <w:sz w:val="18"/>
                <w:szCs w:val="18"/>
              </w:rPr>
            </w:pPr>
            <w:r>
              <w:rPr>
                <w:rFonts w:ascii="宋体" w:hAnsi="宋体" w:cs="宋体" w:hint="eastAsia"/>
                <w:kern w:val="0"/>
                <w:sz w:val="18"/>
                <w:szCs w:val="18"/>
              </w:rPr>
              <w:t>上年结转结余</w:t>
            </w:r>
          </w:p>
        </w:tc>
      </w:tr>
      <w:tr w:rsidR="00BC2289">
        <w:trPr>
          <w:trHeight w:val="285"/>
        </w:trPr>
        <w:tc>
          <w:tcPr>
            <w:tcW w:w="960" w:type="dxa"/>
            <w:vMerge/>
            <w:tcBorders>
              <w:top w:val="single" w:sz="4" w:space="0" w:color="000000"/>
              <w:left w:val="single" w:sz="4" w:space="0" w:color="000000"/>
              <w:bottom w:val="single" w:sz="4" w:space="0" w:color="000000"/>
              <w:right w:val="single" w:sz="4" w:space="0" w:color="000000"/>
            </w:tcBorders>
            <w:vAlign w:val="center"/>
          </w:tcPr>
          <w:p w:rsidR="00BC2289" w:rsidRDefault="00BC2289">
            <w:pPr>
              <w:widowControl/>
              <w:jc w:val="left"/>
              <w:rPr>
                <w:rFonts w:ascii="宋体" w:hAnsi="宋体" w:cs="宋体"/>
                <w:kern w:val="0"/>
                <w:sz w:val="18"/>
                <w:szCs w:val="18"/>
              </w:rPr>
            </w:pPr>
          </w:p>
        </w:tc>
        <w:tc>
          <w:tcPr>
            <w:tcW w:w="2460" w:type="dxa"/>
            <w:vMerge/>
            <w:tcBorders>
              <w:top w:val="single" w:sz="4" w:space="0" w:color="000000"/>
              <w:left w:val="single" w:sz="4" w:space="0" w:color="000000"/>
              <w:bottom w:val="single" w:sz="4" w:space="0" w:color="000000"/>
              <w:right w:val="single" w:sz="4" w:space="0" w:color="000000"/>
            </w:tcBorders>
            <w:vAlign w:val="center"/>
          </w:tcPr>
          <w:p w:rsidR="00BC2289" w:rsidRDefault="00BC2289">
            <w:pPr>
              <w:widowControl/>
              <w:jc w:val="left"/>
              <w:rPr>
                <w:rFonts w:ascii="宋体" w:hAnsi="宋体" w:cs="宋体"/>
                <w:kern w:val="0"/>
                <w:sz w:val="18"/>
                <w:szCs w:val="18"/>
              </w:rPr>
            </w:pPr>
          </w:p>
        </w:tc>
        <w:tc>
          <w:tcPr>
            <w:tcW w:w="820" w:type="dxa"/>
            <w:vMerge/>
            <w:tcBorders>
              <w:top w:val="single" w:sz="4" w:space="0" w:color="000000"/>
              <w:left w:val="single" w:sz="4" w:space="0" w:color="000000"/>
              <w:bottom w:val="single" w:sz="4" w:space="0" w:color="000000"/>
              <w:right w:val="single" w:sz="4" w:space="0" w:color="000000"/>
            </w:tcBorders>
            <w:vAlign w:val="center"/>
          </w:tcPr>
          <w:p w:rsidR="00BC2289" w:rsidRDefault="00BC2289">
            <w:pPr>
              <w:widowControl/>
              <w:jc w:val="left"/>
              <w:rPr>
                <w:rFonts w:ascii="宋体" w:hAnsi="宋体" w:cs="宋体"/>
                <w:kern w:val="0"/>
                <w:sz w:val="18"/>
                <w:szCs w:val="18"/>
              </w:rPr>
            </w:pPr>
          </w:p>
        </w:tc>
        <w:tc>
          <w:tcPr>
            <w:tcW w:w="820" w:type="dxa"/>
            <w:vMerge w:val="restart"/>
            <w:tcBorders>
              <w:top w:val="nil"/>
              <w:left w:val="single" w:sz="4" w:space="0" w:color="000000"/>
              <w:bottom w:val="single" w:sz="4" w:space="0" w:color="000000"/>
              <w:right w:val="single" w:sz="4" w:space="0" w:color="000000"/>
            </w:tcBorders>
            <w:shd w:val="clear" w:color="auto" w:fill="auto"/>
            <w:vAlign w:val="center"/>
          </w:tcPr>
          <w:p w:rsidR="00BC2289" w:rsidRDefault="00525FBF">
            <w:pPr>
              <w:widowControl/>
              <w:jc w:val="center"/>
              <w:rPr>
                <w:rFonts w:ascii="宋体" w:hAnsi="宋体" w:cs="宋体"/>
                <w:kern w:val="0"/>
                <w:sz w:val="18"/>
                <w:szCs w:val="18"/>
              </w:rPr>
            </w:pPr>
            <w:r>
              <w:rPr>
                <w:rFonts w:ascii="宋体" w:hAnsi="宋体" w:cs="宋体" w:hint="eastAsia"/>
                <w:kern w:val="0"/>
                <w:sz w:val="18"/>
                <w:szCs w:val="18"/>
              </w:rPr>
              <w:t>合计</w:t>
            </w:r>
          </w:p>
        </w:tc>
        <w:tc>
          <w:tcPr>
            <w:tcW w:w="1760" w:type="dxa"/>
            <w:gridSpan w:val="2"/>
            <w:tcBorders>
              <w:top w:val="single" w:sz="4" w:space="0" w:color="000000"/>
              <w:left w:val="nil"/>
              <w:bottom w:val="single" w:sz="4" w:space="0" w:color="000000"/>
              <w:right w:val="single" w:sz="4" w:space="0" w:color="000000"/>
            </w:tcBorders>
            <w:shd w:val="clear" w:color="auto" w:fill="auto"/>
            <w:vAlign w:val="center"/>
          </w:tcPr>
          <w:p w:rsidR="00BC2289" w:rsidRDefault="00525FBF">
            <w:pPr>
              <w:widowControl/>
              <w:jc w:val="center"/>
              <w:rPr>
                <w:rFonts w:ascii="宋体" w:hAnsi="宋体" w:cs="宋体"/>
                <w:kern w:val="0"/>
                <w:sz w:val="18"/>
                <w:szCs w:val="18"/>
              </w:rPr>
            </w:pPr>
            <w:r>
              <w:rPr>
                <w:rFonts w:ascii="宋体" w:hAnsi="宋体" w:cs="宋体" w:hint="eastAsia"/>
                <w:kern w:val="0"/>
                <w:sz w:val="18"/>
                <w:szCs w:val="18"/>
              </w:rPr>
              <w:t>一般公共预算</w:t>
            </w:r>
          </w:p>
        </w:tc>
        <w:tc>
          <w:tcPr>
            <w:tcW w:w="580" w:type="dxa"/>
            <w:vMerge w:val="restart"/>
            <w:tcBorders>
              <w:top w:val="nil"/>
              <w:left w:val="single" w:sz="4" w:space="0" w:color="000000"/>
              <w:bottom w:val="single" w:sz="4" w:space="0" w:color="000000"/>
              <w:right w:val="single" w:sz="4" w:space="0" w:color="000000"/>
            </w:tcBorders>
            <w:shd w:val="clear" w:color="auto" w:fill="auto"/>
            <w:vAlign w:val="center"/>
          </w:tcPr>
          <w:p w:rsidR="00BC2289" w:rsidRDefault="00525FBF">
            <w:pPr>
              <w:widowControl/>
              <w:jc w:val="center"/>
              <w:rPr>
                <w:rFonts w:ascii="宋体" w:hAnsi="宋体" w:cs="宋体"/>
                <w:kern w:val="0"/>
                <w:sz w:val="18"/>
                <w:szCs w:val="18"/>
              </w:rPr>
            </w:pPr>
            <w:r>
              <w:rPr>
                <w:rFonts w:ascii="宋体" w:hAnsi="宋体" w:cs="宋体" w:hint="eastAsia"/>
                <w:kern w:val="0"/>
                <w:sz w:val="18"/>
                <w:szCs w:val="18"/>
              </w:rPr>
              <w:t>政府性基金</w:t>
            </w:r>
          </w:p>
        </w:tc>
        <w:tc>
          <w:tcPr>
            <w:tcW w:w="580" w:type="dxa"/>
            <w:vMerge w:val="restart"/>
            <w:tcBorders>
              <w:top w:val="nil"/>
              <w:left w:val="single" w:sz="4" w:space="0" w:color="000000"/>
              <w:bottom w:val="single" w:sz="4" w:space="0" w:color="000000"/>
              <w:right w:val="single" w:sz="4" w:space="0" w:color="000000"/>
            </w:tcBorders>
            <w:shd w:val="clear" w:color="auto" w:fill="auto"/>
            <w:vAlign w:val="center"/>
          </w:tcPr>
          <w:p w:rsidR="00BC2289" w:rsidRDefault="00525FBF">
            <w:pPr>
              <w:widowControl/>
              <w:jc w:val="center"/>
              <w:rPr>
                <w:rFonts w:ascii="宋体" w:hAnsi="宋体" w:cs="宋体"/>
                <w:kern w:val="0"/>
                <w:sz w:val="18"/>
                <w:szCs w:val="18"/>
              </w:rPr>
            </w:pPr>
            <w:r>
              <w:rPr>
                <w:rFonts w:ascii="宋体" w:hAnsi="宋体" w:cs="宋体" w:hint="eastAsia"/>
                <w:kern w:val="0"/>
                <w:sz w:val="18"/>
                <w:szCs w:val="18"/>
              </w:rPr>
              <w:t>国有资本经营预算</w:t>
            </w:r>
          </w:p>
        </w:tc>
        <w:tc>
          <w:tcPr>
            <w:tcW w:w="580" w:type="dxa"/>
            <w:vMerge w:val="restart"/>
            <w:tcBorders>
              <w:top w:val="nil"/>
              <w:left w:val="single" w:sz="4" w:space="0" w:color="000000"/>
              <w:bottom w:val="single" w:sz="4" w:space="0" w:color="000000"/>
              <w:right w:val="single" w:sz="4" w:space="0" w:color="000000"/>
            </w:tcBorders>
            <w:shd w:val="clear" w:color="auto" w:fill="auto"/>
            <w:vAlign w:val="center"/>
          </w:tcPr>
          <w:p w:rsidR="00BC2289" w:rsidRDefault="00525FBF">
            <w:pPr>
              <w:widowControl/>
              <w:jc w:val="center"/>
              <w:rPr>
                <w:rFonts w:ascii="宋体" w:hAnsi="宋体" w:cs="宋体"/>
                <w:kern w:val="0"/>
                <w:sz w:val="18"/>
                <w:szCs w:val="18"/>
              </w:rPr>
            </w:pPr>
            <w:r>
              <w:rPr>
                <w:rFonts w:ascii="宋体" w:hAnsi="宋体" w:cs="宋体" w:hint="eastAsia"/>
                <w:kern w:val="0"/>
                <w:sz w:val="18"/>
                <w:szCs w:val="18"/>
              </w:rPr>
              <w:t>财政专户管理资金收入</w:t>
            </w:r>
          </w:p>
        </w:tc>
        <w:tc>
          <w:tcPr>
            <w:tcW w:w="580" w:type="dxa"/>
            <w:vMerge w:val="restart"/>
            <w:tcBorders>
              <w:top w:val="nil"/>
              <w:left w:val="single" w:sz="4" w:space="0" w:color="000000"/>
              <w:bottom w:val="single" w:sz="4" w:space="0" w:color="000000"/>
              <w:right w:val="single" w:sz="4" w:space="0" w:color="000000"/>
            </w:tcBorders>
            <w:shd w:val="clear" w:color="auto" w:fill="auto"/>
            <w:vAlign w:val="center"/>
          </w:tcPr>
          <w:p w:rsidR="00BC2289" w:rsidRDefault="00525FBF">
            <w:pPr>
              <w:widowControl/>
              <w:jc w:val="center"/>
              <w:rPr>
                <w:rFonts w:ascii="宋体" w:hAnsi="宋体" w:cs="宋体"/>
                <w:kern w:val="0"/>
                <w:sz w:val="18"/>
                <w:szCs w:val="18"/>
              </w:rPr>
            </w:pPr>
            <w:r>
              <w:rPr>
                <w:rFonts w:ascii="宋体" w:hAnsi="宋体" w:cs="宋体" w:hint="eastAsia"/>
                <w:kern w:val="0"/>
                <w:sz w:val="18"/>
                <w:szCs w:val="18"/>
              </w:rPr>
              <w:t>事业收入</w:t>
            </w:r>
          </w:p>
        </w:tc>
        <w:tc>
          <w:tcPr>
            <w:tcW w:w="580" w:type="dxa"/>
            <w:vMerge w:val="restart"/>
            <w:tcBorders>
              <w:top w:val="nil"/>
              <w:left w:val="single" w:sz="4" w:space="0" w:color="000000"/>
              <w:bottom w:val="single" w:sz="4" w:space="0" w:color="000000"/>
              <w:right w:val="single" w:sz="4" w:space="0" w:color="000000"/>
            </w:tcBorders>
            <w:shd w:val="clear" w:color="auto" w:fill="auto"/>
            <w:vAlign w:val="center"/>
          </w:tcPr>
          <w:p w:rsidR="00BC2289" w:rsidRDefault="00525FBF">
            <w:pPr>
              <w:widowControl/>
              <w:jc w:val="center"/>
              <w:rPr>
                <w:rFonts w:ascii="宋体" w:hAnsi="宋体" w:cs="宋体"/>
                <w:kern w:val="0"/>
                <w:sz w:val="18"/>
                <w:szCs w:val="18"/>
              </w:rPr>
            </w:pPr>
            <w:r>
              <w:rPr>
                <w:rFonts w:ascii="宋体" w:hAnsi="宋体" w:cs="宋体" w:hint="eastAsia"/>
                <w:kern w:val="0"/>
                <w:sz w:val="18"/>
                <w:szCs w:val="18"/>
              </w:rPr>
              <w:t>事业单位经营收入</w:t>
            </w:r>
          </w:p>
        </w:tc>
        <w:tc>
          <w:tcPr>
            <w:tcW w:w="580" w:type="dxa"/>
            <w:vMerge w:val="restart"/>
            <w:tcBorders>
              <w:top w:val="nil"/>
              <w:left w:val="single" w:sz="4" w:space="0" w:color="000000"/>
              <w:bottom w:val="single" w:sz="4" w:space="0" w:color="000000"/>
              <w:right w:val="single" w:sz="4" w:space="0" w:color="000000"/>
            </w:tcBorders>
            <w:shd w:val="clear" w:color="auto" w:fill="auto"/>
            <w:vAlign w:val="center"/>
          </w:tcPr>
          <w:p w:rsidR="00BC2289" w:rsidRDefault="00525FBF">
            <w:pPr>
              <w:widowControl/>
              <w:jc w:val="center"/>
              <w:rPr>
                <w:rFonts w:ascii="宋体" w:hAnsi="宋体" w:cs="宋体"/>
                <w:kern w:val="0"/>
                <w:sz w:val="18"/>
                <w:szCs w:val="18"/>
              </w:rPr>
            </w:pPr>
            <w:r>
              <w:rPr>
                <w:rFonts w:ascii="宋体" w:hAnsi="宋体" w:cs="宋体" w:hint="eastAsia"/>
                <w:kern w:val="0"/>
                <w:sz w:val="18"/>
                <w:szCs w:val="18"/>
              </w:rPr>
              <w:t>上级补助收入</w:t>
            </w:r>
          </w:p>
        </w:tc>
        <w:tc>
          <w:tcPr>
            <w:tcW w:w="580" w:type="dxa"/>
            <w:vMerge w:val="restart"/>
            <w:tcBorders>
              <w:top w:val="nil"/>
              <w:left w:val="single" w:sz="4" w:space="0" w:color="000000"/>
              <w:bottom w:val="single" w:sz="4" w:space="0" w:color="000000"/>
              <w:right w:val="single" w:sz="4" w:space="0" w:color="000000"/>
            </w:tcBorders>
            <w:shd w:val="clear" w:color="auto" w:fill="auto"/>
            <w:vAlign w:val="center"/>
          </w:tcPr>
          <w:p w:rsidR="00BC2289" w:rsidRDefault="00525FBF">
            <w:pPr>
              <w:widowControl/>
              <w:jc w:val="center"/>
              <w:rPr>
                <w:rFonts w:ascii="宋体" w:hAnsi="宋体" w:cs="宋体"/>
                <w:kern w:val="0"/>
                <w:sz w:val="18"/>
                <w:szCs w:val="18"/>
              </w:rPr>
            </w:pPr>
            <w:r>
              <w:rPr>
                <w:rFonts w:ascii="宋体" w:hAnsi="宋体" w:cs="宋体" w:hint="eastAsia"/>
                <w:kern w:val="0"/>
                <w:sz w:val="18"/>
                <w:szCs w:val="18"/>
              </w:rPr>
              <w:t>附属单位上缴收入</w:t>
            </w:r>
          </w:p>
        </w:tc>
        <w:tc>
          <w:tcPr>
            <w:tcW w:w="580" w:type="dxa"/>
            <w:vMerge w:val="restart"/>
            <w:tcBorders>
              <w:top w:val="nil"/>
              <w:left w:val="single" w:sz="4" w:space="0" w:color="000000"/>
              <w:bottom w:val="single" w:sz="4" w:space="0" w:color="000000"/>
              <w:right w:val="single" w:sz="4" w:space="0" w:color="000000"/>
            </w:tcBorders>
            <w:shd w:val="clear" w:color="auto" w:fill="auto"/>
            <w:vAlign w:val="center"/>
          </w:tcPr>
          <w:p w:rsidR="00BC2289" w:rsidRDefault="00525FBF">
            <w:pPr>
              <w:widowControl/>
              <w:jc w:val="center"/>
              <w:rPr>
                <w:rFonts w:ascii="宋体" w:hAnsi="宋体" w:cs="宋体"/>
                <w:kern w:val="0"/>
                <w:sz w:val="18"/>
                <w:szCs w:val="18"/>
              </w:rPr>
            </w:pPr>
            <w:r>
              <w:rPr>
                <w:rFonts w:ascii="宋体" w:hAnsi="宋体" w:cs="宋体" w:hint="eastAsia"/>
                <w:kern w:val="0"/>
                <w:sz w:val="18"/>
                <w:szCs w:val="18"/>
              </w:rPr>
              <w:t xml:space="preserve"> 其他收入  </w:t>
            </w:r>
          </w:p>
        </w:tc>
        <w:tc>
          <w:tcPr>
            <w:tcW w:w="580" w:type="dxa"/>
            <w:vMerge w:val="restart"/>
            <w:tcBorders>
              <w:top w:val="nil"/>
              <w:left w:val="single" w:sz="4" w:space="0" w:color="000000"/>
              <w:bottom w:val="single" w:sz="4" w:space="0" w:color="000000"/>
              <w:right w:val="single" w:sz="4" w:space="0" w:color="000000"/>
            </w:tcBorders>
            <w:shd w:val="clear" w:color="auto" w:fill="auto"/>
            <w:vAlign w:val="center"/>
          </w:tcPr>
          <w:p w:rsidR="00BC2289" w:rsidRDefault="00525FBF">
            <w:pPr>
              <w:widowControl/>
              <w:jc w:val="center"/>
              <w:rPr>
                <w:rFonts w:ascii="宋体" w:hAnsi="宋体" w:cs="宋体"/>
                <w:kern w:val="0"/>
                <w:sz w:val="18"/>
                <w:szCs w:val="18"/>
              </w:rPr>
            </w:pPr>
            <w:r>
              <w:rPr>
                <w:rFonts w:ascii="宋体" w:hAnsi="宋体" w:cs="宋体" w:hint="eastAsia"/>
                <w:kern w:val="0"/>
                <w:sz w:val="18"/>
                <w:szCs w:val="18"/>
              </w:rPr>
              <w:t>合计</w:t>
            </w:r>
          </w:p>
        </w:tc>
        <w:tc>
          <w:tcPr>
            <w:tcW w:w="580" w:type="dxa"/>
            <w:vMerge w:val="restart"/>
            <w:tcBorders>
              <w:top w:val="nil"/>
              <w:left w:val="single" w:sz="4" w:space="0" w:color="000000"/>
              <w:bottom w:val="single" w:sz="4" w:space="0" w:color="000000"/>
              <w:right w:val="single" w:sz="4" w:space="0" w:color="000000"/>
            </w:tcBorders>
            <w:shd w:val="clear" w:color="auto" w:fill="auto"/>
            <w:vAlign w:val="center"/>
          </w:tcPr>
          <w:p w:rsidR="00BC2289" w:rsidRDefault="00525FBF">
            <w:pPr>
              <w:widowControl/>
              <w:jc w:val="center"/>
              <w:rPr>
                <w:rFonts w:ascii="宋体" w:hAnsi="宋体" w:cs="宋体"/>
                <w:kern w:val="0"/>
                <w:sz w:val="18"/>
                <w:szCs w:val="18"/>
              </w:rPr>
            </w:pPr>
            <w:r>
              <w:rPr>
                <w:rFonts w:ascii="宋体" w:hAnsi="宋体" w:cs="宋体" w:hint="eastAsia"/>
                <w:kern w:val="0"/>
                <w:sz w:val="18"/>
                <w:szCs w:val="18"/>
              </w:rPr>
              <w:t>一般公共预算</w:t>
            </w:r>
          </w:p>
        </w:tc>
        <w:tc>
          <w:tcPr>
            <w:tcW w:w="580" w:type="dxa"/>
            <w:vMerge w:val="restart"/>
            <w:tcBorders>
              <w:top w:val="nil"/>
              <w:left w:val="single" w:sz="4" w:space="0" w:color="000000"/>
              <w:bottom w:val="single" w:sz="4" w:space="0" w:color="000000"/>
              <w:right w:val="single" w:sz="4" w:space="0" w:color="000000"/>
            </w:tcBorders>
            <w:shd w:val="clear" w:color="auto" w:fill="auto"/>
            <w:vAlign w:val="center"/>
          </w:tcPr>
          <w:p w:rsidR="00BC2289" w:rsidRDefault="00525FBF">
            <w:pPr>
              <w:widowControl/>
              <w:jc w:val="center"/>
              <w:rPr>
                <w:rFonts w:ascii="宋体" w:hAnsi="宋体" w:cs="宋体"/>
                <w:kern w:val="0"/>
                <w:sz w:val="18"/>
                <w:szCs w:val="18"/>
              </w:rPr>
            </w:pPr>
            <w:r>
              <w:rPr>
                <w:rFonts w:ascii="宋体" w:hAnsi="宋体" w:cs="宋体" w:hint="eastAsia"/>
                <w:kern w:val="0"/>
                <w:sz w:val="18"/>
                <w:szCs w:val="18"/>
              </w:rPr>
              <w:t>政府性基金</w:t>
            </w:r>
          </w:p>
        </w:tc>
        <w:tc>
          <w:tcPr>
            <w:tcW w:w="580" w:type="dxa"/>
            <w:vMerge w:val="restart"/>
            <w:tcBorders>
              <w:top w:val="nil"/>
              <w:left w:val="single" w:sz="4" w:space="0" w:color="000000"/>
              <w:bottom w:val="single" w:sz="4" w:space="0" w:color="000000"/>
              <w:right w:val="single" w:sz="4" w:space="0" w:color="000000"/>
            </w:tcBorders>
            <w:shd w:val="clear" w:color="auto" w:fill="auto"/>
            <w:vAlign w:val="center"/>
          </w:tcPr>
          <w:p w:rsidR="00BC2289" w:rsidRDefault="00525FBF">
            <w:pPr>
              <w:widowControl/>
              <w:jc w:val="center"/>
              <w:rPr>
                <w:rFonts w:ascii="宋体" w:hAnsi="宋体" w:cs="宋体"/>
                <w:kern w:val="0"/>
                <w:sz w:val="18"/>
                <w:szCs w:val="18"/>
              </w:rPr>
            </w:pPr>
            <w:r>
              <w:rPr>
                <w:rFonts w:ascii="宋体" w:hAnsi="宋体" w:cs="宋体" w:hint="eastAsia"/>
                <w:kern w:val="0"/>
                <w:sz w:val="18"/>
                <w:szCs w:val="18"/>
              </w:rPr>
              <w:t>国有资本经营预算</w:t>
            </w:r>
          </w:p>
        </w:tc>
        <w:tc>
          <w:tcPr>
            <w:tcW w:w="580" w:type="dxa"/>
            <w:vMerge w:val="restart"/>
            <w:tcBorders>
              <w:top w:val="nil"/>
              <w:left w:val="single" w:sz="4" w:space="0" w:color="000000"/>
              <w:bottom w:val="single" w:sz="4" w:space="0" w:color="000000"/>
              <w:right w:val="single" w:sz="4" w:space="0" w:color="000000"/>
            </w:tcBorders>
            <w:shd w:val="clear" w:color="auto" w:fill="auto"/>
            <w:vAlign w:val="center"/>
          </w:tcPr>
          <w:p w:rsidR="00BC2289" w:rsidRDefault="00525FBF">
            <w:pPr>
              <w:widowControl/>
              <w:jc w:val="center"/>
              <w:rPr>
                <w:rFonts w:ascii="宋体" w:hAnsi="宋体" w:cs="宋体"/>
                <w:kern w:val="0"/>
                <w:sz w:val="18"/>
                <w:szCs w:val="18"/>
              </w:rPr>
            </w:pPr>
            <w:r>
              <w:rPr>
                <w:rFonts w:ascii="宋体" w:hAnsi="宋体" w:cs="宋体" w:hint="eastAsia"/>
                <w:kern w:val="0"/>
                <w:sz w:val="18"/>
                <w:szCs w:val="18"/>
              </w:rPr>
              <w:t>财政专户管理资金</w:t>
            </w:r>
          </w:p>
        </w:tc>
        <w:tc>
          <w:tcPr>
            <w:tcW w:w="1240" w:type="dxa"/>
            <w:vMerge w:val="restart"/>
            <w:tcBorders>
              <w:top w:val="nil"/>
              <w:left w:val="single" w:sz="4" w:space="0" w:color="000000"/>
              <w:bottom w:val="single" w:sz="4" w:space="0" w:color="000000"/>
              <w:right w:val="single" w:sz="4" w:space="0" w:color="000000"/>
            </w:tcBorders>
            <w:shd w:val="clear" w:color="auto" w:fill="auto"/>
            <w:vAlign w:val="center"/>
          </w:tcPr>
          <w:p w:rsidR="00BC2289" w:rsidRDefault="00525FBF">
            <w:pPr>
              <w:widowControl/>
              <w:jc w:val="center"/>
              <w:rPr>
                <w:rFonts w:ascii="宋体" w:hAnsi="宋体" w:cs="宋体"/>
                <w:kern w:val="0"/>
                <w:sz w:val="18"/>
                <w:szCs w:val="18"/>
              </w:rPr>
            </w:pPr>
            <w:r>
              <w:rPr>
                <w:rFonts w:ascii="宋体" w:hAnsi="宋体" w:cs="宋体" w:hint="eastAsia"/>
                <w:kern w:val="0"/>
                <w:sz w:val="18"/>
                <w:szCs w:val="18"/>
              </w:rPr>
              <w:t>单位资金</w:t>
            </w:r>
          </w:p>
        </w:tc>
      </w:tr>
      <w:tr w:rsidR="00BC2289">
        <w:trPr>
          <w:trHeight w:val="675"/>
        </w:trPr>
        <w:tc>
          <w:tcPr>
            <w:tcW w:w="960" w:type="dxa"/>
            <w:vMerge/>
            <w:tcBorders>
              <w:top w:val="single" w:sz="4" w:space="0" w:color="000000"/>
              <w:left w:val="single" w:sz="4" w:space="0" w:color="000000"/>
              <w:bottom w:val="single" w:sz="4" w:space="0" w:color="000000"/>
              <w:right w:val="single" w:sz="4" w:space="0" w:color="000000"/>
            </w:tcBorders>
            <w:vAlign w:val="center"/>
          </w:tcPr>
          <w:p w:rsidR="00BC2289" w:rsidRDefault="00BC2289">
            <w:pPr>
              <w:widowControl/>
              <w:jc w:val="left"/>
              <w:rPr>
                <w:rFonts w:ascii="宋体" w:hAnsi="宋体" w:cs="宋体"/>
                <w:kern w:val="0"/>
                <w:sz w:val="18"/>
                <w:szCs w:val="18"/>
              </w:rPr>
            </w:pPr>
          </w:p>
        </w:tc>
        <w:tc>
          <w:tcPr>
            <w:tcW w:w="2460" w:type="dxa"/>
            <w:vMerge/>
            <w:tcBorders>
              <w:top w:val="single" w:sz="4" w:space="0" w:color="000000"/>
              <w:left w:val="single" w:sz="4" w:space="0" w:color="000000"/>
              <w:bottom w:val="single" w:sz="4" w:space="0" w:color="000000"/>
              <w:right w:val="single" w:sz="4" w:space="0" w:color="000000"/>
            </w:tcBorders>
            <w:vAlign w:val="center"/>
          </w:tcPr>
          <w:p w:rsidR="00BC2289" w:rsidRDefault="00BC2289">
            <w:pPr>
              <w:widowControl/>
              <w:jc w:val="left"/>
              <w:rPr>
                <w:rFonts w:ascii="宋体" w:hAnsi="宋体" w:cs="宋体"/>
                <w:kern w:val="0"/>
                <w:sz w:val="18"/>
                <w:szCs w:val="18"/>
              </w:rPr>
            </w:pPr>
          </w:p>
        </w:tc>
        <w:tc>
          <w:tcPr>
            <w:tcW w:w="820" w:type="dxa"/>
            <w:vMerge/>
            <w:tcBorders>
              <w:top w:val="single" w:sz="4" w:space="0" w:color="000000"/>
              <w:left w:val="single" w:sz="4" w:space="0" w:color="000000"/>
              <w:bottom w:val="single" w:sz="4" w:space="0" w:color="000000"/>
              <w:right w:val="single" w:sz="4" w:space="0" w:color="000000"/>
            </w:tcBorders>
            <w:vAlign w:val="center"/>
          </w:tcPr>
          <w:p w:rsidR="00BC2289" w:rsidRDefault="00BC2289">
            <w:pPr>
              <w:widowControl/>
              <w:jc w:val="left"/>
              <w:rPr>
                <w:rFonts w:ascii="宋体" w:hAnsi="宋体" w:cs="宋体"/>
                <w:kern w:val="0"/>
                <w:sz w:val="18"/>
                <w:szCs w:val="18"/>
              </w:rPr>
            </w:pPr>
          </w:p>
        </w:tc>
        <w:tc>
          <w:tcPr>
            <w:tcW w:w="820" w:type="dxa"/>
            <w:vMerge/>
            <w:tcBorders>
              <w:top w:val="nil"/>
              <w:left w:val="single" w:sz="4" w:space="0" w:color="000000"/>
              <w:bottom w:val="single" w:sz="4" w:space="0" w:color="000000"/>
              <w:right w:val="single" w:sz="4" w:space="0" w:color="000000"/>
            </w:tcBorders>
            <w:vAlign w:val="center"/>
          </w:tcPr>
          <w:p w:rsidR="00BC2289" w:rsidRDefault="00BC2289">
            <w:pPr>
              <w:widowControl/>
              <w:jc w:val="left"/>
              <w:rPr>
                <w:rFonts w:ascii="宋体" w:hAnsi="宋体" w:cs="宋体"/>
                <w:kern w:val="0"/>
                <w:sz w:val="18"/>
                <w:szCs w:val="18"/>
              </w:rPr>
            </w:pPr>
          </w:p>
        </w:tc>
        <w:tc>
          <w:tcPr>
            <w:tcW w:w="880" w:type="dxa"/>
            <w:tcBorders>
              <w:top w:val="nil"/>
              <w:left w:val="nil"/>
              <w:bottom w:val="single" w:sz="4" w:space="0" w:color="000000"/>
              <w:right w:val="single" w:sz="4" w:space="0" w:color="000000"/>
            </w:tcBorders>
            <w:shd w:val="clear" w:color="auto" w:fill="auto"/>
            <w:vAlign w:val="center"/>
          </w:tcPr>
          <w:p w:rsidR="00BC2289" w:rsidRDefault="00525FBF">
            <w:pPr>
              <w:widowControl/>
              <w:jc w:val="center"/>
              <w:rPr>
                <w:rFonts w:ascii="宋体" w:hAnsi="宋体" w:cs="宋体"/>
                <w:kern w:val="0"/>
                <w:sz w:val="18"/>
                <w:szCs w:val="18"/>
              </w:rPr>
            </w:pPr>
            <w:r>
              <w:rPr>
                <w:rFonts w:ascii="宋体" w:hAnsi="宋体" w:cs="宋体" w:hint="eastAsia"/>
                <w:kern w:val="0"/>
                <w:sz w:val="18"/>
                <w:szCs w:val="18"/>
              </w:rPr>
              <w:t>小计</w:t>
            </w:r>
          </w:p>
        </w:tc>
        <w:tc>
          <w:tcPr>
            <w:tcW w:w="880" w:type="dxa"/>
            <w:tcBorders>
              <w:top w:val="nil"/>
              <w:left w:val="nil"/>
              <w:bottom w:val="single" w:sz="4" w:space="0" w:color="000000"/>
              <w:right w:val="single" w:sz="4" w:space="0" w:color="000000"/>
            </w:tcBorders>
            <w:shd w:val="clear" w:color="auto" w:fill="auto"/>
            <w:vAlign w:val="center"/>
          </w:tcPr>
          <w:p w:rsidR="00BC2289" w:rsidRDefault="00525FBF">
            <w:pPr>
              <w:widowControl/>
              <w:jc w:val="center"/>
              <w:rPr>
                <w:rFonts w:ascii="宋体" w:hAnsi="宋体" w:cs="宋体"/>
                <w:kern w:val="0"/>
                <w:sz w:val="18"/>
                <w:szCs w:val="18"/>
              </w:rPr>
            </w:pPr>
            <w:r>
              <w:rPr>
                <w:rFonts w:ascii="宋体" w:hAnsi="宋体" w:cs="宋体" w:hint="eastAsia"/>
                <w:kern w:val="0"/>
                <w:sz w:val="18"/>
                <w:szCs w:val="18"/>
              </w:rPr>
              <w:t>其中：财政拨款</w:t>
            </w:r>
          </w:p>
        </w:tc>
        <w:tc>
          <w:tcPr>
            <w:tcW w:w="580" w:type="dxa"/>
            <w:vMerge/>
            <w:tcBorders>
              <w:top w:val="nil"/>
              <w:left w:val="single" w:sz="4" w:space="0" w:color="000000"/>
              <w:bottom w:val="single" w:sz="4" w:space="0" w:color="000000"/>
              <w:right w:val="single" w:sz="4" w:space="0" w:color="000000"/>
            </w:tcBorders>
            <w:vAlign w:val="center"/>
          </w:tcPr>
          <w:p w:rsidR="00BC2289" w:rsidRDefault="00BC2289">
            <w:pPr>
              <w:widowControl/>
              <w:jc w:val="left"/>
              <w:rPr>
                <w:rFonts w:ascii="宋体" w:hAnsi="宋体" w:cs="宋体"/>
                <w:kern w:val="0"/>
                <w:sz w:val="18"/>
                <w:szCs w:val="18"/>
              </w:rPr>
            </w:pPr>
          </w:p>
        </w:tc>
        <w:tc>
          <w:tcPr>
            <w:tcW w:w="580" w:type="dxa"/>
            <w:vMerge/>
            <w:tcBorders>
              <w:top w:val="nil"/>
              <w:left w:val="single" w:sz="4" w:space="0" w:color="000000"/>
              <w:bottom w:val="single" w:sz="4" w:space="0" w:color="000000"/>
              <w:right w:val="single" w:sz="4" w:space="0" w:color="000000"/>
            </w:tcBorders>
            <w:vAlign w:val="center"/>
          </w:tcPr>
          <w:p w:rsidR="00BC2289" w:rsidRDefault="00BC2289">
            <w:pPr>
              <w:widowControl/>
              <w:jc w:val="left"/>
              <w:rPr>
                <w:rFonts w:ascii="宋体" w:hAnsi="宋体" w:cs="宋体"/>
                <w:kern w:val="0"/>
                <w:sz w:val="18"/>
                <w:szCs w:val="18"/>
              </w:rPr>
            </w:pPr>
          </w:p>
        </w:tc>
        <w:tc>
          <w:tcPr>
            <w:tcW w:w="580" w:type="dxa"/>
            <w:vMerge/>
            <w:tcBorders>
              <w:top w:val="nil"/>
              <w:left w:val="single" w:sz="4" w:space="0" w:color="000000"/>
              <w:bottom w:val="single" w:sz="4" w:space="0" w:color="000000"/>
              <w:right w:val="single" w:sz="4" w:space="0" w:color="000000"/>
            </w:tcBorders>
            <w:vAlign w:val="center"/>
          </w:tcPr>
          <w:p w:rsidR="00BC2289" w:rsidRDefault="00BC2289">
            <w:pPr>
              <w:widowControl/>
              <w:jc w:val="left"/>
              <w:rPr>
                <w:rFonts w:ascii="宋体" w:hAnsi="宋体" w:cs="宋体"/>
                <w:kern w:val="0"/>
                <w:sz w:val="18"/>
                <w:szCs w:val="18"/>
              </w:rPr>
            </w:pPr>
          </w:p>
        </w:tc>
        <w:tc>
          <w:tcPr>
            <w:tcW w:w="580" w:type="dxa"/>
            <w:vMerge/>
            <w:tcBorders>
              <w:top w:val="nil"/>
              <w:left w:val="single" w:sz="4" w:space="0" w:color="000000"/>
              <w:bottom w:val="single" w:sz="4" w:space="0" w:color="000000"/>
              <w:right w:val="single" w:sz="4" w:space="0" w:color="000000"/>
            </w:tcBorders>
            <w:vAlign w:val="center"/>
          </w:tcPr>
          <w:p w:rsidR="00BC2289" w:rsidRDefault="00BC2289">
            <w:pPr>
              <w:widowControl/>
              <w:jc w:val="left"/>
              <w:rPr>
                <w:rFonts w:ascii="宋体" w:hAnsi="宋体" w:cs="宋体"/>
                <w:kern w:val="0"/>
                <w:sz w:val="18"/>
                <w:szCs w:val="18"/>
              </w:rPr>
            </w:pPr>
          </w:p>
        </w:tc>
        <w:tc>
          <w:tcPr>
            <w:tcW w:w="580" w:type="dxa"/>
            <w:vMerge/>
            <w:tcBorders>
              <w:top w:val="nil"/>
              <w:left w:val="single" w:sz="4" w:space="0" w:color="000000"/>
              <w:bottom w:val="single" w:sz="4" w:space="0" w:color="000000"/>
              <w:right w:val="single" w:sz="4" w:space="0" w:color="000000"/>
            </w:tcBorders>
            <w:vAlign w:val="center"/>
          </w:tcPr>
          <w:p w:rsidR="00BC2289" w:rsidRDefault="00BC2289">
            <w:pPr>
              <w:widowControl/>
              <w:jc w:val="left"/>
              <w:rPr>
                <w:rFonts w:ascii="宋体" w:hAnsi="宋体" w:cs="宋体"/>
                <w:kern w:val="0"/>
                <w:sz w:val="18"/>
                <w:szCs w:val="18"/>
              </w:rPr>
            </w:pPr>
          </w:p>
        </w:tc>
        <w:tc>
          <w:tcPr>
            <w:tcW w:w="580" w:type="dxa"/>
            <w:vMerge/>
            <w:tcBorders>
              <w:top w:val="nil"/>
              <w:left w:val="single" w:sz="4" w:space="0" w:color="000000"/>
              <w:bottom w:val="single" w:sz="4" w:space="0" w:color="000000"/>
              <w:right w:val="single" w:sz="4" w:space="0" w:color="000000"/>
            </w:tcBorders>
            <w:vAlign w:val="center"/>
          </w:tcPr>
          <w:p w:rsidR="00BC2289" w:rsidRDefault="00BC2289">
            <w:pPr>
              <w:widowControl/>
              <w:jc w:val="left"/>
              <w:rPr>
                <w:rFonts w:ascii="宋体" w:hAnsi="宋体" w:cs="宋体"/>
                <w:kern w:val="0"/>
                <w:sz w:val="18"/>
                <w:szCs w:val="18"/>
              </w:rPr>
            </w:pPr>
          </w:p>
        </w:tc>
        <w:tc>
          <w:tcPr>
            <w:tcW w:w="580" w:type="dxa"/>
            <w:vMerge/>
            <w:tcBorders>
              <w:top w:val="nil"/>
              <w:left w:val="single" w:sz="4" w:space="0" w:color="000000"/>
              <w:bottom w:val="single" w:sz="4" w:space="0" w:color="000000"/>
              <w:right w:val="single" w:sz="4" w:space="0" w:color="000000"/>
            </w:tcBorders>
            <w:vAlign w:val="center"/>
          </w:tcPr>
          <w:p w:rsidR="00BC2289" w:rsidRDefault="00BC2289">
            <w:pPr>
              <w:widowControl/>
              <w:jc w:val="left"/>
              <w:rPr>
                <w:rFonts w:ascii="宋体" w:hAnsi="宋体" w:cs="宋体"/>
                <w:kern w:val="0"/>
                <w:sz w:val="18"/>
                <w:szCs w:val="18"/>
              </w:rPr>
            </w:pPr>
          </w:p>
        </w:tc>
        <w:tc>
          <w:tcPr>
            <w:tcW w:w="580" w:type="dxa"/>
            <w:vMerge/>
            <w:tcBorders>
              <w:top w:val="nil"/>
              <w:left w:val="single" w:sz="4" w:space="0" w:color="000000"/>
              <w:bottom w:val="single" w:sz="4" w:space="0" w:color="000000"/>
              <w:right w:val="single" w:sz="4" w:space="0" w:color="000000"/>
            </w:tcBorders>
            <w:vAlign w:val="center"/>
          </w:tcPr>
          <w:p w:rsidR="00BC2289" w:rsidRDefault="00BC2289">
            <w:pPr>
              <w:widowControl/>
              <w:jc w:val="left"/>
              <w:rPr>
                <w:rFonts w:ascii="宋体" w:hAnsi="宋体" w:cs="宋体"/>
                <w:kern w:val="0"/>
                <w:sz w:val="18"/>
                <w:szCs w:val="18"/>
              </w:rPr>
            </w:pPr>
          </w:p>
        </w:tc>
        <w:tc>
          <w:tcPr>
            <w:tcW w:w="580" w:type="dxa"/>
            <w:vMerge/>
            <w:tcBorders>
              <w:top w:val="nil"/>
              <w:left w:val="single" w:sz="4" w:space="0" w:color="000000"/>
              <w:bottom w:val="single" w:sz="4" w:space="0" w:color="000000"/>
              <w:right w:val="single" w:sz="4" w:space="0" w:color="000000"/>
            </w:tcBorders>
            <w:vAlign w:val="center"/>
          </w:tcPr>
          <w:p w:rsidR="00BC2289" w:rsidRDefault="00BC2289">
            <w:pPr>
              <w:widowControl/>
              <w:jc w:val="left"/>
              <w:rPr>
                <w:rFonts w:ascii="宋体" w:hAnsi="宋体" w:cs="宋体"/>
                <w:kern w:val="0"/>
                <w:sz w:val="18"/>
                <w:szCs w:val="18"/>
              </w:rPr>
            </w:pPr>
          </w:p>
        </w:tc>
        <w:tc>
          <w:tcPr>
            <w:tcW w:w="580" w:type="dxa"/>
            <w:vMerge/>
            <w:tcBorders>
              <w:top w:val="nil"/>
              <w:left w:val="single" w:sz="4" w:space="0" w:color="000000"/>
              <w:bottom w:val="single" w:sz="4" w:space="0" w:color="000000"/>
              <w:right w:val="single" w:sz="4" w:space="0" w:color="000000"/>
            </w:tcBorders>
            <w:vAlign w:val="center"/>
          </w:tcPr>
          <w:p w:rsidR="00BC2289" w:rsidRDefault="00BC2289">
            <w:pPr>
              <w:widowControl/>
              <w:jc w:val="left"/>
              <w:rPr>
                <w:rFonts w:ascii="宋体" w:hAnsi="宋体" w:cs="宋体"/>
                <w:kern w:val="0"/>
                <w:sz w:val="18"/>
                <w:szCs w:val="18"/>
              </w:rPr>
            </w:pPr>
          </w:p>
        </w:tc>
        <w:tc>
          <w:tcPr>
            <w:tcW w:w="580" w:type="dxa"/>
            <w:vMerge/>
            <w:tcBorders>
              <w:top w:val="nil"/>
              <w:left w:val="single" w:sz="4" w:space="0" w:color="000000"/>
              <w:bottom w:val="single" w:sz="4" w:space="0" w:color="000000"/>
              <w:right w:val="single" w:sz="4" w:space="0" w:color="000000"/>
            </w:tcBorders>
            <w:vAlign w:val="center"/>
          </w:tcPr>
          <w:p w:rsidR="00BC2289" w:rsidRDefault="00BC2289">
            <w:pPr>
              <w:widowControl/>
              <w:jc w:val="left"/>
              <w:rPr>
                <w:rFonts w:ascii="宋体" w:hAnsi="宋体" w:cs="宋体"/>
                <w:kern w:val="0"/>
                <w:sz w:val="18"/>
                <w:szCs w:val="18"/>
              </w:rPr>
            </w:pPr>
          </w:p>
        </w:tc>
        <w:tc>
          <w:tcPr>
            <w:tcW w:w="580" w:type="dxa"/>
            <w:vMerge/>
            <w:tcBorders>
              <w:top w:val="nil"/>
              <w:left w:val="single" w:sz="4" w:space="0" w:color="000000"/>
              <w:bottom w:val="single" w:sz="4" w:space="0" w:color="000000"/>
              <w:right w:val="single" w:sz="4" w:space="0" w:color="000000"/>
            </w:tcBorders>
            <w:vAlign w:val="center"/>
          </w:tcPr>
          <w:p w:rsidR="00BC2289" w:rsidRDefault="00BC2289">
            <w:pPr>
              <w:widowControl/>
              <w:jc w:val="left"/>
              <w:rPr>
                <w:rFonts w:ascii="宋体" w:hAnsi="宋体" w:cs="宋体"/>
                <w:kern w:val="0"/>
                <w:sz w:val="18"/>
                <w:szCs w:val="18"/>
              </w:rPr>
            </w:pPr>
          </w:p>
        </w:tc>
        <w:tc>
          <w:tcPr>
            <w:tcW w:w="580" w:type="dxa"/>
            <w:vMerge/>
            <w:tcBorders>
              <w:top w:val="nil"/>
              <w:left w:val="single" w:sz="4" w:space="0" w:color="000000"/>
              <w:bottom w:val="single" w:sz="4" w:space="0" w:color="000000"/>
              <w:right w:val="single" w:sz="4" w:space="0" w:color="000000"/>
            </w:tcBorders>
            <w:vAlign w:val="center"/>
          </w:tcPr>
          <w:p w:rsidR="00BC2289" w:rsidRDefault="00BC2289">
            <w:pPr>
              <w:widowControl/>
              <w:jc w:val="left"/>
              <w:rPr>
                <w:rFonts w:ascii="宋体" w:hAnsi="宋体" w:cs="宋体"/>
                <w:kern w:val="0"/>
                <w:sz w:val="18"/>
                <w:szCs w:val="18"/>
              </w:rPr>
            </w:pPr>
          </w:p>
        </w:tc>
        <w:tc>
          <w:tcPr>
            <w:tcW w:w="1240" w:type="dxa"/>
            <w:vMerge/>
            <w:tcBorders>
              <w:top w:val="nil"/>
              <w:left w:val="single" w:sz="4" w:space="0" w:color="000000"/>
              <w:bottom w:val="single" w:sz="4" w:space="0" w:color="000000"/>
              <w:right w:val="single" w:sz="4" w:space="0" w:color="000000"/>
            </w:tcBorders>
            <w:vAlign w:val="center"/>
          </w:tcPr>
          <w:p w:rsidR="00BC2289" w:rsidRDefault="00BC2289">
            <w:pPr>
              <w:widowControl/>
              <w:jc w:val="left"/>
              <w:rPr>
                <w:rFonts w:ascii="宋体" w:hAnsi="宋体" w:cs="宋体"/>
                <w:kern w:val="0"/>
                <w:sz w:val="18"/>
                <w:szCs w:val="18"/>
              </w:rPr>
            </w:pPr>
          </w:p>
        </w:tc>
      </w:tr>
      <w:tr w:rsidR="00BC2289">
        <w:trPr>
          <w:trHeight w:val="285"/>
        </w:trPr>
        <w:tc>
          <w:tcPr>
            <w:tcW w:w="960" w:type="dxa"/>
            <w:tcBorders>
              <w:top w:val="nil"/>
              <w:left w:val="single" w:sz="4" w:space="0" w:color="000000"/>
              <w:bottom w:val="single" w:sz="4" w:space="0" w:color="000000"/>
              <w:right w:val="single" w:sz="4" w:space="0" w:color="000000"/>
            </w:tcBorders>
            <w:shd w:val="clear" w:color="auto" w:fill="auto"/>
            <w:vAlign w:val="center"/>
          </w:tcPr>
          <w:p w:rsidR="00BC2289" w:rsidRDefault="00525FBF">
            <w:pPr>
              <w:widowControl/>
              <w:jc w:val="left"/>
              <w:rPr>
                <w:rFonts w:ascii="宋体" w:hAnsi="宋体" w:cs="宋体"/>
                <w:kern w:val="0"/>
                <w:sz w:val="18"/>
                <w:szCs w:val="18"/>
              </w:rPr>
            </w:pPr>
            <w:r>
              <w:rPr>
                <w:rFonts w:ascii="宋体" w:hAnsi="宋体" w:cs="宋体" w:hint="eastAsia"/>
                <w:kern w:val="0"/>
                <w:sz w:val="18"/>
                <w:szCs w:val="18"/>
              </w:rPr>
              <w:t xml:space="preserve">　</w:t>
            </w:r>
          </w:p>
        </w:tc>
        <w:tc>
          <w:tcPr>
            <w:tcW w:w="2460" w:type="dxa"/>
            <w:tcBorders>
              <w:top w:val="nil"/>
              <w:left w:val="nil"/>
              <w:bottom w:val="single" w:sz="4" w:space="0" w:color="000000"/>
              <w:right w:val="single" w:sz="4" w:space="0" w:color="000000"/>
            </w:tcBorders>
            <w:shd w:val="clear" w:color="auto" w:fill="auto"/>
            <w:vAlign w:val="center"/>
          </w:tcPr>
          <w:p w:rsidR="00BC2289" w:rsidRDefault="00525FBF">
            <w:pPr>
              <w:widowControl/>
              <w:jc w:val="center"/>
              <w:rPr>
                <w:rFonts w:ascii="宋体" w:hAnsi="宋体" w:cs="宋体"/>
                <w:kern w:val="0"/>
                <w:sz w:val="18"/>
                <w:szCs w:val="18"/>
              </w:rPr>
            </w:pPr>
            <w:r>
              <w:rPr>
                <w:rFonts w:ascii="宋体" w:hAnsi="宋体" w:cs="宋体" w:hint="eastAsia"/>
                <w:kern w:val="0"/>
                <w:sz w:val="18"/>
                <w:szCs w:val="18"/>
              </w:rPr>
              <w:t>合计</w:t>
            </w:r>
          </w:p>
        </w:tc>
        <w:tc>
          <w:tcPr>
            <w:tcW w:w="820" w:type="dxa"/>
            <w:tcBorders>
              <w:top w:val="nil"/>
              <w:left w:val="nil"/>
              <w:bottom w:val="single" w:sz="4" w:space="0" w:color="000000"/>
              <w:right w:val="single" w:sz="4" w:space="0" w:color="000000"/>
            </w:tcBorders>
            <w:shd w:val="clear" w:color="auto" w:fill="auto"/>
            <w:vAlign w:val="center"/>
          </w:tcPr>
          <w:p w:rsidR="00DB314B" w:rsidRDefault="00DB314B" w:rsidP="00DB314B">
            <w:pPr>
              <w:jc w:val="right"/>
              <w:rPr>
                <w:rFonts w:ascii="宋体" w:hAnsi="宋体" w:cs="宋体"/>
                <w:sz w:val="18"/>
                <w:szCs w:val="18"/>
              </w:rPr>
            </w:pPr>
            <w:r>
              <w:rPr>
                <w:rFonts w:hint="eastAsia"/>
                <w:sz w:val="18"/>
                <w:szCs w:val="18"/>
              </w:rPr>
              <w:t>54.39</w:t>
            </w:r>
          </w:p>
          <w:p w:rsidR="00BC2289" w:rsidRDefault="00BC2289">
            <w:pPr>
              <w:widowControl/>
              <w:jc w:val="right"/>
              <w:rPr>
                <w:rFonts w:ascii="宋体" w:hAnsi="宋体" w:cs="宋体"/>
                <w:kern w:val="0"/>
                <w:sz w:val="18"/>
                <w:szCs w:val="18"/>
              </w:rPr>
            </w:pPr>
          </w:p>
        </w:tc>
        <w:tc>
          <w:tcPr>
            <w:tcW w:w="820" w:type="dxa"/>
            <w:tcBorders>
              <w:top w:val="nil"/>
              <w:left w:val="nil"/>
              <w:bottom w:val="single" w:sz="4" w:space="0" w:color="000000"/>
              <w:right w:val="single" w:sz="4" w:space="0" w:color="000000"/>
            </w:tcBorders>
            <w:shd w:val="clear" w:color="auto" w:fill="auto"/>
            <w:vAlign w:val="center"/>
          </w:tcPr>
          <w:p w:rsidR="00DB314B" w:rsidRDefault="00DB314B" w:rsidP="00DB314B">
            <w:pPr>
              <w:jc w:val="right"/>
              <w:rPr>
                <w:rFonts w:ascii="宋体" w:hAnsi="宋体" w:cs="宋体"/>
                <w:sz w:val="18"/>
                <w:szCs w:val="18"/>
              </w:rPr>
            </w:pPr>
            <w:r>
              <w:rPr>
                <w:rFonts w:hint="eastAsia"/>
                <w:sz w:val="18"/>
                <w:szCs w:val="18"/>
              </w:rPr>
              <w:t>54.39</w:t>
            </w:r>
          </w:p>
          <w:p w:rsidR="00BC2289" w:rsidRDefault="00BC2289">
            <w:pPr>
              <w:widowControl/>
              <w:jc w:val="right"/>
              <w:rPr>
                <w:rFonts w:ascii="宋体" w:hAnsi="宋体" w:cs="宋体"/>
                <w:kern w:val="0"/>
                <w:sz w:val="18"/>
                <w:szCs w:val="18"/>
              </w:rPr>
            </w:pPr>
          </w:p>
        </w:tc>
        <w:tc>
          <w:tcPr>
            <w:tcW w:w="880" w:type="dxa"/>
            <w:tcBorders>
              <w:top w:val="nil"/>
              <w:left w:val="nil"/>
              <w:bottom w:val="single" w:sz="4" w:space="0" w:color="000000"/>
              <w:right w:val="single" w:sz="4" w:space="0" w:color="000000"/>
            </w:tcBorders>
            <w:shd w:val="clear" w:color="auto" w:fill="auto"/>
            <w:vAlign w:val="center"/>
          </w:tcPr>
          <w:p w:rsidR="00DB314B" w:rsidRDefault="00DB314B" w:rsidP="00DB314B">
            <w:pPr>
              <w:jc w:val="right"/>
              <w:rPr>
                <w:rFonts w:ascii="宋体" w:hAnsi="宋体" w:cs="宋体"/>
                <w:sz w:val="18"/>
                <w:szCs w:val="18"/>
              </w:rPr>
            </w:pPr>
            <w:r>
              <w:rPr>
                <w:rFonts w:hint="eastAsia"/>
                <w:sz w:val="18"/>
                <w:szCs w:val="18"/>
              </w:rPr>
              <w:t>54.39</w:t>
            </w:r>
          </w:p>
          <w:p w:rsidR="00BC2289" w:rsidRDefault="00BC2289">
            <w:pPr>
              <w:widowControl/>
              <w:jc w:val="right"/>
              <w:rPr>
                <w:rFonts w:ascii="宋体" w:hAnsi="宋体" w:cs="宋体"/>
                <w:kern w:val="0"/>
                <w:sz w:val="18"/>
                <w:szCs w:val="18"/>
              </w:rPr>
            </w:pPr>
          </w:p>
        </w:tc>
        <w:tc>
          <w:tcPr>
            <w:tcW w:w="880" w:type="dxa"/>
            <w:tcBorders>
              <w:top w:val="nil"/>
              <w:left w:val="nil"/>
              <w:bottom w:val="single" w:sz="4" w:space="0" w:color="000000"/>
              <w:right w:val="single" w:sz="4" w:space="0" w:color="000000"/>
            </w:tcBorders>
            <w:shd w:val="clear" w:color="auto" w:fill="auto"/>
            <w:vAlign w:val="center"/>
          </w:tcPr>
          <w:p w:rsidR="00DB314B" w:rsidRDefault="00DB314B" w:rsidP="00DB314B">
            <w:pPr>
              <w:jc w:val="right"/>
              <w:rPr>
                <w:rFonts w:ascii="宋体" w:hAnsi="宋体" w:cs="宋体"/>
                <w:sz w:val="18"/>
                <w:szCs w:val="18"/>
              </w:rPr>
            </w:pPr>
            <w:r>
              <w:rPr>
                <w:rFonts w:hint="eastAsia"/>
                <w:sz w:val="18"/>
                <w:szCs w:val="18"/>
              </w:rPr>
              <w:t>54.39</w:t>
            </w:r>
          </w:p>
          <w:p w:rsidR="00BC2289" w:rsidRDefault="00BC2289">
            <w:pPr>
              <w:widowControl/>
              <w:jc w:val="right"/>
              <w:rPr>
                <w:rFonts w:ascii="宋体" w:hAnsi="宋体" w:cs="宋体"/>
                <w:kern w:val="0"/>
                <w:sz w:val="18"/>
                <w:szCs w:val="18"/>
              </w:rPr>
            </w:pPr>
          </w:p>
        </w:tc>
        <w:tc>
          <w:tcPr>
            <w:tcW w:w="580" w:type="dxa"/>
            <w:tcBorders>
              <w:top w:val="nil"/>
              <w:left w:val="nil"/>
              <w:bottom w:val="single" w:sz="4" w:space="0" w:color="000000"/>
              <w:right w:val="single" w:sz="4" w:space="0" w:color="000000"/>
            </w:tcBorders>
            <w:shd w:val="clear" w:color="auto" w:fill="auto"/>
            <w:vAlign w:val="center"/>
          </w:tcPr>
          <w:p w:rsidR="00BC2289" w:rsidRDefault="00525FBF">
            <w:pPr>
              <w:widowControl/>
              <w:jc w:val="right"/>
              <w:rPr>
                <w:rFonts w:ascii="宋体" w:hAnsi="宋体" w:cs="宋体"/>
                <w:kern w:val="0"/>
                <w:sz w:val="18"/>
                <w:szCs w:val="18"/>
              </w:rPr>
            </w:pPr>
            <w:r>
              <w:rPr>
                <w:rFonts w:ascii="宋体" w:hAnsi="宋体" w:cs="宋体" w:hint="eastAsia"/>
                <w:kern w:val="0"/>
                <w:sz w:val="18"/>
                <w:szCs w:val="18"/>
              </w:rPr>
              <w:t xml:space="preserve">　</w:t>
            </w:r>
          </w:p>
        </w:tc>
        <w:tc>
          <w:tcPr>
            <w:tcW w:w="580" w:type="dxa"/>
            <w:tcBorders>
              <w:top w:val="nil"/>
              <w:left w:val="nil"/>
              <w:bottom w:val="single" w:sz="4" w:space="0" w:color="000000"/>
              <w:right w:val="single" w:sz="4" w:space="0" w:color="000000"/>
            </w:tcBorders>
            <w:shd w:val="clear" w:color="auto" w:fill="auto"/>
            <w:vAlign w:val="center"/>
          </w:tcPr>
          <w:p w:rsidR="00BC2289" w:rsidRDefault="00525FBF">
            <w:pPr>
              <w:widowControl/>
              <w:jc w:val="right"/>
              <w:rPr>
                <w:rFonts w:ascii="宋体" w:hAnsi="宋体" w:cs="宋体"/>
                <w:kern w:val="0"/>
                <w:sz w:val="18"/>
                <w:szCs w:val="18"/>
              </w:rPr>
            </w:pPr>
            <w:r>
              <w:rPr>
                <w:rFonts w:ascii="宋体" w:hAnsi="宋体" w:cs="宋体" w:hint="eastAsia"/>
                <w:kern w:val="0"/>
                <w:sz w:val="18"/>
                <w:szCs w:val="18"/>
              </w:rPr>
              <w:t xml:space="preserve">　</w:t>
            </w:r>
          </w:p>
        </w:tc>
        <w:tc>
          <w:tcPr>
            <w:tcW w:w="580" w:type="dxa"/>
            <w:tcBorders>
              <w:top w:val="nil"/>
              <w:left w:val="nil"/>
              <w:bottom w:val="single" w:sz="4" w:space="0" w:color="000000"/>
              <w:right w:val="single" w:sz="4" w:space="0" w:color="000000"/>
            </w:tcBorders>
            <w:shd w:val="clear" w:color="auto" w:fill="auto"/>
            <w:vAlign w:val="center"/>
          </w:tcPr>
          <w:p w:rsidR="00BC2289" w:rsidRDefault="00525FBF">
            <w:pPr>
              <w:widowControl/>
              <w:jc w:val="right"/>
              <w:rPr>
                <w:rFonts w:ascii="宋体" w:hAnsi="宋体" w:cs="宋体"/>
                <w:kern w:val="0"/>
                <w:sz w:val="18"/>
                <w:szCs w:val="18"/>
              </w:rPr>
            </w:pPr>
            <w:r>
              <w:rPr>
                <w:rFonts w:ascii="宋体" w:hAnsi="宋体" w:cs="宋体" w:hint="eastAsia"/>
                <w:kern w:val="0"/>
                <w:sz w:val="18"/>
                <w:szCs w:val="18"/>
              </w:rPr>
              <w:t xml:space="preserve">　</w:t>
            </w:r>
          </w:p>
        </w:tc>
        <w:tc>
          <w:tcPr>
            <w:tcW w:w="580" w:type="dxa"/>
            <w:tcBorders>
              <w:top w:val="nil"/>
              <w:left w:val="nil"/>
              <w:bottom w:val="single" w:sz="4" w:space="0" w:color="000000"/>
              <w:right w:val="single" w:sz="4" w:space="0" w:color="000000"/>
            </w:tcBorders>
            <w:shd w:val="clear" w:color="auto" w:fill="auto"/>
            <w:vAlign w:val="center"/>
          </w:tcPr>
          <w:p w:rsidR="00BC2289" w:rsidRDefault="00525FBF">
            <w:pPr>
              <w:widowControl/>
              <w:jc w:val="right"/>
              <w:rPr>
                <w:rFonts w:ascii="宋体" w:hAnsi="宋体" w:cs="宋体"/>
                <w:kern w:val="0"/>
                <w:sz w:val="18"/>
                <w:szCs w:val="18"/>
              </w:rPr>
            </w:pPr>
            <w:r>
              <w:rPr>
                <w:rFonts w:ascii="宋体" w:hAnsi="宋体" w:cs="宋体" w:hint="eastAsia"/>
                <w:kern w:val="0"/>
                <w:sz w:val="18"/>
                <w:szCs w:val="18"/>
              </w:rPr>
              <w:t xml:space="preserve">　</w:t>
            </w:r>
          </w:p>
        </w:tc>
        <w:tc>
          <w:tcPr>
            <w:tcW w:w="580" w:type="dxa"/>
            <w:tcBorders>
              <w:top w:val="nil"/>
              <w:left w:val="nil"/>
              <w:bottom w:val="single" w:sz="4" w:space="0" w:color="000000"/>
              <w:right w:val="single" w:sz="4" w:space="0" w:color="000000"/>
            </w:tcBorders>
            <w:shd w:val="clear" w:color="auto" w:fill="auto"/>
            <w:vAlign w:val="center"/>
          </w:tcPr>
          <w:p w:rsidR="00BC2289" w:rsidRDefault="00525FBF">
            <w:pPr>
              <w:widowControl/>
              <w:jc w:val="right"/>
              <w:rPr>
                <w:rFonts w:ascii="宋体" w:hAnsi="宋体" w:cs="宋体"/>
                <w:kern w:val="0"/>
                <w:sz w:val="18"/>
                <w:szCs w:val="18"/>
              </w:rPr>
            </w:pPr>
            <w:r>
              <w:rPr>
                <w:rFonts w:ascii="宋体" w:hAnsi="宋体" w:cs="宋体" w:hint="eastAsia"/>
                <w:kern w:val="0"/>
                <w:sz w:val="18"/>
                <w:szCs w:val="18"/>
              </w:rPr>
              <w:t xml:space="preserve">　</w:t>
            </w:r>
          </w:p>
        </w:tc>
        <w:tc>
          <w:tcPr>
            <w:tcW w:w="580" w:type="dxa"/>
            <w:tcBorders>
              <w:top w:val="nil"/>
              <w:left w:val="nil"/>
              <w:bottom w:val="single" w:sz="4" w:space="0" w:color="000000"/>
              <w:right w:val="single" w:sz="4" w:space="0" w:color="000000"/>
            </w:tcBorders>
            <w:shd w:val="clear" w:color="auto" w:fill="auto"/>
            <w:vAlign w:val="center"/>
          </w:tcPr>
          <w:p w:rsidR="00BC2289" w:rsidRDefault="00525FBF">
            <w:pPr>
              <w:widowControl/>
              <w:jc w:val="right"/>
              <w:rPr>
                <w:rFonts w:ascii="宋体" w:hAnsi="宋体" w:cs="宋体"/>
                <w:kern w:val="0"/>
                <w:sz w:val="18"/>
                <w:szCs w:val="18"/>
              </w:rPr>
            </w:pPr>
            <w:r>
              <w:rPr>
                <w:rFonts w:ascii="宋体" w:hAnsi="宋体" w:cs="宋体" w:hint="eastAsia"/>
                <w:kern w:val="0"/>
                <w:sz w:val="18"/>
                <w:szCs w:val="18"/>
              </w:rPr>
              <w:t xml:space="preserve">　</w:t>
            </w:r>
          </w:p>
        </w:tc>
        <w:tc>
          <w:tcPr>
            <w:tcW w:w="580" w:type="dxa"/>
            <w:tcBorders>
              <w:top w:val="nil"/>
              <w:left w:val="nil"/>
              <w:bottom w:val="single" w:sz="4" w:space="0" w:color="000000"/>
              <w:right w:val="single" w:sz="4" w:space="0" w:color="000000"/>
            </w:tcBorders>
            <w:shd w:val="clear" w:color="auto" w:fill="auto"/>
            <w:vAlign w:val="center"/>
          </w:tcPr>
          <w:p w:rsidR="00BC2289" w:rsidRDefault="00525FBF">
            <w:pPr>
              <w:widowControl/>
              <w:jc w:val="right"/>
              <w:rPr>
                <w:rFonts w:ascii="宋体" w:hAnsi="宋体" w:cs="宋体"/>
                <w:kern w:val="0"/>
                <w:sz w:val="18"/>
                <w:szCs w:val="18"/>
              </w:rPr>
            </w:pPr>
            <w:r>
              <w:rPr>
                <w:rFonts w:ascii="宋体" w:hAnsi="宋体" w:cs="宋体" w:hint="eastAsia"/>
                <w:kern w:val="0"/>
                <w:sz w:val="18"/>
                <w:szCs w:val="18"/>
              </w:rPr>
              <w:t xml:space="preserve">　</w:t>
            </w:r>
          </w:p>
        </w:tc>
        <w:tc>
          <w:tcPr>
            <w:tcW w:w="580" w:type="dxa"/>
            <w:tcBorders>
              <w:top w:val="nil"/>
              <w:left w:val="nil"/>
              <w:bottom w:val="single" w:sz="4" w:space="0" w:color="000000"/>
              <w:right w:val="single" w:sz="4" w:space="0" w:color="000000"/>
            </w:tcBorders>
            <w:shd w:val="clear" w:color="auto" w:fill="auto"/>
            <w:vAlign w:val="center"/>
          </w:tcPr>
          <w:p w:rsidR="00BC2289" w:rsidRDefault="00525FBF">
            <w:pPr>
              <w:widowControl/>
              <w:jc w:val="right"/>
              <w:rPr>
                <w:rFonts w:ascii="宋体" w:hAnsi="宋体" w:cs="宋体"/>
                <w:kern w:val="0"/>
                <w:sz w:val="18"/>
                <w:szCs w:val="18"/>
              </w:rPr>
            </w:pPr>
            <w:r>
              <w:rPr>
                <w:rFonts w:ascii="宋体" w:hAnsi="宋体" w:cs="宋体" w:hint="eastAsia"/>
                <w:kern w:val="0"/>
                <w:sz w:val="18"/>
                <w:szCs w:val="18"/>
              </w:rPr>
              <w:t xml:space="preserve">　</w:t>
            </w:r>
          </w:p>
        </w:tc>
        <w:tc>
          <w:tcPr>
            <w:tcW w:w="580" w:type="dxa"/>
            <w:tcBorders>
              <w:top w:val="nil"/>
              <w:left w:val="nil"/>
              <w:bottom w:val="single" w:sz="4" w:space="0" w:color="000000"/>
              <w:right w:val="single" w:sz="4" w:space="0" w:color="000000"/>
            </w:tcBorders>
            <w:shd w:val="clear" w:color="auto" w:fill="auto"/>
            <w:vAlign w:val="center"/>
          </w:tcPr>
          <w:p w:rsidR="00BC2289" w:rsidRDefault="00525FBF">
            <w:pPr>
              <w:widowControl/>
              <w:jc w:val="right"/>
              <w:rPr>
                <w:rFonts w:ascii="宋体" w:hAnsi="宋体" w:cs="宋体"/>
                <w:kern w:val="0"/>
                <w:sz w:val="18"/>
                <w:szCs w:val="18"/>
              </w:rPr>
            </w:pPr>
            <w:r>
              <w:rPr>
                <w:rFonts w:ascii="宋体" w:hAnsi="宋体" w:cs="宋体" w:hint="eastAsia"/>
                <w:kern w:val="0"/>
                <w:sz w:val="18"/>
                <w:szCs w:val="18"/>
              </w:rPr>
              <w:t xml:space="preserve">　</w:t>
            </w:r>
          </w:p>
        </w:tc>
        <w:tc>
          <w:tcPr>
            <w:tcW w:w="580" w:type="dxa"/>
            <w:tcBorders>
              <w:top w:val="nil"/>
              <w:left w:val="nil"/>
              <w:bottom w:val="single" w:sz="4" w:space="0" w:color="000000"/>
              <w:right w:val="single" w:sz="4" w:space="0" w:color="000000"/>
            </w:tcBorders>
            <w:shd w:val="clear" w:color="auto" w:fill="auto"/>
            <w:vAlign w:val="center"/>
          </w:tcPr>
          <w:p w:rsidR="00BC2289" w:rsidRDefault="00525FBF">
            <w:pPr>
              <w:widowControl/>
              <w:jc w:val="right"/>
              <w:rPr>
                <w:rFonts w:ascii="宋体" w:hAnsi="宋体" w:cs="宋体"/>
                <w:kern w:val="0"/>
                <w:sz w:val="18"/>
                <w:szCs w:val="18"/>
              </w:rPr>
            </w:pPr>
            <w:r>
              <w:rPr>
                <w:rFonts w:ascii="宋体" w:hAnsi="宋体" w:cs="宋体" w:hint="eastAsia"/>
                <w:kern w:val="0"/>
                <w:sz w:val="18"/>
                <w:szCs w:val="18"/>
              </w:rPr>
              <w:t xml:space="preserve">　</w:t>
            </w:r>
          </w:p>
        </w:tc>
        <w:tc>
          <w:tcPr>
            <w:tcW w:w="580" w:type="dxa"/>
            <w:tcBorders>
              <w:top w:val="nil"/>
              <w:left w:val="nil"/>
              <w:bottom w:val="single" w:sz="4" w:space="0" w:color="000000"/>
              <w:right w:val="single" w:sz="4" w:space="0" w:color="000000"/>
            </w:tcBorders>
            <w:shd w:val="clear" w:color="auto" w:fill="auto"/>
            <w:vAlign w:val="center"/>
          </w:tcPr>
          <w:p w:rsidR="00BC2289" w:rsidRDefault="00525FBF">
            <w:pPr>
              <w:widowControl/>
              <w:jc w:val="right"/>
              <w:rPr>
                <w:rFonts w:ascii="宋体" w:hAnsi="宋体" w:cs="宋体"/>
                <w:kern w:val="0"/>
                <w:sz w:val="18"/>
                <w:szCs w:val="18"/>
              </w:rPr>
            </w:pPr>
            <w:r>
              <w:rPr>
                <w:rFonts w:ascii="宋体" w:hAnsi="宋体" w:cs="宋体" w:hint="eastAsia"/>
                <w:kern w:val="0"/>
                <w:sz w:val="18"/>
                <w:szCs w:val="18"/>
              </w:rPr>
              <w:t xml:space="preserve">　</w:t>
            </w:r>
          </w:p>
        </w:tc>
        <w:tc>
          <w:tcPr>
            <w:tcW w:w="580" w:type="dxa"/>
            <w:tcBorders>
              <w:top w:val="nil"/>
              <w:left w:val="nil"/>
              <w:bottom w:val="single" w:sz="4" w:space="0" w:color="000000"/>
              <w:right w:val="single" w:sz="4" w:space="0" w:color="000000"/>
            </w:tcBorders>
            <w:shd w:val="clear" w:color="auto" w:fill="auto"/>
            <w:vAlign w:val="center"/>
          </w:tcPr>
          <w:p w:rsidR="00BC2289" w:rsidRDefault="00525FBF">
            <w:pPr>
              <w:widowControl/>
              <w:jc w:val="right"/>
              <w:rPr>
                <w:rFonts w:ascii="宋体" w:hAnsi="宋体" w:cs="宋体"/>
                <w:kern w:val="0"/>
                <w:sz w:val="18"/>
                <w:szCs w:val="18"/>
              </w:rPr>
            </w:pPr>
            <w:r>
              <w:rPr>
                <w:rFonts w:ascii="宋体" w:hAnsi="宋体" w:cs="宋体" w:hint="eastAsia"/>
                <w:kern w:val="0"/>
                <w:sz w:val="18"/>
                <w:szCs w:val="18"/>
              </w:rPr>
              <w:t xml:space="preserve">　</w:t>
            </w:r>
          </w:p>
        </w:tc>
        <w:tc>
          <w:tcPr>
            <w:tcW w:w="580" w:type="dxa"/>
            <w:tcBorders>
              <w:top w:val="nil"/>
              <w:left w:val="nil"/>
              <w:bottom w:val="single" w:sz="4" w:space="0" w:color="000000"/>
              <w:right w:val="single" w:sz="4" w:space="0" w:color="000000"/>
            </w:tcBorders>
            <w:shd w:val="clear" w:color="auto" w:fill="auto"/>
            <w:vAlign w:val="center"/>
          </w:tcPr>
          <w:p w:rsidR="00BC2289" w:rsidRDefault="00525FBF">
            <w:pPr>
              <w:widowControl/>
              <w:jc w:val="right"/>
              <w:rPr>
                <w:rFonts w:ascii="宋体" w:hAnsi="宋体" w:cs="宋体"/>
                <w:kern w:val="0"/>
                <w:sz w:val="18"/>
                <w:szCs w:val="18"/>
              </w:rPr>
            </w:pPr>
            <w:r>
              <w:rPr>
                <w:rFonts w:ascii="宋体" w:hAnsi="宋体" w:cs="宋体" w:hint="eastAsia"/>
                <w:kern w:val="0"/>
                <w:sz w:val="18"/>
                <w:szCs w:val="18"/>
              </w:rPr>
              <w:t xml:space="preserve">　</w:t>
            </w:r>
          </w:p>
        </w:tc>
        <w:tc>
          <w:tcPr>
            <w:tcW w:w="1240" w:type="dxa"/>
            <w:tcBorders>
              <w:top w:val="nil"/>
              <w:left w:val="nil"/>
              <w:bottom w:val="single" w:sz="4" w:space="0" w:color="000000"/>
              <w:right w:val="single" w:sz="4" w:space="0" w:color="000000"/>
            </w:tcBorders>
            <w:shd w:val="clear" w:color="auto" w:fill="auto"/>
            <w:vAlign w:val="center"/>
          </w:tcPr>
          <w:p w:rsidR="00BC2289" w:rsidRDefault="00525FBF">
            <w:pPr>
              <w:widowControl/>
              <w:jc w:val="right"/>
              <w:rPr>
                <w:rFonts w:ascii="宋体" w:hAnsi="宋体" w:cs="宋体"/>
                <w:kern w:val="0"/>
                <w:sz w:val="18"/>
                <w:szCs w:val="18"/>
              </w:rPr>
            </w:pPr>
            <w:r>
              <w:rPr>
                <w:rFonts w:ascii="宋体" w:hAnsi="宋体" w:cs="宋体" w:hint="eastAsia"/>
                <w:kern w:val="0"/>
                <w:sz w:val="18"/>
                <w:szCs w:val="18"/>
              </w:rPr>
              <w:t xml:space="preserve">　</w:t>
            </w:r>
          </w:p>
        </w:tc>
      </w:tr>
      <w:tr w:rsidR="00BC2289">
        <w:trPr>
          <w:trHeight w:val="454"/>
        </w:trPr>
        <w:tc>
          <w:tcPr>
            <w:tcW w:w="960" w:type="dxa"/>
            <w:tcBorders>
              <w:top w:val="nil"/>
              <w:left w:val="single" w:sz="4" w:space="0" w:color="000000"/>
              <w:bottom w:val="single" w:sz="4" w:space="0" w:color="000000"/>
              <w:right w:val="single" w:sz="4" w:space="0" w:color="000000"/>
            </w:tcBorders>
            <w:shd w:val="clear" w:color="auto" w:fill="auto"/>
            <w:vAlign w:val="center"/>
          </w:tcPr>
          <w:p w:rsidR="00DB314B" w:rsidRDefault="00DB314B" w:rsidP="00DB314B">
            <w:pPr>
              <w:jc w:val="left"/>
              <w:rPr>
                <w:rFonts w:ascii="宋体" w:hAnsi="宋体" w:cs="宋体"/>
                <w:sz w:val="18"/>
                <w:szCs w:val="18"/>
              </w:rPr>
            </w:pPr>
            <w:r>
              <w:rPr>
                <w:rFonts w:hint="eastAsia"/>
                <w:sz w:val="18"/>
                <w:szCs w:val="18"/>
              </w:rPr>
              <w:t>016</w:t>
            </w:r>
          </w:p>
          <w:p w:rsidR="00BC2289" w:rsidRDefault="00BC2289">
            <w:pPr>
              <w:widowControl/>
              <w:jc w:val="left"/>
              <w:rPr>
                <w:rFonts w:ascii="宋体" w:hAnsi="宋体" w:cs="宋体"/>
                <w:kern w:val="0"/>
                <w:sz w:val="18"/>
                <w:szCs w:val="18"/>
              </w:rPr>
            </w:pPr>
          </w:p>
        </w:tc>
        <w:tc>
          <w:tcPr>
            <w:tcW w:w="2460" w:type="dxa"/>
            <w:tcBorders>
              <w:top w:val="nil"/>
              <w:left w:val="nil"/>
              <w:bottom w:val="single" w:sz="4" w:space="0" w:color="000000"/>
              <w:right w:val="single" w:sz="4" w:space="0" w:color="000000"/>
            </w:tcBorders>
            <w:shd w:val="clear" w:color="auto" w:fill="auto"/>
            <w:vAlign w:val="center"/>
          </w:tcPr>
          <w:p w:rsidR="00DB314B" w:rsidRDefault="00DB314B" w:rsidP="00DB314B">
            <w:pPr>
              <w:jc w:val="left"/>
              <w:rPr>
                <w:rFonts w:ascii="宋体" w:hAnsi="宋体" w:cs="宋体"/>
                <w:sz w:val="18"/>
                <w:szCs w:val="18"/>
              </w:rPr>
            </w:pPr>
            <w:r>
              <w:rPr>
                <w:rFonts w:hint="eastAsia"/>
                <w:sz w:val="18"/>
                <w:szCs w:val="18"/>
              </w:rPr>
              <w:t>中共新乡市卫滨区委党校</w:t>
            </w:r>
          </w:p>
          <w:p w:rsidR="00BC2289" w:rsidRDefault="00BC2289">
            <w:pPr>
              <w:widowControl/>
              <w:jc w:val="left"/>
              <w:rPr>
                <w:rFonts w:ascii="宋体" w:hAnsi="宋体" w:cs="宋体"/>
                <w:kern w:val="0"/>
                <w:sz w:val="18"/>
                <w:szCs w:val="18"/>
              </w:rPr>
            </w:pPr>
          </w:p>
        </w:tc>
        <w:tc>
          <w:tcPr>
            <w:tcW w:w="820" w:type="dxa"/>
            <w:tcBorders>
              <w:top w:val="nil"/>
              <w:left w:val="nil"/>
              <w:bottom w:val="single" w:sz="4" w:space="0" w:color="000000"/>
              <w:right w:val="single" w:sz="4" w:space="0" w:color="000000"/>
            </w:tcBorders>
            <w:shd w:val="clear" w:color="auto" w:fill="auto"/>
            <w:vAlign w:val="center"/>
          </w:tcPr>
          <w:p w:rsidR="00DB314B" w:rsidRDefault="00DB314B" w:rsidP="00DB314B">
            <w:pPr>
              <w:jc w:val="right"/>
              <w:rPr>
                <w:rFonts w:ascii="宋体" w:hAnsi="宋体" w:cs="宋体"/>
                <w:sz w:val="18"/>
                <w:szCs w:val="18"/>
              </w:rPr>
            </w:pPr>
            <w:r>
              <w:rPr>
                <w:rFonts w:hint="eastAsia"/>
                <w:sz w:val="18"/>
                <w:szCs w:val="18"/>
              </w:rPr>
              <w:t>54.39</w:t>
            </w:r>
          </w:p>
          <w:p w:rsidR="00BC2289" w:rsidRDefault="00BC2289">
            <w:pPr>
              <w:widowControl/>
              <w:jc w:val="right"/>
              <w:rPr>
                <w:rFonts w:ascii="宋体" w:hAnsi="宋体" w:cs="宋体"/>
                <w:kern w:val="0"/>
                <w:sz w:val="18"/>
                <w:szCs w:val="18"/>
              </w:rPr>
            </w:pPr>
          </w:p>
        </w:tc>
        <w:tc>
          <w:tcPr>
            <w:tcW w:w="820" w:type="dxa"/>
            <w:tcBorders>
              <w:top w:val="nil"/>
              <w:left w:val="nil"/>
              <w:bottom w:val="single" w:sz="4" w:space="0" w:color="000000"/>
              <w:right w:val="single" w:sz="4" w:space="0" w:color="000000"/>
            </w:tcBorders>
            <w:shd w:val="clear" w:color="auto" w:fill="auto"/>
            <w:vAlign w:val="center"/>
          </w:tcPr>
          <w:p w:rsidR="00DB314B" w:rsidRDefault="00DB314B" w:rsidP="00DB314B">
            <w:pPr>
              <w:jc w:val="right"/>
              <w:rPr>
                <w:rFonts w:ascii="宋体" w:hAnsi="宋体" w:cs="宋体"/>
                <w:sz w:val="18"/>
                <w:szCs w:val="18"/>
              </w:rPr>
            </w:pPr>
            <w:r>
              <w:rPr>
                <w:rFonts w:hint="eastAsia"/>
                <w:sz w:val="18"/>
                <w:szCs w:val="18"/>
              </w:rPr>
              <w:t>54.39</w:t>
            </w:r>
          </w:p>
          <w:p w:rsidR="00BC2289" w:rsidRDefault="00BC2289">
            <w:pPr>
              <w:widowControl/>
              <w:jc w:val="right"/>
              <w:rPr>
                <w:rFonts w:ascii="宋体" w:hAnsi="宋体" w:cs="宋体"/>
                <w:kern w:val="0"/>
                <w:sz w:val="18"/>
                <w:szCs w:val="18"/>
              </w:rPr>
            </w:pPr>
          </w:p>
        </w:tc>
        <w:tc>
          <w:tcPr>
            <w:tcW w:w="880" w:type="dxa"/>
            <w:tcBorders>
              <w:top w:val="nil"/>
              <w:left w:val="nil"/>
              <w:bottom w:val="single" w:sz="4" w:space="0" w:color="000000"/>
              <w:right w:val="single" w:sz="4" w:space="0" w:color="000000"/>
            </w:tcBorders>
            <w:shd w:val="clear" w:color="auto" w:fill="auto"/>
            <w:vAlign w:val="center"/>
          </w:tcPr>
          <w:p w:rsidR="00DB314B" w:rsidRDefault="00DB314B" w:rsidP="00DB314B">
            <w:pPr>
              <w:jc w:val="right"/>
              <w:rPr>
                <w:rFonts w:ascii="宋体" w:hAnsi="宋体" w:cs="宋体"/>
                <w:sz w:val="18"/>
                <w:szCs w:val="18"/>
              </w:rPr>
            </w:pPr>
            <w:r>
              <w:rPr>
                <w:rFonts w:hint="eastAsia"/>
                <w:sz w:val="18"/>
                <w:szCs w:val="18"/>
              </w:rPr>
              <w:t>54.39</w:t>
            </w:r>
          </w:p>
          <w:p w:rsidR="00BC2289" w:rsidRDefault="00BC2289">
            <w:pPr>
              <w:widowControl/>
              <w:jc w:val="right"/>
              <w:rPr>
                <w:rFonts w:ascii="宋体" w:hAnsi="宋体" w:cs="宋体"/>
                <w:kern w:val="0"/>
                <w:sz w:val="18"/>
                <w:szCs w:val="18"/>
              </w:rPr>
            </w:pPr>
          </w:p>
        </w:tc>
        <w:tc>
          <w:tcPr>
            <w:tcW w:w="880" w:type="dxa"/>
            <w:tcBorders>
              <w:top w:val="nil"/>
              <w:left w:val="nil"/>
              <w:bottom w:val="single" w:sz="4" w:space="0" w:color="000000"/>
              <w:right w:val="single" w:sz="4" w:space="0" w:color="000000"/>
            </w:tcBorders>
            <w:shd w:val="clear" w:color="auto" w:fill="auto"/>
            <w:vAlign w:val="center"/>
          </w:tcPr>
          <w:p w:rsidR="00DB314B" w:rsidRDefault="00DB314B" w:rsidP="00DB314B">
            <w:pPr>
              <w:jc w:val="right"/>
              <w:rPr>
                <w:rFonts w:ascii="宋体" w:hAnsi="宋体" w:cs="宋体"/>
                <w:sz w:val="18"/>
                <w:szCs w:val="18"/>
              </w:rPr>
            </w:pPr>
            <w:r>
              <w:rPr>
                <w:rFonts w:hint="eastAsia"/>
                <w:sz w:val="18"/>
                <w:szCs w:val="18"/>
              </w:rPr>
              <w:t>54.39</w:t>
            </w:r>
          </w:p>
          <w:p w:rsidR="00BC2289" w:rsidRDefault="00BC2289">
            <w:pPr>
              <w:widowControl/>
              <w:jc w:val="right"/>
              <w:rPr>
                <w:rFonts w:ascii="宋体" w:hAnsi="宋体" w:cs="宋体"/>
                <w:kern w:val="0"/>
                <w:sz w:val="18"/>
                <w:szCs w:val="18"/>
              </w:rPr>
            </w:pPr>
          </w:p>
        </w:tc>
        <w:tc>
          <w:tcPr>
            <w:tcW w:w="580" w:type="dxa"/>
            <w:tcBorders>
              <w:top w:val="nil"/>
              <w:left w:val="nil"/>
              <w:bottom w:val="single" w:sz="4" w:space="0" w:color="000000"/>
              <w:right w:val="single" w:sz="4" w:space="0" w:color="000000"/>
            </w:tcBorders>
            <w:shd w:val="clear" w:color="auto" w:fill="auto"/>
            <w:vAlign w:val="center"/>
          </w:tcPr>
          <w:p w:rsidR="00BC2289" w:rsidRDefault="00525FBF">
            <w:pPr>
              <w:widowControl/>
              <w:jc w:val="right"/>
              <w:rPr>
                <w:rFonts w:ascii="宋体" w:hAnsi="宋体" w:cs="宋体"/>
                <w:kern w:val="0"/>
                <w:sz w:val="18"/>
                <w:szCs w:val="18"/>
              </w:rPr>
            </w:pPr>
            <w:r>
              <w:rPr>
                <w:rFonts w:ascii="宋体" w:hAnsi="宋体" w:cs="宋体" w:hint="eastAsia"/>
                <w:kern w:val="0"/>
                <w:sz w:val="18"/>
                <w:szCs w:val="18"/>
              </w:rPr>
              <w:t xml:space="preserve">　</w:t>
            </w:r>
          </w:p>
        </w:tc>
        <w:tc>
          <w:tcPr>
            <w:tcW w:w="580" w:type="dxa"/>
            <w:tcBorders>
              <w:top w:val="nil"/>
              <w:left w:val="nil"/>
              <w:bottom w:val="single" w:sz="4" w:space="0" w:color="000000"/>
              <w:right w:val="single" w:sz="4" w:space="0" w:color="000000"/>
            </w:tcBorders>
            <w:shd w:val="clear" w:color="auto" w:fill="auto"/>
            <w:vAlign w:val="center"/>
          </w:tcPr>
          <w:p w:rsidR="00BC2289" w:rsidRDefault="00525FBF">
            <w:pPr>
              <w:widowControl/>
              <w:jc w:val="right"/>
              <w:rPr>
                <w:rFonts w:ascii="宋体" w:hAnsi="宋体" w:cs="宋体"/>
                <w:kern w:val="0"/>
                <w:sz w:val="18"/>
                <w:szCs w:val="18"/>
              </w:rPr>
            </w:pPr>
            <w:r>
              <w:rPr>
                <w:rFonts w:ascii="宋体" w:hAnsi="宋体" w:cs="宋体" w:hint="eastAsia"/>
                <w:kern w:val="0"/>
                <w:sz w:val="18"/>
                <w:szCs w:val="18"/>
              </w:rPr>
              <w:t xml:space="preserve">　</w:t>
            </w:r>
          </w:p>
        </w:tc>
        <w:tc>
          <w:tcPr>
            <w:tcW w:w="580" w:type="dxa"/>
            <w:tcBorders>
              <w:top w:val="nil"/>
              <w:left w:val="nil"/>
              <w:bottom w:val="single" w:sz="4" w:space="0" w:color="000000"/>
              <w:right w:val="single" w:sz="4" w:space="0" w:color="000000"/>
            </w:tcBorders>
            <w:shd w:val="clear" w:color="auto" w:fill="auto"/>
            <w:vAlign w:val="center"/>
          </w:tcPr>
          <w:p w:rsidR="00BC2289" w:rsidRDefault="00525FBF">
            <w:pPr>
              <w:widowControl/>
              <w:jc w:val="right"/>
              <w:rPr>
                <w:rFonts w:ascii="宋体" w:hAnsi="宋体" w:cs="宋体"/>
                <w:kern w:val="0"/>
                <w:sz w:val="18"/>
                <w:szCs w:val="18"/>
              </w:rPr>
            </w:pPr>
            <w:r>
              <w:rPr>
                <w:rFonts w:ascii="宋体" w:hAnsi="宋体" w:cs="宋体" w:hint="eastAsia"/>
                <w:kern w:val="0"/>
                <w:sz w:val="18"/>
                <w:szCs w:val="18"/>
              </w:rPr>
              <w:t xml:space="preserve">　</w:t>
            </w:r>
          </w:p>
        </w:tc>
        <w:tc>
          <w:tcPr>
            <w:tcW w:w="580" w:type="dxa"/>
            <w:tcBorders>
              <w:top w:val="nil"/>
              <w:left w:val="nil"/>
              <w:bottom w:val="single" w:sz="4" w:space="0" w:color="000000"/>
              <w:right w:val="single" w:sz="4" w:space="0" w:color="000000"/>
            </w:tcBorders>
            <w:shd w:val="clear" w:color="auto" w:fill="auto"/>
            <w:vAlign w:val="center"/>
          </w:tcPr>
          <w:p w:rsidR="00BC2289" w:rsidRDefault="00525FBF">
            <w:pPr>
              <w:widowControl/>
              <w:jc w:val="right"/>
              <w:rPr>
                <w:rFonts w:ascii="宋体" w:hAnsi="宋体" w:cs="宋体"/>
                <w:kern w:val="0"/>
                <w:sz w:val="18"/>
                <w:szCs w:val="18"/>
              </w:rPr>
            </w:pPr>
            <w:r>
              <w:rPr>
                <w:rFonts w:ascii="宋体" w:hAnsi="宋体" w:cs="宋体" w:hint="eastAsia"/>
                <w:kern w:val="0"/>
                <w:sz w:val="18"/>
                <w:szCs w:val="18"/>
              </w:rPr>
              <w:t xml:space="preserve">　</w:t>
            </w:r>
          </w:p>
        </w:tc>
        <w:tc>
          <w:tcPr>
            <w:tcW w:w="580" w:type="dxa"/>
            <w:tcBorders>
              <w:top w:val="nil"/>
              <w:left w:val="nil"/>
              <w:bottom w:val="single" w:sz="4" w:space="0" w:color="000000"/>
              <w:right w:val="single" w:sz="4" w:space="0" w:color="000000"/>
            </w:tcBorders>
            <w:shd w:val="clear" w:color="auto" w:fill="auto"/>
            <w:vAlign w:val="center"/>
          </w:tcPr>
          <w:p w:rsidR="00BC2289" w:rsidRDefault="00525FBF">
            <w:pPr>
              <w:widowControl/>
              <w:jc w:val="right"/>
              <w:rPr>
                <w:rFonts w:ascii="宋体" w:hAnsi="宋体" w:cs="宋体"/>
                <w:kern w:val="0"/>
                <w:sz w:val="18"/>
                <w:szCs w:val="18"/>
              </w:rPr>
            </w:pPr>
            <w:r>
              <w:rPr>
                <w:rFonts w:ascii="宋体" w:hAnsi="宋体" w:cs="宋体" w:hint="eastAsia"/>
                <w:kern w:val="0"/>
                <w:sz w:val="18"/>
                <w:szCs w:val="18"/>
              </w:rPr>
              <w:t xml:space="preserve">　</w:t>
            </w:r>
          </w:p>
        </w:tc>
        <w:tc>
          <w:tcPr>
            <w:tcW w:w="580" w:type="dxa"/>
            <w:tcBorders>
              <w:top w:val="nil"/>
              <w:left w:val="nil"/>
              <w:bottom w:val="single" w:sz="4" w:space="0" w:color="000000"/>
              <w:right w:val="single" w:sz="4" w:space="0" w:color="000000"/>
            </w:tcBorders>
            <w:shd w:val="clear" w:color="auto" w:fill="auto"/>
            <w:vAlign w:val="center"/>
          </w:tcPr>
          <w:p w:rsidR="00BC2289" w:rsidRDefault="00525FBF">
            <w:pPr>
              <w:widowControl/>
              <w:jc w:val="right"/>
              <w:rPr>
                <w:rFonts w:ascii="宋体" w:hAnsi="宋体" w:cs="宋体"/>
                <w:kern w:val="0"/>
                <w:sz w:val="18"/>
                <w:szCs w:val="18"/>
              </w:rPr>
            </w:pPr>
            <w:r>
              <w:rPr>
                <w:rFonts w:ascii="宋体" w:hAnsi="宋体" w:cs="宋体" w:hint="eastAsia"/>
                <w:kern w:val="0"/>
                <w:sz w:val="18"/>
                <w:szCs w:val="18"/>
              </w:rPr>
              <w:t xml:space="preserve">　</w:t>
            </w:r>
          </w:p>
        </w:tc>
        <w:tc>
          <w:tcPr>
            <w:tcW w:w="580" w:type="dxa"/>
            <w:tcBorders>
              <w:top w:val="nil"/>
              <w:left w:val="nil"/>
              <w:bottom w:val="single" w:sz="4" w:space="0" w:color="000000"/>
              <w:right w:val="single" w:sz="4" w:space="0" w:color="000000"/>
            </w:tcBorders>
            <w:shd w:val="clear" w:color="auto" w:fill="auto"/>
            <w:vAlign w:val="center"/>
          </w:tcPr>
          <w:p w:rsidR="00BC2289" w:rsidRDefault="00525FBF">
            <w:pPr>
              <w:widowControl/>
              <w:jc w:val="right"/>
              <w:rPr>
                <w:rFonts w:ascii="宋体" w:hAnsi="宋体" w:cs="宋体"/>
                <w:kern w:val="0"/>
                <w:sz w:val="18"/>
                <w:szCs w:val="18"/>
              </w:rPr>
            </w:pPr>
            <w:r>
              <w:rPr>
                <w:rFonts w:ascii="宋体" w:hAnsi="宋体" w:cs="宋体" w:hint="eastAsia"/>
                <w:kern w:val="0"/>
                <w:sz w:val="18"/>
                <w:szCs w:val="18"/>
              </w:rPr>
              <w:t xml:space="preserve">　</w:t>
            </w:r>
          </w:p>
        </w:tc>
        <w:tc>
          <w:tcPr>
            <w:tcW w:w="580" w:type="dxa"/>
            <w:tcBorders>
              <w:top w:val="nil"/>
              <w:left w:val="nil"/>
              <w:bottom w:val="single" w:sz="4" w:space="0" w:color="000000"/>
              <w:right w:val="single" w:sz="4" w:space="0" w:color="000000"/>
            </w:tcBorders>
            <w:shd w:val="clear" w:color="auto" w:fill="auto"/>
            <w:vAlign w:val="center"/>
          </w:tcPr>
          <w:p w:rsidR="00BC2289" w:rsidRDefault="00525FBF">
            <w:pPr>
              <w:widowControl/>
              <w:jc w:val="right"/>
              <w:rPr>
                <w:rFonts w:ascii="宋体" w:hAnsi="宋体" w:cs="宋体"/>
                <w:kern w:val="0"/>
                <w:sz w:val="18"/>
                <w:szCs w:val="18"/>
              </w:rPr>
            </w:pPr>
            <w:r>
              <w:rPr>
                <w:rFonts w:ascii="宋体" w:hAnsi="宋体" w:cs="宋体" w:hint="eastAsia"/>
                <w:kern w:val="0"/>
                <w:sz w:val="18"/>
                <w:szCs w:val="18"/>
              </w:rPr>
              <w:t xml:space="preserve">　</w:t>
            </w:r>
          </w:p>
        </w:tc>
        <w:tc>
          <w:tcPr>
            <w:tcW w:w="580" w:type="dxa"/>
            <w:tcBorders>
              <w:top w:val="nil"/>
              <w:left w:val="nil"/>
              <w:bottom w:val="single" w:sz="4" w:space="0" w:color="000000"/>
              <w:right w:val="single" w:sz="4" w:space="0" w:color="000000"/>
            </w:tcBorders>
            <w:shd w:val="clear" w:color="auto" w:fill="auto"/>
            <w:vAlign w:val="center"/>
          </w:tcPr>
          <w:p w:rsidR="00BC2289" w:rsidRDefault="00525FBF">
            <w:pPr>
              <w:widowControl/>
              <w:jc w:val="right"/>
              <w:rPr>
                <w:rFonts w:ascii="宋体" w:hAnsi="宋体" w:cs="宋体"/>
                <w:kern w:val="0"/>
                <w:sz w:val="18"/>
                <w:szCs w:val="18"/>
              </w:rPr>
            </w:pPr>
            <w:r>
              <w:rPr>
                <w:rFonts w:ascii="宋体" w:hAnsi="宋体" w:cs="宋体" w:hint="eastAsia"/>
                <w:kern w:val="0"/>
                <w:sz w:val="18"/>
                <w:szCs w:val="18"/>
              </w:rPr>
              <w:t xml:space="preserve">　</w:t>
            </w:r>
          </w:p>
        </w:tc>
        <w:tc>
          <w:tcPr>
            <w:tcW w:w="580" w:type="dxa"/>
            <w:tcBorders>
              <w:top w:val="nil"/>
              <w:left w:val="nil"/>
              <w:bottom w:val="single" w:sz="4" w:space="0" w:color="000000"/>
              <w:right w:val="single" w:sz="4" w:space="0" w:color="000000"/>
            </w:tcBorders>
            <w:shd w:val="clear" w:color="auto" w:fill="auto"/>
            <w:vAlign w:val="center"/>
          </w:tcPr>
          <w:p w:rsidR="00BC2289" w:rsidRDefault="00525FBF">
            <w:pPr>
              <w:widowControl/>
              <w:jc w:val="right"/>
              <w:rPr>
                <w:rFonts w:ascii="宋体" w:hAnsi="宋体" w:cs="宋体"/>
                <w:kern w:val="0"/>
                <w:sz w:val="18"/>
                <w:szCs w:val="18"/>
              </w:rPr>
            </w:pPr>
            <w:r>
              <w:rPr>
                <w:rFonts w:ascii="宋体" w:hAnsi="宋体" w:cs="宋体" w:hint="eastAsia"/>
                <w:kern w:val="0"/>
                <w:sz w:val="18"/>
                <w:szCs w:val="18"/>
              </w:rPr>
              <w:t xml:space="preserve">　</w:t>
            </w:r>
          </w:p>
        </w:tc>
        <w:tc>
          <w:tcPr>
            <w:tcW w:w="580" w:type="dxa"/>
            <w:tcBorders>
              <w:top w:val="nil"/>
              <w:left w:val="nil"/>
              <w:bottom w:val="single" w:sz="4" w:space="0" w:color="000000"/>
              <w:right w:val="single" w:sz="4" w:space="0" w:color="000000"/>
            </w:tcBorders>
            <w:shd w:val="clear" w:color="auto" w:fill="auto"/>
            <w:vAlign w:val="center"/>
          </w:tcPr>
          <w:p w:rsidR="00BC2289" w:rsidRDefault="00525FBF">
            <w:pPr>
              <w:widowControl/>
              <w:jc w:val="right"/>
              <w:rPr>
                <w:rFonts w:ascii="宋体" w:hAnsi="宋体" w:cs="宋体"/>
                <w:kern w:val="0"/>
                <w:sz w:val="18"/>
                <w:szCs w:val="18"/>
              </w:rPr>
            </w:pPr>
            <w:r>
              <w:rPr>
                <w:rFonts w:ascii="宋体" w:hAnsi="宋体" w:cs="宋体" w:hint="eastAsia"/>
                <w:kern w:val="0"/>
                <w:sz w:val="18"/>
                <w:szCs w:val="18"/>
              </w:rPr>
              <w:t xml:space="preserve">　</w:t>
            </w:r>
          </w:p>
        </w:tc>
        <w:tc>
          <w:tcPr>
            <w:tcW w:w="580" w:type="dxa"/>
            <w:tcBorders>
              <w:top w:val="nil"/>
              <w:left w:val="nil"/>
              <w:bottom w:val="single" w:sz="4" w:space="0" w:color="000000"/>
              <w:right w:val="single" w:sz="4" w:space="0" w:color="000000"/>
            </w:tcBorders>
            <w:shd w:val="clear" w:color="auto" w:fill="auto"/>
            <w:vAlign w:val="center"/>
          </w:tcPr>
          <w:p w:rsidR="00BC2289" w:rsidRDefault="00525FBF">
            <w:pPr>
              <w:widowControl/>
              <w:jc w:val="right"/>
              <w:rPr>
                <w:rFonts w:ascii="宋体" w:hAnsi="宋体" w:cs="宋体"/>
                <w:kern w:val="0"/>
                <w:sz w:val="18"/>
                <w:szCs w:val="18"/>
              </w:rPr>
            </w:pPr>
            <w:r>
              <w:rPr>
                <w:rFonts w:ascii="宋体" w:hAnsi="宋体" w:cs="宋体" w:hint="eastAsia"/>
                <w:kern w:val="0"/>
                <w:sz w:val="18"/>
                <w:szCs w:val="18"/>
              </w:rPr>
              <w:t xml:space="preserve">　</w:t>
            </w:r>
          </w:p>
        </w:tc>
        <w:tc>
          <w:tcPr>
            <w:tcW w:w="580" w:type="dxa"/>
            <w:tcBorders>
              <w:top w:val="nil"/>
              <w:left w:val="nil"/>
              <w:bottom w:val="single" w:sz="4" w:space="0" w:color="000000"/>
              <w:right w:val="single" w:sz="4" w:space="0" w:color="000000"/>
            </w:tcBorders>
            <w:shd w:val="clear" w:color="auto" w:fill="auto"/>
            <w:vAlign w:val="center"/>
          </w:tcPr>
          <w:p w:rsidR="00BC2289" w:rsidRDefault="00525FBF">
            <w:pPr>
              <w:widowControl/>
              <w:jc w:val="right"/>
              <w:rPr>
                <w:rFonts w:ascii="宋体" w:hAnsi="宋体" w:cs="宋体"/>
                <w:kern w:val="0"/>
                <w:sz w:val="18"/>
                <w:szCs w:val="18"/>
              </w:rPr>
            </w:pPr>
            <w:r>
              <w:rPr>
                <w:rFonts w:ascii="宋体" w:hAnsi="宋体" w:cs="宋体" w:hint="eastAsia"/>
                <w:kern w:val="0"/>
                <w:sz w:val="18"/>
                <w:szCs w:val="18"/>
              </w:rPr>
              <w:t xml:space="preserve">　</w:t>
            </w:r>
          </w:p>
        </w:tc>
        <w:tc>
          <w:tcPr>
            <w:tcW w:w="1240" w:type="dxa"/>
            <w:tcBorders>
              <w:top w:val="nil"/>
              <w:left w:val="nil"/>
              <w:bottom w:val="single" w:sz="4" w:space="0" w:color="000000"/>
              <w:right w:val="single" w:sz="4" w:space="0" w:color="000000"/>
            </w:tcBorders>
            <w:shd w:val="clear" w:color="auto" w:fill="auto"/>
            <w:vAlign w:val="center"/>
          </w:tcPr>
          <w:p w:rsidR="00BC2289" w:rsidRDefault="00525FBF">
            <w:pPr>
              <w:widowControl/>
              <w:jc w:val="right"/>
              <w:rPr>
                <w:rFonts w:ascii="宋体" w:hAnsi="宋体" w:cs="宋体"/>
                <w:kern w:val="0"/>
                <w:sz w:val="18"/>
                <w:szCs w:val="18"/>
              </w:rPr>
            </w:pPr>
            <w:r>
              <w:rPr>
                <w:rFonts w:ascii="宋体" w:hAnsi="宋体" w:cs="宋体" w:hint="eastAsia"/>
                <w:kern w:val="0"/>
                <w:sz w:val="18"/>
                <w:szCs w:val="18"/>
              </w:rPr>
              <w:t xml:space="preserve">　</w:t>
            </w:r>
          </w:p>
        </w:tc>
      </w:tr>
      <w:tr w:rsidR="00E46482" w:rsidTr="000C4509">
        <w:trPr>
          <w:trHeight w:val="533"/>
        </w:trPr>
        <w:tc>
          <w:tcPr>
            <w:tcW w:w="960" w:type="dxa"/>
            <w:vMerge w:val="restart"/>
            <w:tcBorders>
              <w:top w:val="nil"/>
              <w:left w:val="single" w:sz="4" w:space="0" w:color="000000"/>
              <w:right w:val="single" w:sz="4" w:space="0" w:color="000000"/>
            </w:tcBorders>
            <w:shd w:val="clear" w:color="auto" w:fill="auto"/>
            <w:vAlign w:val="center"/>
          </w:tcPr>
          <w:p w:rsidR="00E46482" w:rsidRDefault="00E46482">
            <w:pPr>
              <w:widowControl/>
              <w:jc w:val="left"/>
              <w:rPr>
                <w:rFonts w:ascii="宋体" w:hAnsi="宋体" w:cs="宋体"/>
                <w:kern w:val="0"/>
                <w:sz w:val="18"/>
                <w:szCs w:val="18"/>
              </w:rPr>
            </w:pPr>
            <w:r w:rsidRPr="00E46482">
              <w:rPr>
                <w:rFonts w:ascii="宋体" w:hAnsi="宋体" w:cs="宋体"/>
                <w:kern w:val="0"/>
                <w:sz w:val="18"/>
                <w:szCs w:val="18"/>
              </w:rPr>
              <w:t xml:space="preserve">  016001</w:t>
            </w:r>
          </w:p>
        </w:tc>
        <w:tc>
          <w:tcPr>
            <w:tcW w:w="2460" w:type="dxa"/>
            <w:tcBorders>
              <w:top w:val="nil"/>
              <w:left w:val="nil"/>
              <w:bottom w:val="single" w:sz="4" w:space="0" w:color="auto"/>
              <w:right w:val="single" w:sz="4" w:space="0" w:color="000000"/>
            </w:tcBorders>
            <w:shd w:val="clear" w:color="auto" w:fill="auto"/>
            <w:vAlign w:val="center"/>
          </w:tcPr>
          <w:p w:rsidR="00E46482" w:rsidRDefault="000C4509">
            <w:pPr>
              <w:widowControl/>
              <w:jc w:val="left"/>
              <w:rPr>
                <w:rFonts w:ascii="宋体" w:hAnsi="宋体" w:cs="宋体"/>
                <w:kern w:val="0"/>
                <w:sz w:val="18"/>
                <w:szCs w:val="18"/>
              </w:rPr>
            </w:pPr>
            <w:r w:rsidRPr="000C4509">
              <w:rPr>
                <w:rFonts w:ascii="宋体" w:hAnsi="宋体" w:cs="宋体" w:hint="eastAsia"/>
                <w:kern w:val="0"/>
                <w:sz w:val="18"/>
                <w:szCs w:val="18"/>
              </w:rPr>
              <w:t xml:space="preserve">  中共新乡市卫滨区委党校本级</w:t>
            </w:r>
          </w:p>
        </w:tc>
        <w:tc>
          <w:tcPr>
            <w:tcW w:w="820" w:type="dxa"/>
            <w:tcBorders>
              <w:top w:val="nil"/>
              <w:left w:val="nil"/>
              <w:bottom w:val="single" w:sz="4" w:space="0" w:color="auto"/>
              <w:right w:val="single" w:sz="4" w:space="0" w:color="000000"/>
            </w:tcBorders>
            <w:shd w:val="clear" w:color="auto" w:fill="auto"/>
            <w:vAlign w:val="center"/>
          </w:tcPr>
          <w:p w:rsidR="00E46482" w:rsidRDefault="0052494F">
            <w:pPr>
              <w:widowControl/>
              <w:jc w:val="right"/>
              <w:rPr>
                <w:rFonts w:ascii="宋体" w:hAnsi="宋体" w:cs="宋体"/>
                <w:kern w:val="0"/>
                <w:sz w:val="18"/>
                <w:szCs w:val="18"/>
              </w:rPr>
            </w:pPr>
            <w:r w:rsidRPr="0052494F">
              <w:rPr>
                <w:rFonts w:ascii="宋体" w:hAnsi="宋体" w:cs="宋体"/>
                <w:kern w:val="0"/>
                <w:sz w:val="18"/>
                <w:szCs w:val="18"/>
              </w:rPr>
              <w:t>53.39</w:t>
            </w:r>
          </w:p>
        </w:tc>
        <w:tc>
          <w:tcPr>
            <w:tcW w:w="820" w:type="dxa"/>
            <w:tcBorders>
              <w:top w:val="nil"/>
              <w:left w:val="nil"/>
              <w:bottom w:val="single" w:sz="4" w:space="0" w:color="auto"/>
              <w:right w:val="single" w:sz="4" w:space="0" w:color="000000"/>
            </w:tcBorders>
            <w:shd w:val="clear" w:color="auto" w:fill="auto"/>
            <w:vAlign w:val="center"/>
          </w:tcPr>
          <w:p w:rsidR="00E46482" w:rsidRDefault="0052494F">
            <w:pPr>
              <w:widowControl/>
              <w:jc w:val="right"/>
              <w:rPr>
                <w:rFonts w:ascii="宋体" w:hAnsi="宋体" w:cs="宋体"/>
                <w:kern w:val="0"/>
                <w:sz w:val="18"/>
                <w:szCs w:val="18"/>
              </w:rPr>
            </w:pPr>
            <w:r w:rsidRPr="0052494F">
              <w:rPr>
                <w:rFonts w:ascii="宋体" w:hAnsi="宋体" w:cs="宋体"/>
                <w:kern w:val="0"/>
                <w:sz w:val="18"/>
                <w:szCs w:val="18"/>
              </w:rPr>
              <w:t>53.39</w:t>
            </w:r>
          </w:p>
        </w:tc>
        <w:tc>
          <w:tcPr>
            <w:tcW w:w="880" w:type="dxa"/>
            <w:tcBorders>
              <w:top w:val="nil"/>
              <w:left w:val="nil"/>
              <w:bottom w:val="single" w:sz="4" w:space="0" w:color="auto"/>
              <w:right w:val="single" w:sz="4" w:space="0" w:color="000000"/>
            </w:tcBorders>
            <w:shd w:val="clear" w:color="auto" w:fill="auto"/>
            <w:vAlign w:val="center"/>
          </w:tcPr>
          <w:p w:rsidR="00E46482" w:rsidRDefault="0052494F">
            <w:pPr>
              <w:widowControl/>
              <w:jc w:val="right"/>
              <w:rPr>
                <w:rFonts w:ascii="宋体" w:hAnsi="宋体" w:cs="宋体"/>
                <w:kern w:val="0"/>
                <w:sz w:val="18"/>
                <w:szCs w:val="18"/>
              </w:rPr>
            </w:pPr>
            <w:r w:rsidRPr="0052494F">
              <w:rPr>
                <w:rFonts w:ascii="宋体" w:hAnsi="宋体" w:cs="宋体"/>
                <w:kern w:val="0"/>
                <w:sz w:val="18"/>
                <w:szCs w:val="18"/>
              </w:rPr>
              <w:t>53.39</w:t>
            </w:r>
          </w:p>
        </w:tc>
        <w:tc>
          <w:tcPr>
            <w:tcW w:w="880" w:type="dxa"/>
            <w:tcBorders>
              <w:top w:val="nil"/>
              <w:left w:val="nil"/>
              <w:bottom w:val="single" w:sz="4" w:space="0" w:color="auto"/>
              <w:right w:val="single" w:sz="4" w:space="0" w:color="000000"/>
            </w:tcBorders>
            <w:shd w:val="clear" w:color="auto" w:fill="auto"/>
            <w:vAlign w:val="center"/>
          </w:tcPr>
          <w:p w:rsidR="00E46482" w:rsidRDefault="0052494F">
            <w:pPr>
              <w:widowControl/>
              <w:jc w:val="right"/>
              <w:rPr>
                <w:rFonts w:ascii="宋体" w:hAnsi="宋体" w:cs="宋体"/>
                <w:kern w:val="0"/>
                <w:sz w:val="18"/>
                <w:szCs w:val="18"/>
              </w:rPr>
            </w:pPr>
            <w:r w:rsidRPr="0052494F">
              <w:rPr>
                <w:rFonts w:ascii="宋体" w:hAnsi="宋体" w:cs="宋体"/>
                <w:kern w:val="0"/>
                <w:sz w:val="18"/>
                <w:szCs w:val="18"/>
              </w:rPr>
              <w:t>53.39</w:t>
            </w:r>
          </w:p>
        </w:tc>
        <w:tc>
          <w:tcPr>
            <w:tcW w:w="580" w:type="dxa"/>
            <w:tcBorders>
              <w:top w:val="nil"/>
              <w:left w:val="nil"/>
              <w:bottom w:val="single" w:sz="4" w:space="0" w:color="auto"/>
              <w:right w:val="single" w:sz="4" w:space="0" w:color="000000"/>
            </w:tcBorders>
            <w:shd w:val="clear" w:color="auto" w:fill="auto"/>
            <w:vAlign w:val="center"/>
          </w:tcPr>
          <w:p w:rsidR="00E46482" w:rsidRDefault="00E46482">
            <w:pPr>
              <w:widowControl/>
              <w:jc w:val="right"/>
              <w:rPr>
                <w:rFonts w:ascii="宋体" w:hAnsi="宋体" w:cs="宋体"/>
                <w:kern w:val="0"/>
                <w:sz w:val="18"/>
                <w:szCs w:val="18"/>
              </w:rPr>
            </w:pPr>
            <w:r>
              <w:rPr>
                <w:rFonts w:ascii="宋体" w:hAnsi="宋体" w:cs="宋体" w:hint="eastAsia"/>
                <w:kern w:val="0"/>
                <w:sz w:val="18"/>
                <w:szCs w:val="18"/>
              </w:rPr>
              <w:t xml:space="preserve">　</w:t>
            </w:r>
          </w:p>
        </w:tc>
        <w:tc>
          <w:tcPr>
            <w:tcW w:w="580" w:type="dxa"/>
            <w:tcBorders>
              <w:top w:val="nil"/>
              <w:left w:val="nil"/>
              <w:bottom w:val="single" w:sz="4" w:space="0" w:color="auto"/>
              <w:right w:val="single" w:sz="4" w:space="0" w:color="000000"/>
            </w:tcBorders>
            <w:shd w:val="clear" w:color="auto" w:fill="auto"/>
            <w:vAlign w:val="center"/>
          </w:tcPr>
          <w:p w:rsidR="00E46482" w:rsidRDefault="00E46482">
            <w:pPr>
              <w:widowControl/>
              <w:jc w:val="right"/>
              <w:rPr>
                <w:rFonts w:ascii="宋体" w:hAnsi="宋体" w:cs="宋体"/>
                <w:kern w:val="0"/>
                <w:sz w:val="18"/>
                <w:szCs w:val="18"/>
              </w:rPr>
            </w:pPr>
            <w:r>
              <w:rPr>
                <w:rFonts w:ascii="宋体" w:hAnsi="宋体" w:cs="宋体" w:hint="eastAsia"/>
                <w:kern w:val="0"/>
                <w:sz w:val="18"/>
                <w:szCs w:val="18"/>
              </w:rPr>
              <w:t xml:space="preserve">　</w:t>
            </w:r>
          </w:p>
        </w:tc>
        <w:tc>
          <w:tcPr>
            <w:tcW w:w="580" w:type="dxa"/>
            <w:tcBorders>
              <w:top w:val="nil"/>
              <w:left w:val="nil"/>
              <w:bottom w:val="single" w:sz="4" w:space="0" w:color="auto"/>
              <w:right w:val="single" w:sz="4" w:space="0" w:color="000000"/>
            </w:tcBorders>
            <w:shd w:val="clear" w:color="auto" w:fill="auto"/>
            <w:vAlign w:val="center"/>
          </w:tcPr>
          <w:p w:rsidR="00E46482" w:rsidRDefault="00E46482">
            <w:pPr>
              <w:widowControl/>
              <w:jc w:val="right"/>
              <w:rPr>
                <w:rFonts w:ascii="宋体" w:hAnsi="宋体" w:cs="宋体"/>
                <w:kern w:val="0"/>
                <w:sz w:val="18"/>
                <w:szCs w:val="18"/>
              </w:rPr>
            </w:pPr>
            <w:r>
              <w:rPr>
                <w:rFonts w:ascii="宋体" w:hAnsi="宋体" w:cs="宋体" w:hint="eastAsia"/>
                <w:kern w:val="0"/>
                <w:sz w:val="18"/>
                <w:szCs w:val="18"/>
              </w:rPr>
              <w:t xml:space="preserve">　</w:t>
            </w:r>
          </w:p>
        </w:tc>
        <w:tc>
          <w:tcPr>
            <w:tcW w:w="580" w:type="dxa"/>
            <w:tcBorders>
              <w:top w:val="nil"/>
              <w:left w:val="nil"/>
              <w:bottom w:val="single" w:sz="4" w:space="0" w:color="auto"/>
              <w:right w:val="single" w:sz="4" w:space="0" w:color="000000"/>
            </w:tcBorders>
            <w:shd w:val="clear" w:color="auto" w:fill="auto"/>
            <w:vAlign w:val="center"/>
          </w:tcPr>
          <w:p w:rsidR="00E46482" w:rsidRDefault="00E46482">
            <w:pPr>
              <w:widowControl/>
              <w:jc w:val="right"/>
              <w:rPr>
                <w:rFonts w:ascii="宋体" w:hAnsi="宋体" w:cs="宋体"/>
                <w:kern w:val="0"/>
                <w:sz w:val="18"/>
                <w:szCs w:val="18"/>
              </w:rPr>
            </w:pPr>
            <w:r>
              <w:rPr>
                <w:rFonts w:ascii="宋体" w:hAnsi="宋体" w:cs="宋体" w:hint="eastAsia"/>
                <w:kern w:val="0"/>
                <w:sz w:val="18"/>
                <w:szCs w:val="18"/>
              </w:rPr>
              <w:t xml:space="preserve">　</w:t>
            </w:r>
          </w:p>
        </w:tc>
        <w:tc>
          <w:tcPr>
            <w:tcW w:w="580" w:type="dxa"/>
            <w:tcBorders>
              <w:top w:val="nil"/>
              <w:left w:val="nil"/>
              <w:bottom w:val="single" w:sz="4" w:space="0" w:color="auto"/>
              <w:right w:val="single" w:sz="4" w:space="0" w:color="000000"/>
            </w:tcBorders>
            <w:shd w:val="clear" w:color="auto" w:fill="auto"/>
            <w:vAlign w:val="center"/>
          </w:tcPr>
          <w:p w:rsidR="00E46482" w:rsidRDefault="00E46482">
            <w:pPr>
              <w:widowControl/>
              <w:jc w:val="right"/>
              <w:rPr>
                <w:rFonts w:ascii="宋体" w:hAnsi="宋体" w:cs="宋体"/>
                <w:kern w:val="0"/>
                <w:sz w:val="18"/>
                <w:szCs w:val="18"/>
              </w:rPr>
            </w:pPr>
            <w:r>
              <w:rPr>
                <w:rFonts w:ascii="宋体" w:hAnsi="宋体" w:cs="宋体" w:hint="eastAsia"/>
                <w:kern w:val="0"/>
                <w:sz w:val="18"/>
                <w:szCs w:val="18"/>
              </w:rPr>
              <w:t xml:space="preserve">　</w:t>
            </w:r>
          </w:p>
        </w:tc>
        <w:tc>
          <w:tcPr>
            <w:tcW w:w="580" w:type="dxa"/>
            <w:tcBorders>
              <w:top w:val="nil"/>
              <w:left w:val="nil"/>
              <w:bottom w:val="single" w:sz="4" w:space="0" w:color="auto"/>
              <w:right w:val="single" w:sz="4" w:space="0" w:color="000000"/>
            </w:tcBorders>
            <w:shd w:val="clear" w:color="auto" w:fill="auto"/>
            <w:vAlign w:val="center"/>
          </w:tcPr>
          <w:p w:rsidR="00E46482" w:rsidRDefault="00E46482">
            <w:pPr>
              <w:widowControl/>
              <w:jc w:val="right"/>
              <w:rPr>
                <w:rFonts w:ascii="宋体" w:hAnsi="宋体" w:cs="宋体"/>
                <w:kern w:val="0"/>
                <w:sz w:val="18"/>
                <w:szCs w:val="18"/>
              </w:rPr>
            </w:pPr>
            <w:r>
              <w:rPr>
                <w:rFonts w:ascii="宋体" w:hAnsi="宋体" w:cs="宋体" w:hint="eastAsia"/>
                <w:kern w:val="0"/>
                <w:sz w:val="18"/>
                <w:szCs w:val="18"/>
              </w:rPr>
              <w:t xml:space="preserve">　</w:t>
            </w:r>
          </w:p>
        </w:tc>
        <w:tc>
          <w:tcPr>
            <w:tcW w:w="580" w:type="dxa"/>
            <w:tcBorders>
              <w:top w:val="nil"/>
              <w:left w:val="nil"/>
              <w:bottom w:val="single" w:sz="4" w:space="0" w:color="auto"/>
              <w:right w:val="single" w:sz="4" w:space="0" w:color="000000"/>
            </w:tcBorders>
            <w:shd w:val="clear" w:color="auto" w:fill="auto"/>
            <w:vAlign w:val="center"/>
          </w:tcPr>
          <w:p w:rsidR="00E46482" w:rsidRDefault="00E46482">
            <w:pPr>
              <w:widowControl/>
              <w:jc w:val="right"/>
              <w:rPr>
                <w:rFonts w:ascii="宋体" w:hAnsi="宋体" w:cs="宋体"/>
                <w:kern w:val="0"/>
                <w:sz w:val="18"/>
                <w:szCs w:val="18"/>
              </w:rPr>
            </w:pPr>
            <w:r>
              <w:rPr>
                <w:rFonts w:ascii="宋体" w:hAnsi="宋体" w:cs="宋体" w:hint="eastAsia"/>
                <w:kern w:val="0"/>
                <w:sz w:val="18"/>
                <w:szCs w:val="18"/>
              </w:rPr>
              <w:t xml:space="preserve">　</w:t>
            </w:r>
          </w:p>
        </w:tc>
        <w:tc>
          <w:tcPr>
            <w:tcW w:w="580" w:type="dxa"/>
            <w:tcBorders>
              <w:top w:val="nil"/>
              <w:left w:val="nil"/>
              <w:bottom w:val="single" w:sz="4" w:space="0" w:color="auto"/>
              <w:right w:val="single" w:sz="4" w:space="0" w:color="000000"/>
            </w:tcBorders>
            <w:shd w:val="clear" w:color="auto" w:fill="auto"/>
            <w:vAlign w:val="center"/>
          </w:tcPr>
          <w:p w:rsidR="00E46482" w:rsidRDefault="00E46482">
            <w:pPr>
              <w:widowControl/>
              <w:jc w:val="right"/>
              <w:rPr>
                <w:rFonts w:ascii="宋体" w:hAnsi="宋体" w:cs="宋体"/>
                <w:kern w:val="0"/>
                <w:sz w:val="18"/>
                <w:szCs w:val="18"/>
              </w:rPr>
            </w:pPr>
            <w:r>
              <w:rPr>
                <w:rFonts w:ascii="宋体" w:hAnsi="宋体" w:cs="宋体" w:hint="eastAsia"/>
                <w:kern w:val="0"/>
                <w:sz w:val="18"/>
                <w:szCs w:val="18"/>
              </w:rPr>
              <w:t xml:space="preserve">　</w:t>
            </w:r>
          </w:p>
        </w:tc>
        <w:tc>
          <w:tcPr>
            <w:tcW w:w="580" w:type="dxa"/>
            <w:tcBorders>
              <w:top w:val="nil"/>
              <w:left w:val="nil"/>
              <w:bottom w:val="single" w:sz="4" w:space="0" w:color="auto"/>
              <w:right w:val="single" w:sz="4" w:space="0" w:color="000000"/>
            </w:tcBorders>
            <w:shd w:val="clear" w:color="auto" w:fill="auto"/>
            <w:vAlign w:val="center"/>
          </w:tcPr>
          <w:p w:rsidR="00E46482" w:rsidRDefault="00E46482">
            <w:pPr>
              <w:widowControl/>
              <w:jc w:val="right"/>
              <w:rPr>
                <w:rFonts w:ascii="宋体" w:hAnsi="宋体" w:cs="宋体"/>
                <w:kern w:val="0"/>
                <w:sz w:val="18"/>
                <w:szCs w:val="18"/>
              </w:rPr>
            </w:pPr>
            <w:r>
              <w:rPr>
                <w:rFonts w:ascii="宋体" w:hAnsi="宋体" w:cs="宋体" w:hint="eastAsia"/>
                <w:kern w:val="0"/>
                <w:sz w:val="18"/>
                <w:szCs w:val="18"/>
              </w:rPr>
              <w:t xml:space="preserve">　</w:t>
            </w:r>
          </w:p>
        </w:tc>
        <w:tc>
          <w:tcPr>
            <w:tcW w:w="580" w:type="dxa"/>
            <w:tcBorders>
              <w:top w:val="nil"/>
              <w:left w:val="nil"/>
              <w:bottom w:val="single" w:sz="4" w:space="0" w:color="auto"/>
              <w:right w:val="single" w:sz="4" w:space="0" w:color="000000"/>
            </w:tcBorders>
            <w:shd w:val="clear" w:color="auto" w:fill="auto"/>
            <w:vAlign w:val="center"/>
          </w:tcPr>
          <w:p w:rsidR="00E46482" w:rsidRDefault="00E46482">
            <w:pPr>
              <w:widowControl/>
              <w:jc w:val="right"/>
              <w:rPr>
                <w:rFonts w:ascii="宋体" w:hAnsi="宋体" w:cs="宋体"/>
                <w:kern w:val="0"/>
                <w:sz w:val="18"/>
                <w:szCs w:val="18"/>
              </w:rPr>
            </w:pPr>
            <w:r>
              <w:rPr>
                <w:rFonts w:ascii="宋体" w:hAnsi="宋体" w:cs="宋体" w:hint="eastAsia"/>
                <w:kern w:val="0"/>
                <w:sz w:val="18"/>
                <w:szCs w:val="18"/>
              </w:rPr>
              <w:t xml:space="preserve">　</w:t>
            </w:r>
          </w:p>
        </w:tc>
        <w:tc>
          <w:tcPr>
            <w:tcW w:w="580" w:type="dxa"/>
            <w:tcBorders>
              <w:top w:val="nil"/>
              <w:left w:val="nil"/>
              <w:bottom w:val="single" w:sz="4" w:space="0" w:color="auto"/>
              <w:right w:val="single" w:sz="4" w:space="0" w:color="000000"/>
            </w:tcBorders>
            <w:shd w:val="clear" w:color="auto" w:fill="auto"/>
            <w:vAlign w:val="center"/>
          </w:tcPr>
          <w:p w:rsidR="00E46482" w:rsidRDefault="00E46482">
            <w:pPr>
              <w:widowControl/>
              <w:jc w:val="right"/>
              <w:rPr>
                <w:rFonts w:ascii="宋体" w:hAnsi="宋体" w:cs="宋体"/>
                <w:kern w:val="0"/>
                <w:sz w:val="18"/>
                <w:szCs w:val="18"/>
              </w:rPr>
            </w:pPr>
            <w:r>
              <w:rPr>
                <w:rFonts w:ascii="宋体" w:hAnsi="宋体" w:cs="宋体" w:hint="eastAsia"/>
                <w:kern w:val="0"/>
                <w:sz w:val="18"/>
                <w:szCs w:val="18"/>
              </w:rPr>
              <w:t xml:space="preserve">　</w:t>
            </w:r>
          </w:p>
        </w:tc>
        <w:tc>
          <w:tcPr>
            <w:tcW w:w="580" w:type="dxa"/>
            <w:tcBorders>
              <w:top w:val="nil"/>
              <w:left w:val="nil"/>
              <w:bottom w:val="single" w:sz="4" w:space="0" w:color="auto"/>
              <w:right w:val="single" w:sz="4" w:space="0" w:color="000000"/>
            </w:tcBorders>
            <w:shd w:val="clear" w:color="auto" w:fill="auto"/>
            <w:vAlign w:val="center"/>
          </w:tcPr>
          <w:p w:rsidR="00E46482" w:rsidRDefault="00E46482">
            <w:pPr>
              <w:widowControl/>
              <w:jc w:val="right"/>
              <w:rPr>
                <w:rFonts w:ascii="宋体" w:hAnsi="宋体" w:cs="宋体"/>
                <w:kern w:val="0"/>
                <w:sz w:val="18"/>
                <w:szCs w:val="18"/>
              </w:rPr>
            </w:pPr>
            <w:r>
              <w:rPr>
                <w:rFonts w:ascii="宋体" w:hAnsi="宋体" w:cs="宋体" w:hint="eastAsia"/>
                <w:kern w:val="0"/>
                <w:sz w:val="18"/>
                <w:szCs w:val="18"/>
              </w:rPr>
              <w:t xml:space="preserve">　</w:t>
            </w:r>
          </w:p>
        </w:tc>
        <w:tc>
          <w:tcPr>
            <w:tcW w:w="580" w:type="dxa"/>
            <w:tcBorders>
              <w:top w:val="nil"/>
              <w:left w:val="nil"/>
              <w:bottom w:val="single" w:sz="4" w:space="0" w:color="auto"/>
              <w:right w:val="single" w:sz="4" w:space="0" w:color="000000"/>
            </w:tcBorders>
            <w:shd w:val="clear" w:color="auto" w:fill="auto"/>
            <w:vAlign w:val="center"/>
          </w:tcPr>
          <w:p w:rsidR="00E46482" w:rsidRDefault="00E46482" w:rsidP="000C4509">
            <w:pPr>
              <w:jc w:val="right"/>
              <w:rPr>
                <w:rFonts w:ascii="宋体" w:hAnsi="宋体" w:cs="宋体"/>
                <w:kern w:val="0"/>
                <w:sz w:val="18"/>
                <w:szCs w:val="18"/>
              </w:rPr>
            </w:pPr>
            <w:r>
              <w:rPr>
                <w:rFonts w:ascii="宋体" w:hAnsi="宋体" w:cs="宋体" w:hint="eastAsia"/>
                <w:kern w:val="0"/>
                <w:sz w:val="18"/>
                <w:szCs w:val="18"/>
              </w:rPr>
              <w:t xml:space="preserve">　</w:t>
            </w:r>
          </w:p>
        </w:tc>
        <w:tc>
          <w:tcPr>
            <w:tcW w:w="1240" w:type="dxa"/>
            <w:tcBorders>
              <w:top w:val="nil"/>
              <w:left w:val="nil"/>
              <w:bottom w:val="single" w:sz="4" w:space="0" w:color="auto"/>
              <w:right w:val="single" w:sz="4" w:space="0" w:color="000000"/>
            </w:tcBorders>
            <w:shd w:val="clear" w:color="auto" w:fill="auto"/>
            <w:vAlign w:val="center"/>
          </w:tcPr>
          <w:p w:rsidR="00E46482" w:rsidRDefault="00E46482">
            <w:pPr>
              <w:widowControl/>
              <w:jc w:val="right"/>
              <w:rPr>
                <w:rFonts w:ascii="宋体" w:hAnsi="宋体" w:cs="宋体"/>
                <w:kern w:val="0"/>
                <w:sz w:val="18"/>
                <w:szCs w:val="18"/>
              </w:rPr>
            </w:pPr>
          </w:p>
        </w:tc>
      </w:tr>
      <w:tr w:rsidR="00E46482" w:rsidTr="000C4509">
        <w:trPr>
          <w:trHeight w:val="533"/>
        </w:trPr>
        <w:tc>
          <w:tcPr>
            <w:tcW w:w="960" w:type="dxa"/>
            <w:vMerge/>
            <w:tcBorders>
              <w:left w:val="single" w:sz="4" w:space="0" w:color="000000"/>
              <w:bottom w:val="single" w:sz="4" w:space="0" w:color="000000"/>
              <w:right w:val="single" w:sz="4" w:space="0" w:color="000000"/>
            </w:tcBorders>
            <w:shd w:val="clear" w:color="auto" w:fill="auto"/>
            <w:vAlign w:val="center"/>
          </w:tcPr>
          <w:p w:rsidR="00E46482" w:rsidRPr="00E46482" w:rsidRDefault="00E46482">
            <w:pPr>
              <w:widowControl/>
              <w:jc w:val="left"/>
              <w:rPr>
                <w:rFonts w:ascii="宋体" w:hAnsi="宋体" w:cs="宋体"/>
                <w:kern w:val="0"/>
                <w:sz w:val="18"/>
                <w:szCs w:val="18"/>
              </w:rPr>
            </w:pPr>
          </w:p>
        </w:tc>
        <w:tc>
          <w:tcPr>
            <w:tcW w:w="2460" w:type="dxa"/>
            <w:tcBorders>
              <w:top w:val="single" w:sz="4" w:space="0" w:color="auto"/>
              <w:left w:val="nil"/>
              <w:bottom w:val="single" w:sz="4" w:space="0" w:color="000000"/>
              <w:right w:val="single" w:sz="4" w:space="0" w:color="000000"/>
            </w:tcBorders>
            <w:shd w:val="clear" w:color="auto" w:fill="auto"/>
            <w:vAlign w:val="center"/>
          </w:tcPr>
          <w:p w:rsidR="00E46482" w:rsidRDefault="000C4509">
            <w:pPr>
              <w:widowControl/>
              <w:jc w:val="left"/>
              <w:rPr>
                <w:rFonts w:ascii="宋体" w:hAnsi="宋体" w:cs="宋体"/>
                <w:kern w:val="0"/>
                <w:sz w:val="18"/>
                <w:szCs w:val="18"/>
              </w:rPr>
            </w:pPr>
            <w:r w:rsidRPr="000C4509">
              <w:rPr>
                <w:rFonts w:ascii="宋体" w:hAnsi="宋体" w:cs="宋体" w:hint="eastAsia"/>
                <w:kern w:val="0"/>
                <w:sz w:val="18"/>
                <w:szCs w:val="18"/>
              </w:rPr>
              <w:t>中共新乡市卫滨区委党校</w:t>
            </w:r>
          </w:p>
        </w:tc>
        <w:tc>
          <w:tcPr>
            <w:tcW w:w="820" w:type="dxa"/>
            <w:tcBorders>
              <w:top w:val="single" w:sz="4" w:space="0" w:color="auto"/>
              <w:left w:val="nil"/>
              <w:bottom w:val="single" w:sz="4" w:space="0" w:color="000000"/>
              <w:right w:val="single" w:sz="4" w:space="0" w:color="000000"/>
            </w:tcBorders>
            <w:shd w:val="clear" w:color="auto" w:fill="auto"/>
            <w:vAlign w:val="center"/>
          </w:tcPr>
          <w:p w:rsidR="00E46482" w:rsidRDefault="0052494F">
            <w:pPr>
              <w:widowControl/>
              <w:jc w:val="right"/>
              <w:rPr>
                <w:rFonts w:ascii="宋体" w:hAnsi="宋体" w:cs="宋体"/>
                <w:kern w:val="0"/>
                <w:sz w:val="18"/>
                <w:szCs w:val="18"/>
              </w:rPr>
            </w:pPr>
            <w:r>
              <w:rPr>
                <w:rFonts w:ascii="宋体" w:hAnsi="宋体" w:cs="宋体" w:hint="eastAsia"/>
                <w:kern w:val="0"/>
                <w:sz w:val="18"/>
                <w:szCs w:val="18"/>
              </w:rPr>
              <w:t>1.00</w:t>
            </w:r>
          </w:p>
        </w:tc>
        <w:tc>
          <w:tcPr>
            <w:tcW w:w="820" w:type="dxa"/>
            <w:tcBorders>
              <w:top w:val="single" w:sz="4" w:space="0" w:color="auto"/>
              <w:left w:val="nil"/>
              <w:bottom w:val="single" w:sz="4" w:space="0" w:color="000000"/>
              <w:right w:val="single" w:sz="4" w:space="0" w:color="000000"/>
            </w:tcBorders>
            <w:shd w:val="clear" w:color="auto" w:fill="auto"/>
            <w:vAlign w:val="center"/>
          </w:tcPr>
          <w:p w:rsidR="00E46482" w:rsidRDefault="0052494F">
            <w:pPr>
              <w:widowControl/>
              <w:jc w:val="right"/>
              <w:rPr>
                <w:rFonts w:ascii="宋体" w:hAnsi="宋体" w:cs="宋体"/>
                <w:kern w:val="0"/>
                <w:sz w:val="18"/>
                <w:szCs w:val="18"/>
              </w:rPr>
            </w:pPr>
            <w:r>
              <w:rPr>
                <w:rFonts w:ascii="宋体" w:hAnsi="宋体" w:cs="宋体" w:hint="eastAsia"/>
                <w:kern w:val="0"/>
                <w:sz w:val="18"/>
                <w:szCs w:val="18"/>
              </w:rPr>
              <w:t>1.00</w:t>
            </w:r>
          </w:p>
        </w:tc>
        <w:tc>
          <w:tcPr>
            <w:tcW w:w="880" w:type="dxa"/>
            <w:tcBorders>
              <w:top w:val="single" w:sz="4" w:space="0" w:color="auto"/>
              <w:left w:val="nil"/>
              <w:bottom w:val="single" w:sz="4" w:space="0" w:color="000000"/>
              <w:right w:val="single" w:sz="4" w:space="0" w:color="000000"/>
            </w:tcBorders>
            <w:shd w:val="clear" w:color="auto" w:fill="auto"/>
            <w:vAlign w:val="center"/>
          </w:tcPr>
          <w:p w:rsidR="00E46482" w:rsidRDefault="0052494F">
            <w:pPr>
              <w:widowControl/>
              <w:jc w:val="right"/>
              <w:rPr>
                <w:rFonts w:ascii="宋体" w:hAnsi="宋体" w:cs="宋体"/>
                <w:kern w:val="0"/>
                <w:sz w:val="18"/>
                <w:szCs w:val="18"/>
              </w:rPr>
            </w:pPr>
            <w:r>
              <w:rPr>
                <w:rFonts w:ascii="宋体" w:hAnsi="宋体" w:cs="宋体" w:hint="eastAsia"/>
                <w:kern w:val="0"/>
                <w:sz w:val="18"/>
                <w:szCs w:val="18"/>
              </w:rPr>
              <w:t>1.00</w:t>
            </w:r>
          </w:p>
        </w:tc>
        <w:tc>
          <w:tcPr>
            <w:tcW w:w="880" w:type="dxa"/>
            <w:tcBorders>
              <w:top w:val="single" w:sz="4" w:space="0" w:color="auto"/>
              <w:left w:val="nil"/>
              <w:bottom w:val="single" w:sz="4" w:space="0" w:color="000000"/>
              <w:right w:val="single" w:sz="4" w:space="0" w:color="000000"/>
            </w:tcBorders>
            <w:shd w:val="clear" w:color="auto" w:fill="auto"/>
            <w:vAlign w:val="center"/>
          </w:tcPr>
          <w:p w:rsidR="00E46482" w:rsidRDefault="0052494F">
            <w:pPr>
              <w:widowControl/>
              <w:jc w:val="right"/>
              <w:rPr>
                <w:rFonts w:ascii="宋体" w:hAnsi="宋体" w:cs="宋体"/>
                <w:kern w:val="0"/>
                <w:sz w:val="18"/>
                <w:szCs w:val="18"/>
              </w:rPr>
            </w:pPr>
            <w:r>
              <w:rPr>
                <w:rFonts w:ascii="宋体" w:hAnsi="宋体" w:cs="宋体" w:hint="eastAsia"/>
                <w:kern w:val="0"/>
                <w:sz w:val="18"/>
                <w:szCs w:val="18"/>
              </w:rPr>
              <w:t>1.00</w:t>
            </w:r>
          </w:p>
        </w:tc>
        <w:tc>
          <w:tcPr>
            <w:tcW w:w="580" w:type="dxa"/>
            <w:tcBorders>
              <w:top w:val="single" w:sz="4" w:space="0" w:color="auto"/>
              <w:left w:val="nil"/>
              <w:bottom w:val="single" w:sz="4" w:space="0" w:color="000000"/>
              <w:right w:val="single" w:sz="4" w:space="0" w:color="000000"/>
            </w:tcBorders>
            <w:shd w:val="clear" w:color="auto" w:fill="auto"/>
            <w:vAlign w:val="center"/>
          </w:tcPr>
          <w:p w:rsidR="00E46482" w:rsidRDefault="00E46482" w:rsidP="000C4509">
            <w:pPr>
              <w:jc w:val="right"/>
              <w:rPr>
                <w:rFonts w:ascii="宋体" w:hAnsi="宋体" w:cs="宋体" w:hint="eastAsia"/>
                <w:kern w:val="0"/>
                <w:sz w:val="18"/>
                <w:szCs w:val="18"/>
              </w:rPr>
            </w:pPr>
          </w:p>
        </w:tc>
        <w:tc>
          <w:tcPr>
            <w:tcW w:w="580" w:type="dxa"/>
            <w:tcBorders>
              <w:top w:val="single" w:sz="4" w:space="0" w:color="auto"/>
              <w:left w:val="nil"/>
              <w:bottom w:val="single" w:sz="4" w:space="0" w:color="000000"/>
              <w:right w:val="single" w:sz="4" w:space="0" w:color="000000"/>
            </w:tcBorders>
            <w:shd w:val="clear" w:color="auto" w:fill="auto"/>
            <w:vAlign w:val="center"/>
          </w:tcPr>
          <w:p w:rsidR="00E46482" w:rsidRDefault="00E46482" w:rsidP="000C4509">
            <w:pPr>
              <w:jc w:val="right"/>
              <w:rPr>
                <w:rFonts w:ascii="宋体" w:hAnsi="宋体" w:cs="宋体" w:hint="eastAsia"/>
                <w:kern w:val="0"/>
                <w:sz w:val="18"/>
                <w:szCs w:val="18"/>
              </w:rPr>
            </w:pPr>
          </w:p>
        </w:tc>
        <w:tc>
          <w:tcPr>
            <w:tcW w:w="580" w:type="dxa"/>
            <w:tcBorders>
              <w:top w:val="single" w:sz="4" w:space="0" w:color="auto"/>
              <w:left w:val="nil"/>
              <w:bottom w:val="single" w:sz="4" w:space="0" w:color="000000"/>
              <w:right w:val="single" w:sz="4" w:space="0" w:color="000000"/>
            </w:tcBorders>
            <w:shd w:val="clear" w:color="auto" w:fill="auto"/>
            <w:vAlign w:val="center"/>
          </w:tcPr>
          <w:p w:rsidR="00E46482" w:rsidRDefault="00E46482" w:rsidP="000C4509">
            <w:pPr>
              <w:jc w:val="right"/>
              <w:rPr>
                <w:rFonts w:ascii="宋体" w:hAnsi="宋体" w:cs="宋体" w:hint="eastAsia"/>
                <w:kern w:val="0"/>
                <w:sz w:val="18"/>
                <w:szCs w:val="18"/>
              </w:rPr>
            </w:pPr>
          </w:p>
        </w:tc>
        <w:tc>
          <w:tcPr>
            <w:tcW w:w="580" w:type="dxa"/>
            <w:tcBorders>
              <w:top w:val="single" w:sz="4" w:space="0" w:color="auto"/>
              <w:left w:val="nil"/>
              <w:bottom w:val="single" w:sz="4" w:space="0" w:color="000000"/>
              <w:right w:val="single" w:sz="4" w:space="0" w:color="000000"/>
            </w:tcBorders>
            <w:shd w:val="clear" w:color="auto" w:fill="auto"/>
            <w:vAlign w:val="center"/>
          </w:tcPr>
          <w:p w:rsidR="00E46482" w:rsidRDefault="00E46482" w:rsidP="000C4509">
            <w:pPr>
              <w:jc w:val="right"/>
              <w:rPr>
                <w:rFonts w:ascii="宋体" w:hAnsi="宋体" w:cs="宋体" w:hint="eastAsia"/>
                <w:kern w:val="0"/>
                <w:sz w:val="18"/>
                <w:szCs w:val="18"/>
              </w:rPr>
            </w:pPr>
          </w:p>
        </w:tc>
        <w:tc>
          <w:tcPr>
            <w:tcW w:w="580" w:type="dxa"/>
            <w:tcBorders>
              <w:top w:val="single" w:sz="4" w:space="0" w:color="auto"/>
              <w:left w:val="nil"/>
              <w:bottom w:val="single" w:sz="4" w:space="0" w:color="000000"/>
              <w:right w:val="single" w:sz="4" w:space="0" w:color="000000"/>
            </w:tcBorders>
            <w:shd w:val="clear" w:color="auto" w:fill="auto"/>
            <w:vAlign w:val="center"/>
          </w:tcPr>
          <w:p w:rsidR="00E46482" w:rsidRDefault="00E46482" w:rsidP="000C4509">
            <w:pPr>
              <w:jc w:val="right"/>
              <w:rPr>
                <w:rFonts w:ascii="宋体" w:hAnsi="宋体" w:cs="宋体" w:hint="eastAsia"/>
                <w:kern w:val="0"/>
                <w:sz w:val="18"/>
                <w:szCs w:val="18"/>
              </w:rPr>
            </w:pPr>
          </w:p>
        </w:tc>
        <w:tc>
          <w:tcPr>
            <w:tcW w:w="580" w:type="dxa"/>
            <w:tcBorders>
              <w:top w:val="single" w:sz="4" w:space="0" w:color="auto"/>
              <w:left w:val="nil"/>
              <w:bottom w:val="single" w:sz="4" w:space="0" w:color="000000"/>
              <w:right w:val="single" w:sz="4" w:space="0" w:color="000000"/>
            </w:tcBorders>
            <w:shd w:val="clear" w:color="auto" w:fill="auto"/>
            <w:vAlign w:val="center"/>
          </w:tcPr>
          <w:p w:rsidR="00E46482" w:rsidRDefault="00E46482" w:rsidP="000C4509">
            <w:pPr>
              <w:jc w:val="right"/>
              <w:rPr>
                <w:rFonts w:ascii="宋体" w:hAnsi="宋体" w:cs="宋体" w:hint="eastAsia"/>
                <w:kern w:val="0"/>
                <w:sz w:val="18"/>
                <w:szCs w:val="18"/>
              </w:rPr>
            </w:pPr>
          </w:p>
        </w:tc>
        <w:tc>
          <w:tcPr>
            <w:tcW w:w="580" w:type="dxa"/>
            <w:tcBorders>
              <w:top w:val="single" w:sz="4" w:space="0" w:color="auto"/>
              <w:left w:val="nil"/>
              <w:bottom w:val="single" w:sz="4" w:space="0" w:color="000000"/>
              <w:right w:val="single" w:sz="4" w:space="0" w:color="000000"/>
            </w:tcBorders>
            <w:shd w:val="clear" w:color="auto" w:fill="auto"/>
            <w:vAlign w:val="center"/>
          </w:tcPr>
          <w:p w:rsidR="00E46482" w:rsidRDefault="00E46482" w:rsidP="000C4509">
            <w:pPr>
              <w:jc w:val="right"/>
              <w:rPr>
                <w:rFonts w:ascii="宋体" w:hAnsi="宋体" w:cs="宋体" w:hint="eastAsia"/>
                <w:kern w:val="0"/>
                <w:sz w:val="18"/>
                <w:szCs w:val="18"/>
              </w:rPr>
            </w:pPr>
          </w:p>
        </w:tc>
        <w:tc>
          <w:tcPr>
            <w:tcW w:w="580" w:type="dxa"/>
            <w:tcBorders>
              <w:top w:val="single" w:sz="4" w:space="0" w:color="auto"/>
              <w:left w:val="nil"/>
              <w:bottom w:val="single" w:sz="4" w:space="0" w:color="000000"/>
              <w:right w:val="single" w:sz="4" w:space="0" w:color="000000"/>
            </w:tcBorders>
            <w:shd w:val="clear" w:color="auto" w:fill="auto"/>
            <w:vAlign w:val="center"/>
          </w:tcPr>
          <w:p w:rsidR="00E46482" w:rsidRDefault="00E46482" w:rsidP="000C4509">
            <w:pPr>
              <w:jc w:val="right"/>
              <w:rPr>
                <w:rFonts w:ascii="宋体" w:hAnsi="宋体" w:cs="宋体" w:hint="eastAsia"/>
                <w:kern w:val="0"/>
                <w:sz w:val="18"/>
                <w:szCs w:val="18"/>
              </w:rPr>
            </w:pPr>
          </w:p>
        </w:tc>
        <w:tc>
          <w:tcPr>
            <w:tcW w:w="580" w:type="dxa"/>
            <w:tcBorders>
              <w:top w:val="single" w:sz="4" w:space="0" w:color="auto"/>
              <w:left w:val="nil"/>
              <w:bottom w:val="single" w:sz="4" w:space="0" w:color="000000"/>
              <w:right w:val="single" w:sz="4" w:space="0" w:color="000000"/>
            </w:tcBorders>
            <w:shd w:val="clear" w:color="auto" w:fill="auto"/>
            <w:vAlign w:val="center"/>
          </w:tcPr>
          <w:p w:rsidR="00E46482" w:rsidRDefault="00E46482" w:rsidP="000C4509">
            <w:pPr>
              <w:jc w:val="right"/>
              <w:rPr>
                <w:rFonts w:ascii="宋体" w:hAnsi="宋体" w:cs="宋体" w:hint="eastAsia"/>
                <w:kern w:val="0"/>
                <w:sz w:val="18"/>
                <w:szCs w:val="18"/>
              </w:rPr>
            </w:pPr>
          </w:p>
        </w:tc>
        <w:tc>
          <w:tcPr>
            <w:tcW w:w="580" w:type="dxa"/>
            <w:tcBorders>
              <w:top w:val="single" w:sz="4" w:space="0" w:color="auto"/>
              <w:left w:val="nil"/>
              <w:bottom w:val="single" w:sz="4" w:space="0" w:color="000000"/>
              <w:right w:val="single" w:sz="4" w:space="0" w:color="000000"/>
            </w:tcBorders>
            <w:shd w:val="clear" w:color="auto" w:fill="auto"/>
            <w:vAlign w:val="center"/>
          </w:tcPr>
          <w:p w:rsidR="00E46482" w:rsidRDefault="00E46482" w:rsidP="000C4509">
            <w:pPr>
              <w:jc w:val="right"/>
              <w:rPr>
                <w:rFonts w:ascii="宋体" w:hAnsi="宋体" w:cs="宋体" w:hint="eastAsia"/>
                <w:kern w:val="0"/>
                <w:sz w:val="18"/>
                <w:szCs w:val="18"/>
              </w:rPr>
            </w:pPr>
          </w:p>
        </w:tc>
        <w:tc>
          <w:tcPr>
            <w:tcW w:w="580" w:type="dxa"/>
            <w:tcBorders>
              <w:top w:val="single" w:sz="4" w:space="0" w:color="auto"/>
              <w:left w:val="nil"/>
              <w:bottom w:val="single" w:sz="4" w:space="0" w:color="000000"/>
              <w:right w:val="single" w:sz="4" w:space="0" w:color="000000"/>
            </w:tcBorders>
            <w:shd w:val="clear" w:color="auto" w:fill="auto"/>
            <w:vAlign w:val="center"/>
          </w:tcPr>
          <w:p w:rsidR="00E46482" w:rsidRDefault="00E46482" w:rsidP="000C4509">
            <w:pPr>
              <w:jc w:val="right"/>
              <w:rPr>
                <w:rFonts w:ascii="宋体" w:hAnsi="宋体" w:cs="宋体" w:hint="eastAsia"/>
                <w:kern w:val="0"/>
                <w:sz w:val="18"/>
                <w:szCs w:val="18"/>
              </w:rPr>
            </w:pPr>
          </w:p>
        </w:tc>
        <w:tc>
          <w:tcPr>
            <w:tcW w:w="580" w:type="dxa"/>
            <w:tcBorders>
              <w:top w:val="single" w:sz="4" w:space="0" w:color="auto"/>
              <w:left w:val="nil"/>
              <w:bottom w:val="single" w:sz="4" w:space="0" w:color="000000"/>
              <w:right w:val="single" w:sz="4" w:space="0" w:color="000000"/>
            </w:tcBorders>
            <w:shd w:val="clear" w:color="auto" w:fill="auto"/>
            <w:vAlign w:val="center"/>
          </w:tcPr>
          <w:p w:rsidR="00E46482" w:rsidRDefault="00E46482" w:rsidP="000C4509">
            <w:pPr>
              <w:jc w:val="right"/>
              <w:rPr>
                <w:rFonts w:ascii="宋体" w:hAnsi="宋体" w:cs="宋体" w:hint="eastAsia"/>
                <w:kern w:val="0"/>
                <w:sz w:val="18"/>
                <w:szCs w:val="18"/>
              </w:rPr>
            </w:pPr>
          </w:p>
        </w:tc>
        <w:tc>
          <w:tcPr>
            <w:tcW w:w="580" w:type="dxa"/>
            <w:tcBorders>
              <w:top w:val="single" w:sz="4" w:space="0" w:color="auto"/>
              <w:left w:val="nil"/>
              <w:bottom w:val="single" w:sz="4" w:space="0" w:color="000000"/>
              <w:right w:val="single" w:sz="4" w:space="0" w:color="000000"/>
            </w:tcBorders>
            <w:shd w:val="clear" w:color="auto" w:fill="auto"/>
            <w:vAlign w:val="center"/>
          </w:tcPr>
          <w:p w:rsidR="00E46482" w:rsidRDefault="00E46482" w:rsidP="000C4509">
            <w:pPr>
              <w:jc w:val="right"/>
              <w:rPr>
                <w:rFonts w:ascii="宋体" w:hAnsi="宋体" w:cs="宋体" w:hint="eastAsia"/>
                <w:kern w:val="0"/>
                <w:sz w:val="18"/>
                <w:szCs w:val="18"/>
              </w:rPr>
            </w:pPr>
          </w:p>
        </w:tc>
        <w:tc>
          <w:tcPr>
            <w:tcW w:w="1240" w:type="dxa"/>
            <w:tcBorders>
              <w:top w:val="single" w:sz="4" w:space="0" w:color="auto"/>
              <w:left w:val="nil"/>
              <w:bottom w:val="single" w:sz="4" w:space="0" w:color="000000"/>
              <w:right w:val="single" w:sz="4" w:space="0" w:color="000000"/>
            </w:tcBorders>
            <w:shd w:val="clear" w:color="auto" w:fill="auto"/>
            <w:vAlign w:val="center"/>
          </w:tcPr>
          <w:p w:rsidR="00E46482" w:rsidRDefault="000C4509" w:rsidP="000C4509">
            <w:pPr>
              <w:jc w:val="right"/>
              <w:rPr>
                <w:rFonts w:ascii="宋体" w:hAnsi="宋体" w:cs="宋体" w:hint="eastAsia"/>
                <w:kern w:val="0"/>
                <w:sz w:val="18"/>
                <w:szCs w:val="18"/>
              </w:rPr>
            </w:pPr>
            <w:r>
              <w:rPr>
                <w:rFonts w:ascii="宋体" w:hAnsi="宋体" w:cs="宋体" w:hint="eastAsia"/>
                <w:kern w:val="0"/>
                <w:sz w:val="18"/>
                <w:szCs w:val="18"/>
              </w:rPr>
              <w:t xml:space="preserve">　</w:t>
            </w:r>
          </w:p>
        </w:tc>
      </w:tr>
    </w:tbl>
    <w:p w:rsidR="00BC2289" w:rsidRDefault="00BC2289">
      <w:pPr>
        <w:kinsoku w:val="0"/>
        <w:overflowPunct w:val="0"/>
        <w:adjustRightInd w:val="0"/>
        <w:snapToGrid w:val="0"/>
        <w:spacing w:line="560" w:lineRule="exact"/>
        <w:rPr>
          <w:rFonts w:ascii="黑体" w:eastAsia="黑体" w:hAnsi="Times New Roman" w:cs="黑体"/>
          <w:sz w:val="32"/>
          <w:szCs w:val="32"/>
        </w:rPr>
      </w:pPr>
    </w:p>
    <w:p w:rsidR="00BC2289" w:rsidRDefault="00BC2289">
      <w:pPr>
        <w:kinsoku w:val="0"/>
        <w:overflowPunct w:val="0"/>
        <w:adjustRightInd w:val="0"/>
        <w:snapToGrid w:val="0"/>
        <w:spacing w:line="560" w:lineRule="exact"/>
        <w:rPr>
          <w:rFonts w:ascii="黑体" w:eastAsia="黑体" w:hAnsi="Times New Roman" w:cs="黑体"/>
          <w:sz w:val="32"/>
          <w:szCs w:val="32"/>
        </w:rPr>
      </w:pPr>
    </w:p>
    <w:p w:rsidR="00BC2289" w:rsidRDefault="00BC2289">
      <w:pPr>
        <w:kinsoku w:val="0"/>
        <w:overflowPunct w:val="0"/>
        <w:adjustRightInd w:val="0"/>
        <w:snapToGrid w:val="0"/>
        <w:spacing w:line="560" w:lineRule="exact"/>
        <w:rPr>
          <w:rFonts w:ascii="黑体" w:eastAsia="黑体" w:hAnsi="Times New Roman" w:cs="黑体"/>
          <w:sz w:val="32"/>
          <w:szCs w:val="32"/>
        </w:rPr>
      </w:pPr>
    </w:p>
    <w:p w:rsidR="00BC2289" w:rsidRDefault="00BC2289">
      <w:pPr>
        <w:kinsoku w:val="0"/>
        <w:overflowPunct w:val="0"/>
        <w:adjustRightInd w:val="0"/>
        <w:snapToGrid w:val="0"/>
        <w:spacing w:line="560" w:lineRule="exact"/>
        <w:rPr>
          <w:rFonts w:ascii="黑体" w:eastAsia="黑体" w:hAnsi="Times New Roman" w:cs="黑体"/>
          <w:sz w:val="32"/>
          <w:szCs w:val="32"/>
        </w:rPr>
      </w:pPr>
    </w:p>
    <w:p w:rsidR="00BC2289" w:rsidRDefault="00BC2289">
      <w:pPr>
        <w:kinsoku w:val="0"/>
        <w:overflowPunct w:val="0"/>
        <w:adjustRightInd w:val="0"/>
        <w:snapToGrid w:val="0"/>
        <w:spacing w:line="560" w:lineRule="exact"/>
        <w:rPr>
          <w:rFonts w:ascii="黑体" w:eastAsia="黑体" w:hAnsi="Times New Roman" w:cs="黑体"/>
          <w:sz w:val="32"/>
          <w:szCs w:val="32"/>
        </w:rPr>
      </w:pPr>
    </w:p>
    <w:tbl>
      <w:tblPr>
        <w:tblpPr w:leftFromText="180" w:rightFromText="180" w:vertAnchor="text" w:horzAnchor="margin" w:tblpY="444"/>
        <w:tblW w:w="15041" w:type="dxa"/>
        <w:tblLayout w:type="fixed"/>
        <w:tblLook w:val="04A0"/>
      </w:tblPr>
      <w:tblGrid>
        <w:gridCol w:w="500"/>
        <w:gridCol w:w="500"/>
        <w:gridCol w:w="500"/>
        <w:gridCol w:w="740"/>
        <w:gridCol w:w="2595"/>
        <w:gridCol w:w="992"/>
        <w:gridCol w:w="1033"/>
        <w:gridCol w:w="1180"/>
        <w:gridCol w:w="1180"/>
        <w:gridCol w:w="1427"/>
        <w:gridCol w:w="992"/>
        <w:gridCol w:w="1134"/>
        <w:gridCol w:w="867"/>
        <w:gridCol w:w="267"/>
        <w:gridCol w:w="1134"/>
      </w:tblGrid>
      <w:tr w:rsidR="00244019" w:rsidTr="00244019">
        <w:trPr>
          <w:trHeight w:val="285"/>
        </w:trPr>
        <w:tc>
          <w:tcPr>
            <w:tcW w:w="15041" w:type="dxa"/>
            <w:gridSpan w:val="15"/>
            <w:tcBorders>
              <w:top w:val="nil"/>
              <w:left w:val="nil"/>
              <w:bottom w:val="nil"/>
              <w:right w:val="nil"/>
            </w:tcBorders>
            <w:shd w:val="clear" w:color="auto" w:fill="auto"/>
            <w:vAlign w:val="center"/>
          </w:tcPr>
          <w:p w:rsidR="00244019" w:rsidRDefault="00244019" w:rsidP="00244019">
            <w:pPr>
              <w:widowControl/>
              <w:jc w:val="right"/>
              <w:rPr>
                <w:rFonts w:ascii="宋体" w:hAnsi="宋体" w:cs="宋体"/>
                <w:kern w:val="0"/>
                <w:sz w:val="18"/>
                <w:szCs w:val="18"/>
              </w:rPr>
            </w:pPr>
            <w:r>
              <w:rPr>
                <w:rFonts w:ascii="宋体" w:hAnsi="宋体" w:cs="宋体" w:hint="eastAsia"/>
                <w:kern w:val="0"/>
                <w:sz w:val="18"/>
                <w:szCs w:val="18"/>
              </w:rPr>
              <w:lastRenderedPageBreak/>
              <w:t>预算03表</w:t>
            </w:r>
          </w:p>
        </w:tc>
      </w:tr>
      <w:tr w:rsidR="00244019" w:rsidTr="00244019">
        <w:trPr>
          <w:trHeight w:val="570"/>
        </w:trPr>
        <w:tc>
          <w:tcPr>
            <w:tcW w:w="15041" w:type="dxa"/>
            <w:gridSpan w:val="15"/>
            <w:tcBorders>
              <w:top w:val="nil"/>
              <w:left w:val="nil"/>
              <w:bottom w:val="nil"/>
              <w:right w:val="nil"/>
            </w:tcBorders>
            <w:shd w:val="clear" w:color="auto" w:fill="auto"/>
            <w:vAlign w:val="center"/>
          </w:tcPr>
          <w:p w:rsidR="00244019" w:rsidRDefault="00244019" w:rsidP="00244019">
            <w:pPr>
              <w:widowControl/>
              <w:jc w:val="center"/>
              <w:rPr>
                <w:rFonts w:ascii="宋体" w:hAnsi="宋体" w:cs="宋体"/>
                <w:b/>
                <w:bCs/>
                <w:kern w:val="0"/>
                <w:sz w:val="38"/>
                <w:szCs w:val="38"/>
              </w:rPr>
            </w:pPr>
            <w:r>
              <w:rPr>
                <w:rFonts w:ascii="宋体" w:hAnsi="宋体" w:cs="宋体" w:hint="eastAsia"/>
                <w:b/>
                <w:bCs/>
                <w:kern w:val="0"/>
                <w:sz w:val="38"/>
                <w:szCs w:val="38"/>
              </w:rPr>
              <w:t>2024年部门支出总体情况表</w:t>
            </w:r>
          </w:p>
        </w:tc>
      </w:tr>
      <w:tr w:rsidR="00244019" w:rsidTr="00244019">
        <w:trPr>
          <w:trHeight w:val="285"/>
        </w:trPr>
        <w:tc>
          <w:tcPr>
            <w:tcW w:w="1500" w:type="dxa"/>
            <w:gridSpan w:val="3"/>
            <w:tcBorders>
              <w:top w:val="nil"/>
              <w:left w:val="nil"/>
              <w:bottom w:val="nil"/>
              <w:right w:val="nil"/>
            </w:tcBorders>
            <w:shd w:val="clear" w:color="auto" w:fill="auto"/>
            <w:vAlign w:val="center"/>
          </w:tcPr>
          <w:p w:rsidR="00244019" w:rsidRDefault="00244019" w:rsidP="006B6829">
            <w:pPr>
              <w:widowControl/>
              <w:jc w:val="center"/>
              <w:rPr>
                <w:rFonts w:ascii="宋体" w:hAnsi="宋体" w:cs="宋体"/>
                <w:kern w:val="0"/>
                <w:sz w:val="18"/>
                <w:szCs w:val="18"/>
              </w:rPr>
            </w:pPr>
            <w:r>
              <w:rPr>
                <w:rFonts w:ascii="宋体" w:hAnsi="宋体" w:cs="宋体" w:hint="eastAsia"/>
                <w:kern w:val="0"/>
                <w:sz w:val="18"/>
                <w:szCs w:val="18"/>
              </w:rPr>
              <w:t>部门名称：</w:t>
            </w:r>
            <w:r w:rsidR="006B6829">
              <w:rPr>
                <w:rFonts w:ascii="宋体" w:hAnsi="宋体" w:cs="宋体" w:hint="eastAsia"/>
                <w:kern w:val="0"/>
                <w:sz w:val="18"/>
                <w:szCs w:val="18"/>
              </w:rPr>
              <w:t>中共</w:t>
            </w:r>
          </w:p>
        </w:tc>
        <w:tc>
          <w:tcPr>
            <w:tcW w:w="12140" w:type="dxa"/>
            <w:gridSpan w:val="10"/>
            <w:tcBorders>
              <w:top w:val="nil"/>
              <w:left w:val="nil"/>
              <w:bottom w:val="nil"/>
              <w:right w:val="nil"/>
            </w:tcBorders>
            <w:shd w:val="clear" w:color="auto" w:fill="auto"/>
            <w:vAlign w:val="center"/>
          </w:tcPr>
          <w:p w:rsidR="00244019" w:rsidRDefault="006B6829" w:rsidP="00244019">
            <w:pPr>
              <w:widowControl/>
              <w:jc w:val="left"/>
              <w:rPr>
                <w:rFonts w:ascii="宋体" w:hAnsi="宋体" w:cs="宋体"/>
                <w:kern w:val="0"/>
                <w:sz w:val="18"/>
                <w:szCs w:val="18"/>
              </w:rPr>
            </w:pPr>
            <w:r>
              <w:rPr>
                <w:rFonts w:ascii="宋体" w:hAnsi="宋体" w:cs="宋体" w:hint="eastAsia"/>
                <w:kern w:val="0"/>
                <w:sz w:val="18"/>
                <w:szCs w:val="18"/>
              </w:rPr>
              <w:t>新乡市卫滨区委党校</w:t>
            </w:r>
          </w:p>
        </w:tc>
        <w:tc>
          <w:tcPr>
            <w:tcW w:w="1401" w:type="dxa"/>
            <w:gridSpan w:val="2"/>
            <w:tcBorders>
              <w:top w:val="nil"/>
              <w:left w:val="nil"/>
              <w:bottom w:val="nil"/>
              <w:right w:val="nil"/>
            </w:tcBorders>
            <w:shd w:val="clear" w:color="auto" w:fill="auto"/>
            <w:vAlign w:val="center"/>
          </w:tcPr>
          <w:p w:rsidR="00244019" w:rsidRDefault="00244019" w:rsidP="00244019">
            <w:pPr>
              <w:widowControl/>
              <w:jc w:val="center"/>
              <w:rPr>
                <w:rFonts w:ascii="宋体" w:hAnsi="宋体" w:cs="宋体"/>
                <w:kern w:val="0"/>
                <w:sz w:val="18"/>
                <w:szCs w:val="18"/>
              </w:rPr>
            </w:pPr>
            <w:r>
              <w:rPr>
                <w:rFonts w:ascii="宋体" w:hAnsi="宋体" w:cs="宋体" w:hint="eastAsia"/>
                <w:kern w:val="0"/>
                <w:sz w:val="18"/>
                <w:szCs w:val="18"/>
              </w:rPr>
              <w:t>单位：万元</w:t>
            </w:r>
          </w:p>
        </w:tc>
      </w:tr>
      <w:tr w:rsidR="00244019" w:rsidTr="00244019">
        <w:trPr>
          <w:trHeight w:val="285"/>
        </w:trPr>
        <w:tc>
          <w:tcPr>
            <w:tcW w:w="1500" w:type="dxa"/>
            <w:gridSpan w:val="3"/>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244019" w:rsidRDefault="00244019" w:rsidP="00244019">
            <w:pPr>
              <w:widowControl/>
              <w:jc w:val="center"/>
              <w:rPr>
                <w:rFonts w:ascii="宋体" w:hAnsi="宋体" w:cs="宋体"/>
                <w:kern w:val="0"/>
                <w:sz w:val="18"/>
                <w:szCs w:val="18"/>
              </w:rPr>
            </w:pPr>
            <w:r>
              <w:rPr>
                <w:rFonts w:ascii="宋体" w:hAnsi="宋体" w:cs="宋体" w:hint="eastAsia"/>
                <w:kern w:val="0"/>
                <w:sz w:val="18"/>
                <w:szCs w:val="18"/>
              </w:rPr>
              <w:t>科目编码</w:t>
            </w:r>
          </w:p>
        </w:tc>
        <w:tc>
          <w:tcPr>
            <w:tcW w:w="74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244019" w:rsidRDefault="00244019" w:rsidP="00244019">
            <w:pPr>
              <w:widowControl/>
              <w:jc w:val="center"/>
              <w:rPr>
                <w:rFonts w:ascii="宋体" w:hAnsi="宋体" w:cs="宋体"/>
                <w:kern w:val="0"/>
                <w:sz w:val="18"/>
                <w:szCs w:val="18"/>
              </w:rPr>
            </w:pPr>
            <w:r>
              <w:rPr>
                <w:rFonts w:ascii="宋体" w:hAnsi="宋体" w:cs="宋体" w:hint="eastAsia"/>
                <w:kern w:val="0"/>
                <w:sz w:val="18"/>
                <w:szCs w:val="18"/>
              </w:rPr>
              <w:t>单位代码</w:t>
            </w:r>
          </w:p>
        </w:tc>
        <w:tc>
          <w:tcPr>
            <w:tcW w:w="259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244019" w:rsidRDefault="00244019" w:rsidP="00244019">
            <w:pPr>
              <w:widowControl/>
              <w:jc w:val="center"/>
              <w:rPr>
                <w:rFonts w:ascii="宋体" w:hAnsi="宋体" w:cs="宋体"/>
                <w:kern w:val="0"/>
                <w:sz w:val="18"/>
                <w:szCs w:val="18"/>
              </w:rPr>
            </w:pPr>
            <w:r>
              <w:rPr>
                <w:rFonts w:ascii="宋体" w:hAnsi="宋体" w:cs="宋体" w:hint="eastAsia"/>
                <w:kern w:val="0"/>
                <w:sz w:val="18"/>
                <w:szCs w:val="18"/>
              </w:rPr>
              <w:t>单位（科目名称）</w:t>
            </w:r>
          </w:p>
        </w:tc>
        <w:tc>
          <w:tcPr>
            <w:tcW w:w="99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244019" w:rsidRDefault="00244019" w:rsidP="00244019">
            <w:pPr>
              <w:widowControl/>
              <w:jc w:val="center"/>
              <w:rPr>
                <w:rFonts w:ascii="宋体" w:hAnsi="宋体" w:cs="宋体"/>
                <w:kern w:val="0"/>
                <w:sz w:val="18"/>
                <w:szCs w:val="18"/>
              </w:rPr>
            </w:pPr>
            <w:r>
              <w:rPr>
                <w:rFonts w:ascii="宋体" w:hAnsi="宋体" w:cs="宋体" w:hint="eastAsia"/>
                <w:kern w:val="0"/>
                <w:sz w:val="18"/>
                <w:szCs w:val="18"/>
              </w:rPr>
              <w:t>合计</w:t>
            </w:r>
          </w:p>
        </w:tc>
        <w:tc>
          <w:tcPr>
            <w:tcW w:w="5812" w:type="dxa"/>
            <w:gridSpan w:val="5"/>
            <w:tcBorders>
              <w:top w:val="single" w:sz="4" w:space="0" w:color="000000"/>
              <w:left w:val="nil"/>
              <w:bottom w:val="single" w:sz="4" w:space="0" w:color="000000"/>
              <w:right w:val="single" w:sz="4" w:space="0" w:color="000000"/>
            </w:tcBorders>
            <w:shd w:val="clear" w:color="auto" w:fill="auto"/>
            <w:vAlign w:val="center"/>
          </w:tcPr>
          <w:p w:rsidR="00244019" w:rsidRDefault="00244019" w:rsidP="00244019">
            <w:pPr>
              <w:widowControl/>
              <w:jc w:val="center"/>
              <w:rPr>
                <w:rFonts w:ascii="宋体" w:hAnsi="宋体" w:cs="宋体"/>
                <w:kern w:val="0"/>
                <w:sz w:val="18"/>
                <w:szCs w:val="18"/>
              </w:rPr>
            </w:pPr>
            <w:r>
              <w:rPr>
                <w:rFonts w:ascii="宋体" w:hAnsi="宋体" w:cs="宋体" w:hint="eastAsia"/>
                <w:kern w:val="0"/>
                <w:sz w:val="18"/>
                <w:szCs w:val="18"/>
              </w:rPr>
              <w:t xml:space="preserve">基本支出  </w:t>
            </w:r>
          </w:p>
        </w:tc>
        <w:tc>
          <w:tcPr>
            <w:tcW w:w="3402" w:type="dxa"/>
            <w:gridSpan w:val="4"/>
            <w:tcBorders>
              <w:top w:val="single" w:sz="4" w:space="0" w:color="000000"/>
              <w:left w:val="nil"/>
              <w:bottom w:val="single" w:sz="4" w:space="0" w:color="000000"/>
              <w:right w:val="single" w:sz="4" w:space="0" w:color="000000"/>
            </w:tcBorders>
            <w:shd w:val="clear" w:color="auto" w:fill="auto"/>
            <w:vAlign w:val="center"/>
          </w:tcPr>
          <w:p w:rsidR="00244019" w:rsidRDefault="00244019" w:rsidP="00244019">
            <w:pPr>
              <w:widowControl/>
              <w:jc w:val="center"/>
              <w:rPr>
                <w:rFonts w:ascii="宋体" w:hAnsi="宋体" w:cs="宋体"/>
                <w:kern w:val="0"/>
                <w:sz w:val="18"/>
                <w:szCs w:val="18"/>
              </w:rPr>
            </w:pPr>
            <w:r>
              <w:rPr>
                <w:rFonts w:ascii="宋体" w:hAnsi="宋体" w:cs="宋体" w:hint="eastAsia"/>
                <w:kern w:val="0"/>
                <w:sz w:val="18"/>
                <w:szCs w:val="18"/>
              </w:rPr>
              <w:t>项目支出</w:t>
            </w:r>
          </w:p>
        </w:tc>
      </w:tr>
      <w:tr w:rsidR="00244019" w:rsidTr="00244019">
        <w:trPr>
          <w:trHeight w:val="285"/>
        </w:trPr>
        <w:tc>
          <w:tcPr>
            <w:tcW w:w="1500" w:type="dxa"/>
            <w:gridSpan w:val="3"/>
            <w:vMerge/>
            <w:tcBorders>
              <w:top w:val="single" w:sz="4" w:space="0" w:color="000000"/>
              <w:left w:val="single" w:sz="4" w:space="0" w:color="000000"/>
              <w:bottom w:val="single" w:sz="4" w:space="0" w:color="000000"/>
              <w:right w:val="single" w:sz="4" w:space="0" w:color="000000"/>
            </w:tcBorders>
            <w:vAlign w:val="center"/>
          </w:tcPr>
          <w:p w:rsidR="00244019" w:rsidRDefault="00244019" w:rsidP="00244019">
            <w:pPr>
              <w:widowControl/>
              <w:jc w:val="left"/>
              <w:rPr>
                <w:rFonts w:ascii="宋体" w:hAnsi="宋体" w:cs="宋体"/>
                <w:kern w:val="0"/>
                <w:sz w:val="18"/>
                <w:szCs w:val="18"/>
              </w:rPr>
            </w:pPr>
          </w:p>
        </w:tc>
        <w:tc>
          <w:tcPr>
            <w:tcW w:w="740" w:type="dxa"/>
            <w:vMerge/>
            <w:tcBorders>
              <w:top w:val="single" w:sz="4" w:space="0" w:color="000000"/>
              <w:left w:val="single" w:sz="4" w:space="0" w:color="000000"/>
              <w:bottom w:val="single" w:sz="4" w:space="0" w:color="000000"/>
              <w:right w:val="single" w:sz="4" w:space="0" w:color="000000"/>
            </w:tcBorders>
            <w:vAlign w:val="center"/>
          </w:tcPr>
          <w:p w:rsidR="00244019" w:rsidRDefault="00244019" w:rsidP="00244019">
            <w:pPr>
              <w:widowControl/>
              <w:jc w:val="left"/>
              <w:rPr>
                <w:rFonts w:ascii="宋体" w:hAnsi="宋体" w:cs="宋体"/>
                <w:kern w:val="0"/>
                <w:sz w:val="18"/>
                <w:szCs w:val="18"/>
              </w:rPr>
            </w:pPr>
          </w:p>
        </w:tc>
        <w:tc>
          <w:tcPr>
            <w:tcW w:w="2595" w:type="dxa"/>
            <w:vMerge/>
            <w:tcBorders>
              <w:top w:val="single" w:sz="4" w:space="0" w:color="000000"/>
              <w:left w:val="single" w:sz="4" w:space="0" w:color="000000"/>
              <w:bottom w:val="single" w:sz="4" w:space="0" w:color="000000"/>
              <w:right w:val="single" w:sz="4" w:space="0" w:color="000000"/>
            </w:tcBorders>
            <w:vAlign w:val="center"/>
          </w:tcPr>
          <w:p w:rsidR="00244019" w:rsidRDefault="00244019" w:rsidP="00244019">
            <w:pPr>
              <w:widowControl/>
              <w:jc w:val="left"/>
              <w:rPr>
                <w:rFonts w:ascii="宋体" w:hAnsi="宋体" w:cs="宋体"/>
                <w:kern w:val="0"/>
                <w:sz w:val="18"/>
                <w:szCs w:val="18"/>
              </w:rPr>
            </w:pPr>
          </w:p>
        </w:tc>
        <w:tc>
          <w:tcPr>
            <w:tcW w:w="992" w:type="dxa"/>
            <w:vMerge/>
            <w:tcBorders>
              <w:top w:val="single" w:sz="4" w:space="0" w:color="000000"/>
              <w:left w:val="single" w:sz="4" w:space="0" w:color="000000"/>
              <w:bottom w:val="single" w:sz="4" w:space="0" w:color="000000"/>
              <w:right w:val="single" w:sz="4" w:space="0" w:color="000000"/>
            </w:tcBorders>
            <w:vAlign w:val="center"/>
          </w:tcPr>
          <w:p w:rsidR="00244019" w:rsidRDefault="00244019" w:rsidP="00244019">
            <w:pPr>
              <w:widowControl/>
              <w:jc w:val="left"/>
              <w:rPr>
                <w:rFonts w:ascii="宋体" w:hAnsi="宋体" w:cs="宋体"/>
                <w:kern w:val="0"/>
                <w:sz w:val="18"/>
                <w:szCs w:val="18"/>
              </w:rPr>
            </w:pPr>
          </w:p>
        </w:tc>
        <w:tc>
          <w:tcPr>
            <w:tcW w:w="1033" w:type="dxa"/>
            <w:vMerge w:val="restart"/>
            <w:tcBorders>
              <w:top w:val="nil"/>
              <w:left w:val="single" w:sz="4" w:space="0" w:color="000000"/>
              <w:bottom w:val="single" w:sz="4" w:space="0" w:color="000000"/>
              <w:right w:val="single" w:sz="4" w:space="0" w:color="000000"/>
            </w:tcBorders>
            <w:shd w:val="clear" w:color="auto" w:fill="auto"/>
            <w:vAlign w:val="center"/>
          </w:tcPr>
          <w:p w:rsidR="00244019" w:rsidRDefault="00244019" w:rsidP="00244019">
            <w:pPr>
              <w:widowControl/>
              <w:jc w:val="center"/>
              <w:rPr>
                <w:rFonts w:ascii="宋体" w:hAnsi="宋体" w:cs="宋体"/>
                <w:kern w:val="0"/>
                <w:sz w:val="18"/>
                <w:szCs w:val="18"/>
              </w:rPr>
            </w:pPr>
            <w:r>
              <w:rPr>
                <w:rFonts w:ascii="宋体" w:hAnsi="宋体" w:cs="宋体" w:hint="eastAsia"/>
                <w:kern w:val="0"/>
                <w:sz w:val="18"/>
                <w:szCs w:val="18"/>
              </w:rPr>
              <w:t>小计</w:t>
            </w:r>
          </w:p>
        </w:tc>
        <w:tc>
          <w:tcPr>
            <w:tcW w:w="2360" w:type="dxa"/>
            <w:gridSpan w:val="2"/>
            <w:tcBorders>
              <w:top w:val="single" w:sz="4" w:space="0" w:color="000000"/>
              <w:left w:val="nil"/>
              <w:bottom w:val="single" w:sz="4" w:space="0" w:color="000000"/>
              <w:right w:val="single" w:sz="4" w:space="0" w:color="000000"/>
            </w:tcBorders>
            <w:shd w:val="clear" w:color="auto" w:fill="auto"/>
            <w:vAlign w:val="center"/>
          </w:tcPr>
          <w:p w:rsidR="00244019" w:rsidRDefault="00244019" w:rsidP="00244019">
            <w:pPr>
              <w:widowControl/>
              <w:jc w:val="center"/>
              <w:rPr>
                <w:rFonts w:ascii="宋体" w:hAnsi="宋体" w:cs="宋体"/>
                <w:kern w:val="0"/>
                <w:sz w:val="18"/>
                <w:szCs w:val="18"/>
              </w:rPr>
            </w:pPr>
            <w:r>
              <w:rPr>
                <w:rFonts w:ascii="宋体" w:hAnsi="宋体" w:cs="宋体" w:hint="eastAsia"/>
                <w:kern w:val="0"/>
                <w:sz w:val="18"/>
                <w:szCs w:val="18"/>
              </w:rPr>
              <w:t>人员经费</w:t>
            </w:r>
          </w:p>
        </w:tc>
        <w:tc>
          <w:tcPr>
            <w:tcW w:w="2419" w:type="dxa"/>
            <w:gridSpan w:val="2"/>
            <w:tcBorders>
              <w:top w:val="single" w:sz="4" w:space="0" w:color="000000"/>
              <w:left w:val="nil"/>
              <w:bottom w:val="single" w:sz="4" w:space="0" w:color="000000"/>
              <w:right w:val="single" w:sz="4" w:space="0" w:color="000000"/>
            </w:tcBorders>
            <w:shd w:val="clear" w:color="auto" w:fill="auto"/>
            <w:vAlign w:val="center"/>
          </w:tcPr>
          <w:p w:rsidR="00244019" w:rsidRDefault="00244019" w:rsidP="00244019">
            <w:pPr>
              <w:widowControl/>
              <w:jc w:val="center"/>
              <w:rPr>
                <w:rFonts w:ascii="宋体" w:hAnsi="宋体" w:cs="宋体"/>
                <w:kern w:val="0"/>
                <w:sz w:val="18"/>
                <w:szCs w:val="18"/>
              </w:rPr>
            </w:pPr>
            <w:r>
              <w:rPr>
                <w:rFonts w:ascii="宋体" w:hAnsi="宋体" w:cs="宋体" w:hint="eastAsia"/>
                <w:kern w:val="0"/>
                <w:sz w:val="18"/>
                <w:szCs w:val="18"/>
              </w:rPr>
              <w:t>公用经费</w:t>
            </w:r>
          </w:p>
        </w:tc>
        <w:tc>
          <w:tcPr>
            <w:tcW w:w="1134" w:type="dxa"/>
            <w:vMerge w:val="restart"/>
            <w:tcBorders>
              <w:top w:val="nil"/>
              <w:left w:val="single" w:sz="4" w:space="0" w:color="000000"/>
              <w:bottom w:val="single" w:sz="4" w:space="0" w:color="000000"/>
              <w:right w:val="single" w:sz="4" w:space="0" w:color="000000"/>
            </w:tcBorders>
            <w:shd w:val="clear" w:color="auto" w:fill="auto"/>
            <w:vAlign w:val="center"/>
          </w:tcPr>
          <w:p w:rsidR="00244019" w:rsidRDefault="00244019" w:rsidP="00244019">
            <w:pPr>
              <w:widowControl/>
              <w:jc w:val="center"/>
              <w:rPr>
                <w:rFonts w:ascii="宋体" w:hAnsi="宋体" w:cs="宋体"/>
                <w:kern w:val="0"/>
                <w:sz w:val="18"/>
                <w:szCs w:val="18"/>
              </w:rPr>
            </w:pPr>
            <w:r>
              <w:rPr>
                <w:rFonts w:ascii="宋体" w:hAnsi="宋体" w:cs="宋体" w:hint="eastAsia"/>
                <w:kern w:val="0"/>
                <w:sz w:val="18"/>
                <w:szCs w:val="18"/>
              </w:rPr>
              <w:t>小计</w:t>
            </w:r>
          </w:p>
        </w:tc>
        <w:tc>
          <w:tcPr>
            <w:tcW w:w="1134" w:type="dxa"/>
            <w:gridSpan w:val="2"/>
            <w:vMerge w:val="restart"/>
            <w:tcBorders>
              <w:top w:val="nil"/>
              <w:left w:val="single" w:sz="4" w:space="0" w:color="000000"/>
              <w:bottom w:val="single" w:sz="4" w:space="0" w:color="000000"/>
              <w:right w:val="single" w:sz="4" w:space="0" w:color="000000"/>
            </w:tcBorders>
            <w:shd w:val="clear" w:color="auto" w:fill="auto"/>
            <w:vAlign w:val="center"/>
          </w:tcPr>
          <w:p w:rsidR="00244019" w:rsidRDefault="00244019" w:rsidP="00244019">
            <w:pPr>
              <w:widowControl/>
              <w:jc w:val="center"/>
              <w:rPr>
                <w:rFonts w:ascii="宋体" w:hAnsi="宋体" w:cs="宋体"/>
                <w:kern w:val="0"/>
                <w:sz w:val="18"/>
                <w:szCs w:val="18"/>
              </w:rPr>
            </w:pPr>
            <w:r>
              <w:rPr>
                <w:rFonts w:ascii="宋体" w:hAnsi="宋体" w:cs="宋体" w:hint="eastAsia"/>
                <w:kern w:val="0"/>
                <w:sz w:val="18"/>
                <w:szCs w:val="18"/>
              </w:rPr>
              <w:t>其他运转类</w:t>
            </w:r>
          </w:p>
        </w:tc>
        <w:tc>
          <w:tcPr>
            <w:tcW w:w="1134" w:type="dxa"/>
            <w:vMerge w:val="restart"/>
            <w:tcBorders>
              <w:top w:val="nil"/>
              <w:left w:val="single" w:sz="4" w:space="0" w:color="000000"/>
              <w:bottom w:val="single" w:sz="4" w:space="0" w:color="000000"/>
              <w:right w:val="single" w:sz="4" w:space="0" w:color="000000"/>
            </w:tcBorders>
            <w:shd w:val="clear" w:color="auto" w:fill="auto"/>
            <w:vAlign w:val="center"/>
          </w:tcPr>
          <w:p w:rsidR="00244019" w:rsidRDefault="00244019" w:rsidP="00244019">
            <w:pPr>
              <w:widowControl/>
              <w:jc w:val="center"/>
              <w:rPr>
                <w:rFonts w:ascii="宋体" w:hAnsi="宋体" w:cs="宋体"/>
                <w:kern w:val="0"/>
                <w:sz w:val="18"/>
                <w:szCs w:val="18"/>
              </w:rPr>
            </w:pPr>
            <w:r>
              <w:rPr>
                <w:rFonts w:ascii="宋体" w:hAnsi="宋体" w:cs="宋体" w:hint="eastAsia"/>
                <w:kern w:val="0"/>
                <w:sz w:val="18"/>
                <w:szCs w:val="18"/>
              </w:rPr>
              <w:t>特定目标类</w:t>
            </w:r>
          </w:p>
        </w:tc>
      </w:tr>
      <w:tr w:rsidR="00244019" w:rsidTr="00244019">
        <w:trPr>
          <w:trHeight w:val="679"/>
        </w:trPr>
        <w:tc>
          <w:tcPr>
            <w:tcW w:w="500" w:type="dxa"/>
            <w:tcBorders>
              <w:top w:val="nil"/>
              <w:left w:val="single" w:sz="4" w:space="0" w:color="000000"/>
              <w:bottom w:val="single" w:sz="4" w:space="0" w:color="000000"/>
              <w:right w:val="single" w:sz="4" w:space="0" w:color="000000"/>
            </w:tcBorders>
            <w:shd w:val="clear" w:color="auto" w:fill="auto"/>
            <w:vAlign w:val="center"/>
          </w:tcPr>
          <w:p w:rsidR="00244019" w:rsidRDefault="00244019" w:rsidP="00244019">
            <w:pPr>
              <w:widowControl/>
              <w:jc w:val="center"/>
              <w:rPr>
                <w:rFonts w:ascii="宋体" w:hAnsi="宋体" w:cs="宋体"/>
                <w:kern w:val="0"/>
                <w:sz w:val="18"/>
                <w:szCs w:val="18"/>
              </w:rPr>
            </w:pPr>
            <w:r>
              <w:rPr>
                <w:rFonts w:ascii="宋体" w:hAnsi="宋体" w:cs="宋体" w:hint="eastAsia"/>
                <w:kern w:val="0"/>
                <w:sz w:val="18"/>
                <w:szCs w:val="18"/>
              </w:rPr>
              <w:t>类</w:t>
            </w:r>
          </w:p>
        </w:tc>
        <w:tc>
          <w:tcPr>
            <w:tcW w:w="500" w:type="dxa"/>
            <w:tcBorders>
              <w:top w:val="nil"/>
              <w:left w:val="nil"/>
              <w:bottom w:val="single" w:sz="4" w:space="0" w:color="000000"/>
              <w:right w:val="single" w:sz="4" w:space="0" w:color="000000"/>
            </w:tcBorders>
            <w:shd w:val="clear" w:color="auto" w:fill="auto"/>
            <w:vAlign w:val="center"/>
          </w:tcPr>
          <w:p w:rsidR="00244019" w:rsidRDefault="00244019" w:rsidP="00244019">
            <w:pPr>
              <w:widowControl/>
              <w:jc w:val="center"/>
              <w:rPr>
                <w:rFonts w:ascii="宋体" w:hAnsi="宋体" w:cs="宋体"/>
                <w:kern w:val="0"/>
                <w:sz w:val="18"/>
                <w:szCs w:val="18"/>
              </w:rPr>
            </w:pPr>
            <w:r>
              <w:rPr>
                <w:rFonts w:ascii="宋体" w:hAnsi="宋体" w:cs="宋体" w:hint="eastAsia"/>
                <w:kern w:val="0"/>
                <w:sz w:val="18"/>
                <w:szCs w:val="18"/>
              </w:rPr>
              <w:t>款</w:t>
            </w:r>
          </w:p>
        </w:tc>
        <w:tc>
          <w:tcPr>
            <w:tcW w:w="500" w:type="dxa"/>
            <w:tcBorders>
              <w:top w:val="nil"/>
              <w:left w:val="nil"/>
              <w:bottom w:val="single" w:sz="4" w:space="0" w:color="000000"/>
              <w:right w:val="single" w:sz="4" w:space="0" w:color="000000"/>
            </w:tcBorders>
            <w:shd w:val="clear" w:color="auto" w:fill="auto"/>
            <w:vAlign w:val="center"/>
          </w:tcPr>
          <w:p w:rsidR="00244019" w:rsidRDefault="00244019" w:rsidP="00244019">
            <w:pPr>
              <w:widowControl/>
              <w:jc w:val="center"/>
              <w:rPr>
                <w:rFonts w:ascii="宋体" w:hAnsi="宋体" w:cs="宋体"/>
                <w:kern w:val="0"/>
                <w:sz w:val="18"/>
                <w:szCs w:val="18"/>
              </w:rPr>
            </w:pPr>
            <w:r>
              <w:rPr>
                <w:rFonts w:ascii="宋体" w:hAnsi="宋体" w:cs="宋体" w:hint="eastAsia"/>
                <w:kern w:val="0"/>
                <w:sz w:val="18"/>
                <w:szCs w:val="18"/>
              </w:rPr>
              <w:t>项</w:t>
            </w:r>
          </w:p>
        </w:tc>
        <w:tc>
          <w:tcPr>
            <w:tcW w:w="740" w:type="dxa"/>
            <w:vMerge/>
            <w:tcBorders>
              <w:top w:val="single" w:sz="4" w:space="0" w:color="000000"/>
              <w:left w:val="single" w:sz="4" w:space="0" w:color="000000"/>
              <w:bottom w:val="single" w:sz="4" w:space="0" w:color="000000"/>
              <w:right w:val="single" w:sz="4" w:space="0" w:color="000000"/>
            </w:tcBorders>
            <w:vAlign w:val="center"/>
          </w:tcPr>
          <w:p w:rsidR="00244019" w:rsidRDefault="00244019" w:rsidP="00244019">
            <w:pPr>
              <w:widowControl/>
              <w:jc w:val="left"/>
              <w:rPr>
                <w:rFonts w:ascii="宋体" w:hAnsi="宋体" w:cs="宋体"/>
                <w:kern w:val="0"/>
                <w:sz w:val="18"/>
                <w:szCs w:val="18"/>
              </w:rPr>
            </w:pPr>
          </w:p>
        </w:tc>
        <w:tc>
          <w:tcPr>
            <w:tcW w:w="2595" w:type="dxa"/>
            <w:vMerge/>
            <w:tcBorders>
              <w:top w:val="single" w:sz="4" w:space="0" w:color="000000"/>
              <w:left w:val="single" w:sz="4" w:space="0" w:color="000000"/>
              <w:bottom w:val="single" w:sz="4" w:space="0" w:color="000000"/>
              <w:right w:val="single" w:sz="4" w:space="0" w:color="000000"/>
            </w:tcBorders>
            <w:vAlign w:val="center"/>
          </w:tcPr>
          <w:p w:rsidR="00244019" w:rsidRDefault="00244019" w:rsidP="00244019">
            <w:pPr>
              <w:widowControl/>
              <w:jc w:val="left"/>
              <w:rPr>
                <w:rFonts w:ascii="宋体" w:hAnsi="宋体" w:cs="宋体"/>
                <w:kern w:val="0"/>
                <w:sz w:val="18"/>
                <w:szCs w:val="18"/>
              </w:rPr>
            </w:pPr>
          </w:p>
        </w:tc>
        <w:tc>
          <w:tcPr>
            <w:tcW w:w="992" w:type="dxa"/>
            <w:vMerge/>
            <w:tcBorders>
              <w:top w:val="single" w:sz="4" w:space="0" w:color="000000"/>
              <w:left w:val="single" w:sz="4" w:space="0" w:color="000000"/>
              <w:bottom w:val="single" w:sz="4" w:space="0" w:color="000000"/>
              <w:right w:val="single" w:sz="4" w:space="0" w:color="000000"/>
            </w:tcBorders>
            <w:vAlign w:val="center"/>
          </w:tcPr>
          <w:p w:rsidR="00244019" w:rsidRDefault="00244019" w:rsidP="00244019">
            <w:pPr>
              <w:widowControl/>
              <w:jc w:val="left"/>
              <w:rPr>
                <w:rFonts w:ascii="宋体" w:hAnsi="宋体" w:cs="宋体"/>
                <w:kern w:val="0"/>
                <w:sz w:val="18"/>
                <w:szCs w:val="18"/>
              </w:rPr>
            </w:pPr>
          </w:p>
        </w:tc>
        <w:tc>
          <w:tcPr>
            <w:tcW w:w="1033" w:type="dxa"/>
            <w:vMerge/>
            <w:tcBorders>
              <w:top w:val="nil"/>
              <w:left w:val="single" w:sz="4" w:space="0" w:color="000000"/>
              <w:bottom w:val="single" w:sz="4" w:space="0" w:color="000000"/>
              <w:right w:val="single" w:sz="4" w:space="0" w:color="000000"/>
            </w:tcBorders>
            <w:vAlign w:val="center"/>
          </w:tcPr>
          <w:p w:rsidR="00244019" w:rsidRDefault="00244019" w:rsidP="00244019">
            <w:pPr>
              <w:widowControl/>
              <w:jc w:val="left"/>
              <w:rPr>
                <w:rFonts w:ascii="宋体" w:hAnsi="宋体" w:cs="宋体"/>
                <w:kern w:val="0"/>
                <w:sz w:val="18"/>
                <w:szCs w:val="18"/>
              </w:rPr>
            </w:pPr>
          </w:p>
        </w:tc>
        <w:tc>
          <w:tcPr>
            <w:tcW w:w="1180" w:type="dxa"/>
            <w:tcBorders>
              <w:top w:val="nil"/>
              <w:left w:val="nil"/>
              <w:bottom w:val="single" w:sz="4" w:space="0" w:color="000000"/>
              <w:right w:val="single" w:sz="4" w:space="0" w:color="000000"/>
            </w:tcBorders>
            <w:shd w:val="clear" w:color="auto" w:fill="auto"/>
            <w:vAlign w:val="center"/>
          </w:tcPr>
          <w:p w:rsidR="00244019" w:rsidRDefault="00244019" w:rsidP="00244019">
            <w:pPr>
              <w:widowControl/>
              <w:jc w:val="center"/>
              <w:rPr>
                <w:rFonts w:ascii="宋体" w:hAnsi="宋体" w:cs="宋体"/>
                <w:kern w:val="0"/>
                <w:sz w:val="18"/>
                <w:szCs w:val="18"/>
              </w:rPr>
            </w:pPr>
            <w:r>
              <w:rPr>
                <w:rFonts w:ascii="宋体" w:hAnsi="宋体" w:cs="宋体" w:hint="eastAsia"/>
                <w:kern w:val="0"/>
                <w:sz w:val="18"/>
                <w:szCs w:val="18"/>
              </w:rPr>
              <w:t>工资福利支出</w:t>
            </w:r>
          </w:p>
        </w:tc>
        <w:tc>
          <w:tcPr>
            <w:tcW w:w="1180" w:type="dxa"/>
            <w:tcBorders>
              <w:top w:val="nil"/>
              <w:left w:val="nil"/>
              <w:bottom w:val="single" w:sz="4" w:space="0" w:color="000000"/>
              <w:right w:val="single" w:sz="4" w:space="0" w:color="000000"/>
            </w:tcBorders>
            <w:shd w:val="clear" w:color="auto" w:fill="auto"/>
            <w:vAlign w:val="center"/>
          </w:tcPr>
          <w:p w:rsidR="00244019" w:rsidRDefault="00244019" w:rsidP="00244019">
            <w:pPr>
              <w:widowControl/>
              <w:jc w:val="center"/>
              <w:rPr>
                <w:rFonts w:ascii="宋体" w:hAnsi="宋体" w:cs="宋体"/>
                <w:kern w:val="0"/>
                <w:sz w:val="18"/>
                <w:szCs w:val="18"/>
              </w:rPr>
            </w:pPr>
            <w:r>
              <w:rPr>
                <w:rFonts w:ascii="宋体" w:hAnsi="宋体" w:cs="宋体" w:hint="eastAsia"/>
                <w:kern w:val="0"/>
                <w:sz w:val="18"/>
                <w:szCs w:val="18"/>
              </w:rPr>
              <w:t>对个人和家庭的补助</w:t>
            </w:r>
          </w:p>
        </w:tc>
        <w:tc>
          <w:tcPr>
            <w:tcW w:w="1427" w:type="dxa"/>
            <w:tcBorders>
              <w:top w:val="nil"/>
              <w:left w:val="nil"/>
              <w:bottom w:val="single" w:sz="4" w:space="0" w:color="000000"/>
              <w:right w:val="single" w:sz="4" w:space="0" w:color="000000"/>
            </w:tcBorders>
            <w:shd w:val="clear" w:color="auto" w:fill="auto"/>
            <w:vAlign w:val="center"/>
          </w:tcPr>
          <w:p w:rsidR="00244019" w:rsidRDefault="00244019" w:rsidP="00244019">
            <w:pPr>
              <w:widowControl/>
              <w:jc w:val="center"/>
              <w:rPr>
                <w:rFonts w:ascii="宋体" w:hAnsi="宋体" w:cs="宋体"/>
                <w:kern w:val="0"/>
                <w:sz w:val="18"/>
                <w:szCs w:val="18"/>
              </w:rPr>
            </w:pPr>
            <w:r>
              <w:rPr>
                <w:rFonts w:ascii="宋体" w:hAnsi="宋体" w:cs="宋体" w:hint="eastAsia"/>
                <w:kern w:val="0"/>
                <w:sz w:val="18"/>
                <w:szCs w:val="18"/>
              </w:rPr>
              <w:t>商品和服务支出</w:t>
            </w:r>
          </w:p>
        </w:tc>
        <w:tc>
          <w:tcPr>
            <w:tcW w:w="992" w:type="dxa"/>
            <w:tcBorders>
              <w:top w:val="nil"/>
              <w:left w:val="nil"/>
              <w:bottom w:val="single" w:sz="4" w:space="0" w:color="000000"/>
              <w:right w:val="single" w:sz="4" w:space="0" w:color="000000"/>
            </w:tcBorders>
            <w:shd w:val="clear" w:color="auto" w:fill="auto"/>
            <w:vAlign w:val="center"/>
          </w:tcPr>
          <w:p w:rsidR="00244019" w:rsidRDefault="00244019" w:rsidP="00244019">
            <w:pPr>
              <w:widowControl/>
              <w:jc w:val="center"/>
              <w:rPr>
                <w:rFonts w:ascii="宋体" w:hAnsi="宋体" w:cs="宋体"/>
                <w:kern w:val="0"/>
                <w:sz w:val="18"/>
                <w:szCs w:val="18"/>
              </w:rPr>
            </w:pPr>
            <w:r>
              <w:rPr>
                <w:rFonts w:ascii="宋体" w:hAnsi="宋体" w:cs="宋体" w:hint="eastAsia"/>
                <w:kern w:val="0"/>
                <w:sz w:val="18"/>
                <w:szCs w:val="18"/>
              </w:rPr>
              <w:t>资本性支出</w:t>
            </w:r>
          </w:p>
        </w:tc>
        <w:tc>
          <w:tcPr>
            <w:tcW w:w="1134" w:type="dxa"/>
            <w:vMerge/>
            <w:tcBorders>
              <w:top w:val="nil"/>
              <w:left w:val="single" w:sz="4" w:space="0" w:color="000000"/>
              <w:bottom w:val="single" w:sz="4" w:space="0" w:color="000000"/>
              <w:right w:val="single" w:sz="4" w:space="0" w:color="000000"/>
            </w:tcBorders>
            <w:vAlign w:val="center"/>
          </w:tcPr>
          <w:p w:rsidR="00244019" w:rsidRDefault="00244019" w:rsidP="00244019">
            <w:pPr>
              <w:widowControl/>
              <w:jc w:val="left"/>
              <w:rPr>
                <w:rFonts w:ascii="宋体" w:hAnsi="宋体" w:cs="宋体"/>
                <w:kern w:val="0"/>
                <w:sz w:val="18"/>
                <w:szCs w:val="18"/>
              </w:rPr>
            </w:pPr>
          </w:p>
        </w:tc>
        <w:tc>
          <w:tcPr>
            <w:tcW w:w="1134" w:type="dxa"/>
            <w:gridSpan w:val="2"/>
            <w:vMerge/>
            <w:tcBorders>
              <w:top w:val="nil"/>
              <w:left w:val="single" w:sz="4" w:space="0" w:color="000000"/>
              <w:bottom w:val="single" w:sz="4" w:space="0" w:color="000000"/>
              <w:right w:val="single" w:sz="4" w:space="0" w:color="000000"/>
            </w:tcBorders>
            <w:vAlign w:val="center"/>
          </w:tcPr>
          <w:p w:rsidR="00244019" w:rsidRDefault="00244019" w:rsidP="00244019">
            <w:pPr>
              <w:widowControl/>
              <w:jc w:val="left"/>
              <w:rPr>
                <w:rFonts w:ascii="宋体" w:hAnsi="宋体" w:cs="宋体"/>
                <w:kern w:val="0"/>
                <w:sz w:val="18"/>
                <w:szCs w:val="18"/>
              </w:rPr>
            </w:pPr>
          </w:p>
        </w:tc>
        <w:tc>
          <w:tcPr>
            <w:tcW w:w="1134" w:type="dxa"/>
            <w:vMerge/>
            <w:tcBorders>
              <w:top w:val="nil"/>
              <w:left w:val="single" w:sz="4" w:space="0" w:color="000000"/>
              <w:bottom w:val="single" w:sz="4" w:space="0" w:color="000000"/>
              <w:right w:val="single" w:sz="4" w:space="0" w:color="000000"/>
            </w:tcBorders>
            <w:vAlign w:val="center"/>
          </w:tcPr>
          <w:p w:rsidR="00244019" w:rsidRDefault="00244019" w:rsidP="00244019">
            <w:pPr>
              <w:widowControl/>
              <w:jc w:val="left"/>
              <w:rPr>
                <w:rFonts w:ascii="宋体" w:hAnsi="宋体" w:cs="宋体"/>
                <w:kern w:val="0"/>
                <w:sz w:val="18"/>
                <w:szCs w:val="18"/>
              </w:rPr>
            </w:pPr>
          </w:p>
        </w:tc>
      </w:tr>
      <w:tr w:rsidR="00244019" w:rsidTr="00244019">
        <w:trPr>
          <w:trHeight w:val="285"/>
        </w:trPr>
        <w:tc>
          <w:tcPr>
            <w:tcW w:w="500" w:type="dxa"/>
            <w:tcBorders>
              <w:top w:val="nil"/>
              <w:left w:val="single" w:sz="4" w:space="0" w:color="000000"/>
              <w:bottom w:val="single" w:sz="4" w:space="0" w:color="000000"/>
              <w:right w:val="single" w:sz="4" w:space="0" w:color="000000"/>
            </w:tcBorders>
            <w:shd w:val="clear" w:color="auto" w:fill="auto"/>
            <w:vAlign w:val="center"/>
          </w:tcPr>
          <w:p w:rsidR="00244019" w:rsidRDefault="00244019" w:rsidP="00244019">
            <w:pPr>
              <w:widowControl/>
              <w:jc w:val="left"/>
              <w:rPr>
                <w:rFonts w:ascii="宋体" w:hAnsi="宋体" w:cs="宋体"/>
                <w:kern w:val="0"/>
                <w:sz w:val="18"/>
                <w:szCs w:val="18"/>
              </w:rPr>
            </w:pPr>
            <w:r>
              <w:rPr>
                <w:rFonts w:ascii="宋体" w:hAnsi="宋体" w:cs="宋体" w:hint="eastAsia"/>
                <w:kern w:val="0"/>
                <w:sz w:val="18"/>
                <w:szCs w:val="18"/>
              </w:rPr>
              <w:t xml:space="preserve">　</w:t>
            </w:r>
          </w:p>
        </w:tc>
        <w:tc>
          <w:tcPr>
            <w:tcW w:w="500" w:type="dxa"/>
            <w:tcBorders>
              <w:top w:val="nil"/>
              <w:left w:val="nil"/>
              <w:bottom w:val="single" w:sz="4" w:space="0" w:color="000000"/>
              <w:right w:val="single" w:sz="4" w:space="0" w:color="000000"/>
            </w:tcBorders>
            <w:shd w:val="clear" w:color="auto" w:fill="auto"/>
            <w:vAlign w:val="center"/>
          </w:tcPr>
          <w:p w:rsidR="00244019" w:rsidRDefault="00244019" w:rsidP="00244019">
            <w:pPr>
              <w:widowControl/>
              <w:jc w:val="left"/>
              <w:rPr>
                <w:rFonts w:ascii="宋体" w:hAnsi="宋体" w:cs="宋体"/>
                <w:kern w:val="0"/>
                <w:sz w:val="18"/>
                <w:szCs w:val="18"/>
              </w:rPr>
            </w:pPr>
            <w:r>
              <w:rPr>
                <w:rFonts w:ascii="宋体" w:hAnsi="宋体" w:cs="宋体" w:hint="eastAsia"/>
                <w:kern w:val="0"/>
                <w:sz w:val="18"/>
                <w:szCs w:val="18"/>
              </w:rPr>
              <w:t xml:space="preserve">　</w:t>
            </w:r>
          </w:p>
        </w:tc>
        <w:tc>
          <w:tcPr>
            <w:tcW w:w="500" w:type="dxa"/>
            <w:tcBorders>
              <w:top w:val="nil"/>
              <w:left w:val="nil"/>
              <w:bottom w:val="single" w:sz="4" w:space="0" w:color="000000"/>
              <w:right w:val="single" w:sz="4" w:space="0" w:color="000000"/>
            </w:tcBorders>
            <w:shd w:val="clear" w:color="auto" w:fill="auto"/>
            <w:vAlign w:val="center"/>
          </w:tcPr>
          <w:p w:rsidR="00244019" w:rsidRDefault="00244019" w:rsidP="00244019">
            <w:pPr>
              <w:widowControl/>
              <w:jc w:val="left"/>
              <w:rPr>
                <w:rFonts w:ascii="宋体" w:hAnsi="宋体" w:cs="宋体"/>
                <w:kern w:val="0"/>
                <w:sz w:val="18"/>
                <w:szCs w:val="18"/>
              </w:rPr>
            </w:pPr>
            <w:r>
              <w:rPr>
                <w:rFonts w:ascii="宋体" w:hAnsi="宋体" w:cs="宋体" w:hint="eastAsia"/>
                <w:kern w:val="0"/>
                <w:sz w:val="18"/>
                <w:szCs w:val="18"/>
              </w:rPr>
              <w:t xml:space="preserve">　</w:t>
            </w:r>
          </w:p>
        </w:tc>
        <w:tc>
          <w:tcPr>
            <w:tcW w:w="740" w:type="dxa"/>
            <w:tcBorders>
              <w:top w:val="nil"/>
              <w:left w:val="nil"/>
              <w:bottom w:val="single" w:sz="4" w:space="0" w:color="000000"/>
              <w:right w:val="single" w:sz="4" w:space="0" w:color="000000"/>
            </w:tcBorders>
            <w:shd w:val="clear" w:color="auto" w:fill="auto"/>
            <w:vAlign w:val="center"/>
          </w:tcPr>
          <w:p w:rsidR="00244019" w:rsidRDefault="00244019" w:rsidP="00244019">
            <w:pPr>
              <w:widowControl/>
              <w:jc w:val="left"/>
              <w:rPr>
                <w:rFonts w:ascii="宋体" w:hAnsi="宋体" w:cs="宋体"/>
                <w:kern w:val="0"/>
                <w:sz w:val="18"/>
                <w:szCs w:val="18"/>
              </w:rPr>
            </w:pPr>
            <w:r>
              <w:rPr>
                <w:rFonts w:ascii="宋体" w:hAnsi="宋体" w:cs="宋体" w:hint="eastAsia"/>
                <w:kern w:val="0"/>
                <w:sz w:val="18"/>
                <w:szCs w:val="18"/>
              </w:rPr>
              <w:t xml:space="preserve">　</w:t>
            </w:r>
          </w:p>
        </w:tc>
        <w:tc>
          <w:tcPr>
            <w:tcW w:w="2595" w:type="dxa"/>
            <w:tcBorders>
              <w:top w:val="nil"/>
              <w:left w:val="nil"/>
              <w:bottom w:val="single" w:sz="4" w:space="0" w:color="000000"/>
              <w:right w:val="single" w:sz="4" w:space="0" w:color="000000"/>
            </w:tcBorders>
            <w:shd w:val="clear" w:color="auto" w:fill="auto"/>
            <w:vAlign w:val="center"/>
          </w:tcPr>
          <w:p w:rsidR="00244019" w:rsidRDefault="00244019" w:rsidP="00244019">
            <w:pPr>
              <w:widowControl/>
              <w:jc w:val="left"/>
              <w:rPr>
                <w:rFonts w:ascii="宋体" w:hAnsi="宋体" w:cs="宋体"/>
                <w:kern w:val="0"/>
                <w:sz w:val="18"/>
                <w:szCs w:val="18"/>
              </w:rPr>
            </w:pPr>
            <w:r>
              <w:rPr>
                <w:rFonts w:ascii="宋体" w:hAnsi="宋体" w:cs="宋体" w:hint="eastAsia"/>
                <w:kern w:val="0"/>
                <w:sz w:val="18"/>
                <w:szCs w:val="18"/>
              </w:rPr>
              <w:t>合计</w:t>
            </w:r>
          </w:p>
        </w:tc>
        <w:tc>
          <w:tcPr>
            <w:tcW w:w="992" w:type="dxa"/>
            <w:tcBorders>
              <w:top w:val="nil"/>
              <w:left w:val="nil"/>
              <w:bottom w:val="single" w:sz="4" w:space="0" w:color="000000"/>
              <w:right w:val="single" w:sz="4" w:space="0" w:color="000000"/>
            </w:tcBorders>
            <w:shd w:val="clear" w:color="auto" w:fill="auto"/>
            <w:vAlign w:val="center"/>
          </w:tcPr>
          <w:p w:rsidR="00244019" w:rsidRDefault="00244019" w:rsidP="00244019">
            <w:pPr>
              <w:jc w:val="right"/>
              <w:rPr>
                <w:rFonts w:ascii="宋体" w:hAnsi="宋体" w:cs="宋体"/>
                <w:sz w:val="18"/>
                <w:szCs w:val="18"/>
              </w:rPr>
            </w:pPr>
            <w:r>
              <w:rPr>
                <w:rFonts w:hint="eastAsia"/>
                <w:sz w:val="18"/>
                <w:szCs w:val="18"/>
              </w:rPr>
              <w:t>54.39</w:t>
            </w:r>
          </w:p>
          <w:p w:rsidR="00244019" w:rsidRDefault="00244019" w:rsidP="00244019">
            <w:pPr>
              <w:widowControl/>
              <w:jc w:val="right"/>
              <w:rPr>
                <w:rFonts w:ascii="宋体" w:hAnsi="宋体" w:cs="宋体"/>
                <w:kern w:val="0"/>
                <w:sz w:val="18"/>
                <w:szCs w:val="18"/>
              </w:rPr>
            </w:pPr>
          </w:p>
        </w:tc>
        <w:tc>
          <w:tcPr>
            <w:tcW w:w="1033" w:type="dxa"/>
            <w:tcBorders>
              <w:top w:val="nil"/>
              <w:left w:val="nil"/>
              <w:bottom w:val="single" w:sz="4" w:space="0" w:color="000000"/>
              <w:right w:val="single" w:sz="4" w:space="0" w:color="000000"/>
            </w:tcBorders>
            <w:shd w:val="clear" w:color="auto" w:fill="auto"/>
            <w:vAlign w:val="center"/>
          </w:tcPr>
          <w:p w:rsidR="00244019" w:rsidRDefault="00244019" w:rsidP="00244019">
            <w:pPr>
              <w:jc w:val="right"/>
              <w:rPr>
                <w:rFonts w:ascii="宋体" w:hAnsi="宋体" w:cs="宋体"/>
                <w:sz w:val="18"/>
                <w:szCs w:val="18"/>
              </w:rPr>
            </w:pPr>
            <w:r>
              <w:rPr>
                <w:rFonts w:hint="eastAsia"/>
                <w:sz w:val="18"/>
                <w:szCs w:val="18"/>
              </w:rPr>
              <w:t>53.39</w:t>
            </w:r>
          </w:p>
          <w:p w:rsidR="00244019" w:rsidRDefault="00244019" w:rsidP="00244019">
            <w:pPr>
              <w:widowControl/>
              <w:jc w:val="right"/>
              <w:rPr>
                <w:rFonts w:ascii="宋体" w:hAnsi="宋体" w:cs="宋体"/>
                <w:kern w:val="0"/>
                <w:sz w:val="18"/>
                <w:szCs w:val="18"/>
              </w:rPr>
            </w:pPr>
          </w:p>
        </w:tc>
        <w:tc>
          <w:tcPr>
            <w:tcW w:w="1180" w:type="dxa"/>
            <w:tcBorders>
              <w:top w:val="nil"/>
              <w:left w:val="nil"/>
              <w:bottom w:val="single" w:sz="4" w:space="0" w:color="000000"/>
              <w:right w:val="single" w:sz="4" w:space="0" w:color="000000"/>
            </w:tcBorders>
            <w:shd w:val="clear" w:color="auto" w:fill="auto"/>
            <w:vAlign w:val="center"/>
          </w:tcPr>
          <w:p w:rsidR="00244019" w:rsidRDefault="00244019" w:rsidP="00244019">
            <w:pPr>
              <w:jc w:val="right"/>
              <w:rPr>
                <w:rFonts w:ascii="宋体" w:hAnsi="宋体" w:cs="宋体"/>
                <w:sz w:val="18"/>
                <w:szCs w:val="18"/>
              </w:rPr>
            </w:pPr>
            <w:r>
              <w:rPr>
                <w:rFonts w:hint="eastAsia"/>
                <w:sz w:val="18"/>
                <w:szCs w:val="18"/>
              </w:rPr>
              <w:t>47.76</w:t>
            </w:r>
          </w:p>
          <w:p w:rsidR="00244019" w:rsidRDefault="00244019" w:rsidP="00244019">
            <w:pPr>
              <w:widowControl/>
              <w:jc w:val="right"/>
              <w:rPr>
                <w:rFonts w:ascii="宋体" w:hAnsi="宋体" w:cs="宋体"/>
                <w:kern w:val="0"/>
                <w:sz w:val="18"/>
                <w:szCs w:val="18"/>
              </w:rPr>
            </w:pPr>
          </w:p>
        </w:tc>
        <w:tc>
          <w:tcPr>
            <w:tcW w:w="1180" w:type="dxa"/>
            <w:tcBorders>
              <w:top w:val="nil"/>
              <w:left w:val="nil"/>
              <w:bottom w:val="single" w:sz="4" w:space="0" w:color="000000"/>
              <w:right w:val="single" w:sz="4" w:space="0" w:color="000000"/>
            </w:tcBorders>
            <w:shd w:val="clear" w:color="auto" w:fill="auto"/>
            <w:vAlign w:val="center"/>
          </w:tcPr>
          <w:p w:rsidR="00244019" w:rsidRDefault="00244019" w:rsidP="00244019">
            <w:pPr>
              <w:jc w:val="right"/>
              <w:rPr>
                <w:rFonts w:ascii="宋体" w:hAnsi="宋体" w:cs="宋体"/>
                <w:sz w:val="18"/>
                <w:szCs w:val="18"/>
              </w:rPr>
            </w:pPr>
            <w:r>
              <w:rPr>
                <w:rFonts w:hint="eastAsia"/>
                <w:sz w:val="18"/>
                <w:szCs w:val="18"/>
              </w:rPr>
              <w:t>1.02</w:t>
            </w:r>
          </w:p>
          <w:p w:rsidR="00244019" w:rsidRDefault="00244019" w:rsidP="00244019">
            <w:pPr>
              <w:widowControl/>
              <w:jc w:val="right"/>
              <w:rPr>
                <w:rFonts w:ascii="宋体" w:hAnsi="宋体" w:cs="宋体"/>
                <w:kern w:val="0"/>
                <w:sz w:val="18"/>
                <w:szCs w:val="18"/>
              </w:rPr>
            </w:pPr>
          </w:p>
        </w:tc>
        <w:tc>
          <w:tcPr>
            <w:tcW w:w="1427" w:type="dxa"/>
            <w:tcBorders>
              <w:top w:val="nil"/>
              <w:left w:val="nil"/>
              <w:bottom w:val="single" w:sz="4" w:space="0" w:color="000000"/>
              <w:right w:val="single" w:sz="4" w:space="0" w:color="000000"/>
            </w:tcBorders>
            <w:shd w:val="clear" w:color="auto" w:fill="auto"/>
            <w:vAlign w:val="center"/>
          </w:tcPr>
          <w:p w:rsidR="00244019" w:rsidRDefault="00244019" w:rsidP="00244019">
            <w:pPr>
              <w:jc w:val="right"/>
              <w:rPr>
                <w:rFonts w:ascii="宋体" w:hAnsi="宋体" w:cs="宋体"/>
                <w:sz w:val="18"/>
                <w:szCs w:val="18"/>
              </w:rPr>
            </w:pPr>
            <w:r>
              <w:rPr>
                <w:rFonts w:hint="eastAsia"/>
                <w:sz w:val="18"/>
                <w:szCs w:val="18"/>
              </w:rPr>
              <w:t>4.61</w:t>
            </w:r>
          </w:p>
          <w:p w:rsidR="00244019" w:rsidRDefault="00244019" w:rsidP="00244019">
            <w:pPr>
              <w:widowControl/>
              <w:jc w:val="right"/>
              <w:rPr>
                <w:rFonts w:ascii="宋体" w:hAnsi="宋体" w:cs="宋体"/>
                <w:kern w:val="0"/>
                <w:sz w:val="18"/>
                <w:szCs w:val="18"/>
              </w:rPr>
            </w:pPr>
          </w:p>
        </w:tc>
        <w:tc>
          <w:tcPr>
            <w:tcW w:w="992" w:type="dxa"/>
            <w:tcBorders>
              <w:top w:val="nil"/>
              <w:left w:val="nil"/>
              <w:bottom w:val="single" w:sz="4" w:space="0" w:color="000000"/>
              <w:right w:val="single" w:sz="4" w:space="0" w:color="000000"/>
            </w:tcBorders>
            <w:shd w:val="clear" w:color="auto" w:fill="auto"/>
            <w:vAlign w:val="center"/>
          </w:tcPr>
          <w:p w:rsidR="00244019" w:rsidRDefault="00244019" w:rsidP="00244019">
            <w:pPr>
              <w:widowControl/>
              <w:jc w:val="right"/>
              <w:rPr>
                <w:rFonts w:ascii="宋体" w:hAnsi="宋体" w:cs="宋体"/>
                <w:kern w:val="0"/>
                <w:sz w:val="18"/>
                <w:szCs w:val="18"/>
              </w:rPr>
            </w:pPr>
          </w:p>
        </w:tc>
        <w:tc>
          <w:tcPr>
            <w:tcW w:w="1134" w:type="dxa"/>
            <w:tcBorders>
              <w:top w:val="nil"/>
              <w:left w:val="nil"/>
              <w:bottom w:val="single" w:sz="4" w:space="0" w:color="000000"/>
              <w:right w:val="single" w:sz="4" w:space="0" w:color="000000"/>
            </w:tcBorders>
            <w:shd w:val="clear" w:color="auto" w:fill="auto"/>
            <w:vAlign w:val="center"/>
          </w:tcPr>
          <w:p w:rsidR="00244019" w:rsidRDefault="00244019" w:rsidP="00244019">
            <w:pPr>
              <w:jc w:val="right"/>
              <w:rPr>
                <w:rFonts w:ascii="宋体" w:hAnsi="宋体" w:cs="宋体"/>
                <w:sz w:val="18"/>
                <w:szCs w:val="18"/>
              </w:rPr>
            </w:pPr>
            <w:r>
              <w:rPr>
                <w:rFonts w:hint="eastAsia"/>
                <w:sz w:val="18"/>
                <w:szCs w:val="18"/>
              </w:rPr>
              <w:t>1.00</w:t>
            </w:r>
          </w:p>
          <w:p w:rsidR="00244019" w:rsidRDefault="00244019" w:rsidP="00244019">
            <w:pPr>
              <w:widowControl/>
              <w:jc w:val="right"/>
              <w:rPr>
                <w:rFonts w:ascii="宋体" w:hAnsi="宋体" w:cs="宋体"/>
                <w:kern w:val="0"/>
                <w:sz w:val="18"/>
                <w:szCs w:val="18"/>
              </w:rPr>
            </w:pPr>
          </w:p>
        </w:tc>
        <w:tc>
          <w:tcPr>
            <w:tcW w:w="1134" w:type="dxa"/>
            <w:gridSpan w:val="2"/>
            <w:tcBorders>
              <w:top w:val="nil"/>
              <w:left w:val="nil"/>
              <w:bottom w:val="single" w:sz="4" w:space="0" w:color="000000"/>
              <w:right w:val="single" w:sz="4" w:space="0" w:color="000000"/>
            </w:tcBorders>
            <w:shd w:val="clear" w:color="auto" w:fill="auto"/>
            <w:vAlign w:val="center"/>
          </w:tcPr>
          <w:p w:rsidR="00244019" w:rsidRDefault="00244019" w:rsidP="00244019">
            <w:pPr>
              <w:jc w:val="right"/>
              <w:rPr>
                <w:rFonts w:ascii="宋体" w:hAnsi="宋体" w:cs="宋体"/>
                <w:sz w:val="18"/>
                <w:szCs w:val="18"/>
              </w:rPr>
            </w:pPr>
            <w:r>
              <w:rPr>
                <w:rFonts w:hint="eastAsia"/>
                <w:sz w:val="18"/>
                <w:szCs w:val="18"/>
              </w:rPr>
              <w:t>1.00</w:t>
            </w:r>
          </w:p>
          <w:p w:rsidR="00244019" w:rsidRDefault="00244019" w:rsidP="00244019">
            <w:pPr>
              <w:widowControl/>
              <w:jc w:val="right"/>
              <w:rPr>
                <w:rFonts w:ascii="宋体" w:hAnsi="宋体" w:cs="宋体"/>
                <w:kern w:val="0"/>
                <w:sz w:val="18"/>
                <w:szCs w:val="18"/>
              </w:rPr>
            </w:pPr>
          </w:p>
        </w:tc>
        <w:tc>
          <w:tcPr>
            <w:tcW w:w="1134" w:type="dxa"/>
            <w:tcBorders>
              <w:top w:val="nil"/>
              <w:left w:val="nil"/>
              <w:bottom w:val="single" w:sz="4" w:space="0" w:color="000000"/>
              <w:right w:val="single" w:sz="4" w:space="0" w:color="000000"/>
            </w:tcBorders>
            <w:shd w:val="clear" w:color="auto" w:fill="auto"/>
            <w:vAlign w:val="center"/>
          </w:tcPr>
          <w:p w:rsidR="00244019" w:rsidRDefault="00244019" w:rsidP="00244019">
            <w:pPr>
              <w:widowControl/>
              <w:jc w:val="right"/>
              <w:rPr>
                <w:rFonts w:ascii="宋体" w:hAnsi="宋体" w:cs="宋体"/>
                <w:kern w:val="0"/>
                <w:sz w:val="18"/>
                <w:szCs w:val="18"/>
              </w:rPr>
            </w:pPr>
            <w:r>
              <w:rPr>
                <w:rFonts w:ascii="宋体" w:hAnsi="宋体" w:cs="宋体" w:hint="eastAsia"/>
                <w:kern w:val="0"/>
                <w:sz w:val="18"/>
                <w:szCs w:val="18"/>
              </w:rPr>
              <w:t xml:space="preserve">　</w:t>
            </w:r>
          </w:p>
        </w:tc>
      </w:tr>
      <w:tr w:rsidR="00244019" w:rsidTr="00244019">
        <w:trPr>
          <w:trHeight w:val="454"/>
        </w:trPr>
        <w:tc>
          <w:tcPr>
            <w:tcW w:w="500" w:type="dxa"/>
            <w:tcBorders>
              <w:top w:val="nil"/>
              <w:left w:val="single" w:sz="4" w:space="0" w:color="000000"/>
              <w:bottom w:val="single" w:sz="4" w:space="0" w:color="000000"/>
              <w:right w:val="single" w:sz="4" w:space="0" w:color="000000"/>
            </w:tcBorders>
            <w:shd w:val="clear" w:color="auto" w:fill="auto"/>
            <w:vAlign w:val="center"/>
          </w:tcPr>
          <w:p w:rsidR="00244019" w:rsidRDefault="00244019" w:rsidP="00244019">
            <w:pPr>
              <w:widowControl/>
              <w:jc w:val="center"/>
              <w:rPr>
                <w:rFonts w:ascii="宋体" w:hAnsi="宋体" w:cs="宋体"/>
                <w:kern w:val="0"/>
                <w:sz w:val="18"/>
                <w:szCs w:val="18"/>
              </w:rPr>
            </w:pPr>
          </w:p>
        </w:tc>
        <w:tc>
          <w:tcPr>
            <w:tcW w:w="500" w:type="dxa"/>
            <w:tcBorders>
              <w:top w:val="nil"/>
              <w:left w:val="nil"/>
              <w:bottom w:val="single" w:sz="4" w:space="0" w:color="000000"/>
              <w:right w:val="single" w:sz="4" w:space="0" w:color="000000"/>
            </w:tcBorders>
            <w:shd w:val="clear" w:color="auto" w:fill="auto"/>
            <w:vAlign w:val="center"/>
          </w:tcPr>
          <w:p w:rsidR="00244019" w:rsidRDefault="00244019" w:rsidP="00244019">
            <w:pPr>
              <w:widowControl/>
              <w:jc w:val="center"/>
              <w:rPr>
                <w:rFonts w:ascii="宋体" w:hAnsi="宋体" w:cs="宋体"/>
                <w:kern w:val="0"/>
                <w:sz w:val="18"/>
                <w:szCs w:val="18"/>
              </w:rPr>
            </w:pPr>
          </w:p>
        </w:tc>
        <w:tc>
          <w:tcPr>
            <w:tcW w:w="500" w:type="dxa"/>
            <w:tcBorders>
              <w:top w:val="nil"/>
              <w:left w:val="nil"/>
              <w:bottom w:val="single" w:sz="4" w:space="0" w:color="000000"/>
              <w:right w:val="single" w:sz="4" w:space="0" w:color="000000"/>
            </w:tcBorders>
            <w:shd w:val="clear" w:color="auto" w:fill="auto"/>
            <w:vAlign w:val="center"/>
          </w:tcPr>
          <w:p w:rsidR="00244019" w:rsidRDefault="00244019" w:rsidP="00244019">
            <w:pPr>
              <w:widowControl/>
              <w:jc w:val="center"/>
              <w:rPr>
                <w:rFonts w:ascii="宋体" w:hAnsi="宋体" w:cs="宋体"/>
                <w:kern w:val="0"/>
                <w:sz w:val="18"/>
                <w:szCs w:val="18"/>
              </w:rPr>
            </w:pPr>
          </w:p>
        </w:tc>
        <w:tc>
          <w:tcPr>
            <w:tcW w:w="740" w:type="dxa"/>
            <w:tcBorders>
              <w:top w:val="nil"/>
              <w:left w:val="nil"/>
              <w:bottom w:val="single" w:sz="4" w:space="0" w:color="000000"/>
              <w:right w:val="single" w:sz="4" w:space="0" w:color="000000"/>
            </w:tcBorders>
            <w:shd w:val="clear" w:color="auto" w:fill="auto"/>
            <w:vAlign w:val="center"/>
          </w:tcPr>
          <w:p w:rsidR="00244019" w:rsidRDefault="00244019" w:rsidP="00244019">
            <w:pPr>
              <w:jc w:val="center"/>
              <w:rPr>
                <w:rFonts w:ascii="宋体" w:hAnsi="宋体" w:cs="宋体"/>
                <w:sz w:val="18"/>
                <w:szCs w:val="18"/>
              </w:rPr>
            </w:pPr>
            <w:r>
              <w:rPr>
                <w:rFonts w:hint="eastAsia"/>
                <w:sz w:val="18"/>
                <w:szCs w:val="18"/>
              </w:rPr>
              <w:t>016</w:t>
            </w:r>
          </w:p>
          <w:p w:rsidR="00244019" w:rsidRDefault="00244019" w:rsidP="00244019">
            <w:pPr>
              <w:widowControl/>
              <w:jc w:val="center"/>
              <w:rPr>
                <w:rFonts w:ascii="宋体" w:hAnsi="宋体" w:cs="宋体"/>
                <w:kern w:val="0"/>
                <w:sz w:val="18"/>
                <w:szCs w:val="18"/>
              </w:rPr>
            </w:pPr>
          </w:p>
        </w:tc>
        <w:tc>
          <w:tcPr>
            <w:tcW w:w="2595" w:type="dxa"/>
            <w:tcBorders>
              <w:top w:val="nil"/>
              <w:left w:val="nil"/>
              <w:bottom w:val="single" w:sz="4" w:space="0" w:color="000000"/>
              <w:right w:val="single" w:sz="4" w:space="0" w:color="000000"/>
            </w:tcBorders>
            <w:shd w:val="clear" w:color="auto" w:fill="auto"/>
            <w:vAlign w:val="center"/>
          </w:tcPr>
          <w:p w:rsidR="00244019" w:rsidRDefault="00244019" w:rsidP="00244019">
            <w:pPr>
              <w:jc w:val="center"/>
              <w:rPr>
                <w:rFonts w:ascii="宋体" w:hAnsi="宋体" w:cs="宋体"/>
                <w:sz w:val="18"/>
                <w:szCs w:val="18"/>
              </w:rPr>
            </w:pPr>
            <w:r>
              <w:rPr>
                <w:rFonts w:hint="eastAsia"/>
                <w:sz w:val="18"/>
                <w:szCs w:val="18"/>
              </w:rPr>
              <w:t>中共新乡市卫滨区委党校</w:t>
            </w:r>
          </w:p>
          <w:p w:rsidR="00244019" w:rsidRDefault="00244019" w:rsidP="00244019">
            <w:pPr>
              <w:widowControl/>
              <w:jc w:val="center"/>
              <w:rPr>
                <w:rFonts w:ascii="宋体" w:hAnsi="宋体" w:cs="宋体"/>
                <w:kern w:val="0"/>
                <w:sz w:val="18"/>
                <w:szCs w:val="18"/>
              </w:rPr>
            </w:pPr>
          </w:p>
        </w:tc>
        <w:tc>
          <w:tcPr>
            <w:tcW w:w="992" w:type="dxa"/>
            <w:tcBorders>
              <w:top w:val="nil"/>
              <w:left w:val="nil"/>
              <w:bottom w:val="single" w:sz="4" w:space="0" w:color="000000"/>
              <w:right w:val="single" w:sz="4" w:space="0" w:color="000000"/>
            </w:tcBorders>
            <w:shd w:val="clear" w:color="auto" w:fill="auto"/>
            <w:vAlign w:val="center"/>
          </w:tcPr>
          <w:p w:rsidR="00244019" w:rsidRDefault="00244019" w:rsidP="00244019">
            <w:pPr>
              <w:jc w:val="right"/>
              <w:rPr>
                <w:rFonts w:ascii="宋体" w:hAnsi="宋体" w:cs="宋体"/>
                <w:sz w:val="18"/>
                <w:szCs w:val="18"/>
              </w:rPr>
            </w:pPr>
            <w:r>
              <w:rPr>
                <w:rFonts w:hint="eastAsia"/>
                <w:sz w:val="18"/>
                <w:szCs w:val="18"/>
              </w:rPr>
              <w:t>54.39</w:t>
            </w:r>
          </w:p>
          <w:p w:rsidR="00244019" w:rsidRDefault="00244019" w:rsidP="00244019">
            <w:pPr>
              <w:widowControl/>
              <w:jc w:val="right"/>
              <w:rPr>
                <w:rFonts w:ascii="宋体" w:hAnsi="宋体" w:cs="宋体"/>
                <w:kern w:val="0"/>
                <w:sz w:val="18"/>
                <w:szCs w:val="18"/>
              </w:rPr>
            </w:pPr>
          </w:p>
        </w:tc>
        <w:tc>
          <w:tcPr>
            <w:tcW w:w="1033" w:type="dxa"/>
            <w:tcBorders>
              <w:top w:val="nil"/>
              <w:left w:val="nil"/>
              <w:bottom w:val="single" w:sz="4" w:space="0" w:color="000000"/>
              <w:right w:val="single" w:sz="4" w:space="0" w:color="000000"/>
            </w:tcBorders>
            <w:shd w:val="clear" w:color="auto" w:fill="auto"/>
            <w:vAlign w:val="center"/>
          </w:tcPr>
          <w:p w:rsidR="00244019" w:rsidRDefault="00244019" w:rsidP="00244019">
            <w:pPr>
              <w:jc w:val="right"/>
              <w:rPr>
                <w:rFonts w:ascii="宋体" w:hAnsi="宋体" w:cs="宋体"/>
                <w:sz w:val="18"/>
                <w:szCs w:val="18"/>
              </w:rPr>
            </w:pPr>
            <w:r>
              <w:rPr>
                <w:rFonts w:hint="eastAsia"/>
                <w:sz w:val="18"/>
                <w:szCs w:val="18"/>
              </w:rPr>
              <w:t>53.39</w:t>
            </w:r>
          </w:p>
          <w:p w:rsidR="00244019" w:rsidRDefault="00244019" w:rsidP="00244019">
            <w:pPr>
              <w:widowControl/>
              <w:jc w:val="right"/>
              <w:rPr>
                <w:rFonts w:ascii="宋体" w:hAnsi="宋体" w:cs="宋体"/>
                <w:kern w:val="0"/>
                <w:sz w:val="18"/>
                <w:szCs w:val="18"/>
              </w:rPr>
            </w:pPr>
          </w:p>
        </w:tc>
        <w:tc>
          <w:tcPr>
            <w:tcW w:w="1180" w:type="dxa"/>
            <w:tcBorders>
              <w:top w:val="nil"/>
              <w:left w:val="nil"/>
              <w:bottom w:val="single" w:sz="4" w:space="0" w:color="000000"/>
              <w:right w:val="single" w:sz="4" w:space="0" w:color="000000"/>
            </w:tcBorders>
            <w:shd w:val="clear" w:color="auto" w:fill="auto"/>
            <w:vAlign w:val="center"/>
          </w:tcPr>
          <w:p w:rsidR="00244019" w:rsidRDefault="00244019" w:rsidP="00244019">
            <w:pPr>
              <w:jc w:val="right"/>
              <w:rPr>
                <w:rFonts w:ascii="宋体" w:hAnsi="宋体" w:cs="宋体"/>
                <w:sz w:val="18"/>
                <w:szCs w:val="18"/>
              </w:rPr>
            </w:pPr>
            <w:r>
              <w:rPr>
                <w:rFonts w:hint="eastAsia"/>
                <w:sz w:val="18"/>
                <w:szCs w:val="18"/>
              </w:rPr>
              <w:t>47.76</w:t>
            </w:r>
          </w:p>
          <w:p w:rsidR="00244019" w:rsidRDefault="00244019" w:rsidP="00244019">
            <w:pPr>
              <w:widowControl/>
              <w:jc w:val="right"/>
              <w:rPr>
                <w:rFonts w:ascii="宋体" w:hAnsi="宋体" w:cs="宋体"/>
                <w:kern w:val="0"/>
                <w:sz w:val="18"/>
                <w:szCs w:val="18"/>
              </w:rPr>
            </w:pPr>
          </w:p>
        </w:tc>
        <w:tc>
          <w:tcPr>
            <w:tcW w:w="1180" w:type="dxa"/>
            <w:tcBorders>
              <w:top w:val="nil"/>
              <w:left w:val="nil"/>
              <w:bottom w:val="single" w:sz="4" w:space="0" w:color="000000"/>
              <w:right w:val="single" w:sz="4" w:space="0" w:color="000000"/>
            </w:tcBorders>
            <w:shd w:val="clear" w:color="auto" w:fill="auto"/>
            <w:vAlign w:val="center"/>
          </w:tcPr>
          <w:p w:rsidR="00244019" w:rsidRDefault="00244019" w:rsidP="00244019">
            <w:pPr>
              <w:jc w:val="right"/>
              <w:rPr>
                <w:rFonts w:ascii="宋体" w:hAnsi="宋体" w:cs="宋体"/>
                <w:sz w:val="18"/>
                <w:szCs w:val="18"/>
              </w:rPr>
            </w:pPr>
            <w:r>
              <w:rPr>
                <w:rFonts w:hint="eastAsia"/>
                <w:sz w:val="18"/>
                <w:szCs w:val="18"/>
              </w:rPr>
              <w:t>1.02</w:t>
            </w:r>
          </w:p>
          <w:p w:rsidR="00244019" w:rsidRDefault="00244019" w:rsidP="00244019">
            <w:pPr>
              <w:widowControl/>
              <w:jc w:val="right"/>
              <w:rPr>
                <w:rFonts w:ascii="宋体" w:hAnsi="宋体" w:cs="宋体"/>
                <w:kern w:val="0"/>
                <w:sz w:val="18"/>
                <w:szCs w:val="18"/>
              </w:rPr>
            </w:pPr>
          </w:p>
        </w:tc>
        <w:tc>
          <w:tcPr>
            <w:tcW w:w="1427" w:type="dxa"/>
            <w:tcBorders>
              <w:top w:val="nil"/>
              <w:left w:val="nil"/>
              <w:bottom w:val="single" w:sz="4" w:space="0" w:color="000000"/>
              <w:right w:val="single" w:sz="4" w:space="0" w:color="000000"/>
            </w:tcBorders>
            <w:shd w:val="clear" w:color="auto" w:fill="auto"/>
            <w:vAlign w:val="center"/>
          </w:tcPr>
          <w:p w:rsidR="00244019" w:rsidRDefault="00244019" w:rsidP="00244019">
            <w:pPr>
              <w:jc w:val="right"/>
              <w:rPr>
                <w:rFonts w:ascii="宋体" w:hAnsi="宋体" w:cs="宋体"/>
                <w:sz w:val="18"/>
                <w:szCs w:val="18"/>
              </w:rPr>
            </w:pPr>
            <w:r>
              <w:rPr>
                <w:rFonts w:hint="eastAsia"/>
                <w:sz w:val="18"/>
                <w:szCs w:val="18"/>
              </w:rPr>
              <w:t>4.61</w:t>
            </w:r>
          </w:p>
          <w:p w:rsidR="00244019" w:rsidRDefault="00244019" w:rsidP="00244019">
            <w:pPr>
              <w:widowControl/>
              <w:jc w:val="right"/>
              <w:rPr>
                <w:rFonts w:ascii="宋体" w:hAnsi="宋体" w:cs="宋体"/>
                <w:kern w:val="0"/>
                <w:sz w:val="18"/>
                <w:szCs w:val="18"/>
              </w:rPr>
            </w:pPr>
          </w:p>
        </w:tc>
        <w:tc>
          <w:tcPr>
            <w:tcW w:w="992" w:type="dxa"/>
            <w:tcBorders>
              <w:top w:val="nil"/>
              <w:left w:val="nil"/>
              <w:bottom w:val="single" w:sz="4" w:space="0" w:color="000000"/>
              <w:right w:val="single" w:sz="4" w:space="0" w:color="000000"/>
            </w:tcBorders>
            <w:shd w:val="clear" w:color="auto" w:fill="auto"/>
            <w:vAlign w:val="center"/>
          </w:tcPr>
          <w:p w:rsidR="00244019" w:rsidRDefault="00244019" w:rsidP="00244019">
            <w:pPr>
              <w:widowControl/>
              <w:jc w:val="right"/>
              <w:rPr>
                <w:rFonts w:ascii="宋体" w:hAnsi="宋体" w:cs="宋体"/>
                <w:kern w:val="0"/>
                <w:sz w:val="18"/>
                <w:szCs w:val="18"/>
              </w:rPr>
            </w:pPr>
          </w:p>
        </w:tc>
        <w:tc>
          <w:tcPr>
            <w:tcW w:w="1134" w:type="dxa"/>
            <w:tcBorders>
              <w:top w:val="nil"/>
              <w:left w:val="nil"/>
              <w:bottom w:val="single" w:sz="4" w:space="0" w:color="000000"/>
              <w:right w:val="single" w:sz="4" w:space="0" w:color="000000"/>
            </w:tcBorders>
            <w:shd w:val="clear" w:color="auto" w:fill="auto"/>
            <w:vAlign w:val="center"/>
          </w:tcPr>
          <w:p w:rsidR="00244019" w:rsidRDefault="00244019" w:rsidP="00244019">
            <w:pPr>
              <w:jc w:val="right"/>
              <w:rPr>
                <w:rFonts w:ascii="宋体" w:hAnsi="宋体" w:cs="宋体"/>
                <w:sz w:val="18"/>
                <w:szCs w:val="18"/>
              </w:rPr>
            </w:pPr>
            <w:r>
              <w:rPr>
                <w:rFonts w:hint="eastAsia"/>
                <w:sz w:val="18"/>
                <w:szCs w:val="18"/>
              </w:rPr>
              <w:t>1.00</w:t>
            </w:r>
          </w:p>
          <w:p w:rsidR="00244019" w:rsidRDefault="00244019" w:rsidP="00244019">
            <w:pPr>
              <w:widowControl/>
              <w:jc w:val="right"/>
              <w:rPr>
                <w:rFonts w:ascii="宋体" w:hAnsi="宋体" w:cs="宋体"/>
                <w:kern w:val="0"/>
                <w:sz w:val="18"/>
                <w:szCs w:val="18"/>
              </w:rPr>
            </w:pPr>
          </w:p>
        </w:tc>
        <w:tc>
          <w:tcPr>
            <w:tcW w:w="1134" w:type="dxa"/>
            <w:gridSpan w:val="2"/>
            <w:tcBorders>
              <w:top w:val="nil"/>
              <w:left w:val="nil"/>
              <w:bottom w:val="single" w:sz="4" w:space="0" w:color="000000"/>
              <w:right w:val="single" w:sz="4" w:space="0" w:color="000000"/>
            </w:tcBorders>
            <w:shd w:val="clear" w:color="auto" w:fill="auto"/>
            <w:vAlign w:val="center"/>
          </w:tcPr>
          <w:p w:rsidR="00244019" w:rsidRDefault="00244019" w:rsidP="00244019">
            <w:pPr>
              <w:jc w:val="right"/>
              <w:rPr>
                <w:rFonts w:ascii="宋体" w:hAnsi="宋体" w:cs="宋体"/>
                <w:sz w:val="18"/>
                <w:szCs w:val="18"/>
              </w:rPr>
            </w:pPr>
            <w:r>
              <w:rPr>
                <w:rFonts w:hint="eastAsia"/>
                <w:sz w:val="18"/>
                <w:szCs w:val="18"/>
              </w:rPr>
              <w:t>1.00</w:t>
            </w:r>
          </w:p>
          <w:p w:rsidR="00244019" w:rsidRDefault="00244019" w:rsidP="00244019">
            <w:pPr>
              <w:widowControl/>
              <w:jc w:val="right"/>
              <w:rPr>
                <w:rFonts w:ascii="宋体" w:hAnsi="宋体" w:cs="宋体"/>
                <w:kern w:val="0"/>
                <w:sz w:val="18"/>
                <w:szCs w:val="18"/>
              </w:rPr>
            </w:pPr>
          </w:p>
        </w:tc>
        <w:tc>
          <w:tcPr>
            <w:tcW w:w="1134" w:type="dxa"/>
            <w:tcBorders>
              <w:top w:val="nil"/>
              <w:left w:val="nil"/>
              <w:bottom w:val="single" w:sz="4" w:space="0" w:color="000000"/>
              <w:right w:val="single" w:sz="4" w:space="0" w:color="000000"/>
            </w:tcBorders>
            <w:shd w:val="clear" w:color="auto" w:fill="auto"/>
            <w:vAlign w:val="center"/>
          </w:tcPr>
          <w:p w:rsidR="00244019" w:rsidRDefault="00244019" w:rsidP="00244019">
            <w:pPr>
              <w:widowControl/>
              <w:jc w:val="right"/>
              <w:rPr>
                <w:rFonts w:ascii="宋体" w:hAnsi="宋体" w:cs="宋体"/>
                <w:kern w:val="0"/>
                <w:sz w:val="18"/>
                <w:szCs w:val="18"/>
              </w:rPr>
            </w:pPr>
            <w:r>
              <w:rPr>
                <w:rFonts w:ascii="宋体" w:hAnsi="宋体" w:cs="宋体" w:hint="eastAsia"/>
                <w:kern w:val="0"/>
                <w:sz w:val="18"/>
                <w:szCs w:val="18"/>
              </w:rPr>
              <w:t xml:space="preserve">　</w:t>
            </w:r>
          </w:p>
        </w:tc>
      </w:tr>
      <w:tr w:rsidR="00244019" w:rsidTr="00244019">
        <w:trPr>
          <w:trHeight w:val="383"/>
        </w:trPr>
        <w:tc>
          <w:tcPr>
            <w:tcW w:w="500" w:type="dxa"/>
            <w:tcBorders>
              <w:top w:val="nil"/>
              <w:left w:val="single" w:sz="4" w:space="0" w:color="000000"/>
              <w:bottom w:val="single" w:sz="4" w:space="0" w:color="000000"/>
              <w:right w:val="single" w:sz="4" w:space="0" w:color="000000"/>
            </w:tcBorders>
            <w:shd w:val="clear" w:color="auto" w:fill="auto"/>
            <w:vAlign w:val="center"/>
          </w:tcPr>
          <w:p w:rsidR="00244019" w:rsidRDefault="00244019" w:rsidP="00244019">
            <w:pPr>
              <w:rPr>
                <w:rFonts w:ascii="宋体" w:hAnsi="宋体" w:cs="宋体"/>
                <w:sz w:val="18"/>
                <w:szCs w:val="18"/>
              </w:rPr>
            </w:pPr>
            <w:r>
              <w:rPr>
                <w:rFonts w:hint="eastAsia"/>
                <w:sz w:val="18"/>
                <w:szCs w:val="18"/>
              </w:rPr>
              <w:t>201</w:t>
            </w:r>
          </w:p>
          <w:p w:rsidR="00244019" w:rsidRDefault="00244019" w:rsidP="00244019">
            <w:pPr>
              <w:widowControl/>
              <w:jc w:val="left"/>
              <w:rPr>
                <w:rFonts w:ascii="宋体" w:hAnsi="宋体" w:cs="宋体"/>
                <w:kern w:val="0"/>
                <w:sz w:val="18"/>
                <w:szCs w:val="18"/>
              </w:rPr>
            </w:pPr>
          </w:p>
        </w:tc>
        <w:tc>
          <w:tcPr>
            <w:tcW w:w="500" w:type="dxa"/>
            <w:tcBorders>
              <w:top w:val="nil"/>
              <w:left w:val="nil"/>
              <w:bottom w:val="single" w:sz="4" w:space="0" w:color="000000"/>
              <w:right w:val="single" w:sz="4" w:space="0" w:color="000000"/>
            </w:tcBorders>
            <w:shd w:val="clear" w:color="auto" w:fill="auto"/>
            <w:vAlign w:val="center"/>
          </w:tcPr>
          <w:p w:rsidR="00244019" w:rsidRDefault="00244019" w:rsidP="00244019">
            <w:pPr>
              <w:widowControl/>
              <w:jc w:val="left"/>
              <w:rPr>
                <w:rFonts w:ascii="宋体" w:hAnsi="宋体" w:cs="宋体"/>
                <w:kern w:val="0"/>
                <w:sz w:val="18"/>
                <w:szCs w:val="18"/>
              </w:rPr>
            </w:pPr>
            <w:r>
              <w:rPr>
                <w:rFonts w:ascii="宋体" w:hAnsi="宋体" w:cs="宋体" w:hint="eastAsia"/>
                <w:kern w:val="0"/>
                <w:sz w:val="18"/>
                <w:szCs w:val="18"/>
              </w:rPr>
              <w:t>31</w:t>
            </w:r>
          </w:p>
        </w:tc>
        <w:tc>
          <w:tcPr>
            <w:tcW w:w="500" w:type="dxa"/>
            <w:tcBorders>
              <w:top w:val="nil"/>
              <w:left w:val="nil"/>
              <w:bottom w:val="single" w:sz="4" w:space="0" w:color="000000"/>
              <w:right w:val="single" w:sz="4" w:space="0" w:color="000000"/>
            </w:tcBorders>
            <w:shd w:val="clear" w:color="auto" w:fill="auto"/>
            <w:vAlign w:val="center"/>
          </w:tcPr>
          <w:p w:rsidR="00244019" w:rsidRDefault="00244019" w:rsidP="00244019">
            <w:pPr>
              <w:widowControl/>
              <w:jc w:val="left"/>
              <w:rPr>
                <w:rFonts w:ascii="宋体" w:hAnsi="宋体" w:cs="宋体"/>
                <w:kern w:val="0"/>
                <w:sz w:val="18"/>
                <w:szCs w:val="18"/>
              </w:rPr>
            </w:pPr>
            <w:r>
              <w:rPr>
                <w:rFonts w:ascii="宋体" w:hAnsi="宋体" w:cs="宋体" w:hint="eastAsia"/>
                <w:kern w:val="0"/>
                <w:sz w:val="18"/>
                <w:szCs w:val="18"/>
              </w:rPr>
              <w:t>01</w:t>
            </w:r>
          </w:p>
        </w:tc>
        <w:tc>
          <w:tcPr>
            <w:tcW w:w="740" w:type="dxa"/>
            <w:tcBorders>
              <w:top w:val="nil"/>
              <w:left w:val="nil"/>
              <w:bottom w:val="single" w:sz="4" w:space="0" w:color="000000"/>
              <w:right w:val="single" w:sz="4" w:space="0" w:color="000000"/>
            </w:tcBorders>
            <w:shd w:val="clear" w:color="auto" w:fill="auto"/>
            <w:vAlign w:val="center"/>
          </w:tcPr>
          <w:p w:rsidR="00244019" w:rsidRDefault="00244019" w:rsidP="00244019">
            <w:pPr>
              <w:widowControl/>
              <w:jc w:val="left"/>
              <w:rPr>
                <w:rFonts w:ascii="宋体" w:hAnsi="宋体" w:cs="宋体"/>
                <w:kern w:val="0"/>
                <w:sz w:val="18"/>
                <w:szCs w:val="18"/>
              </w:rPr>
            </w:pPr>
          </w:p>
        </w:tc>
        <w:tc>
          <w:tcPr>
            <w:tcW w:w="2595" w:type="dxa"/>
            <w:tcBorders>
              <w:top w:val="nil"/>
              <w:left w:val="nil"/>
              <w:bottom w:val="single" w:sz="4" w:space="0" w:color="000000"/>
              <w:right w:val="single" w:sz="4" w:space="0" w:color="000000"/>
            </w:tcBorders>
            <w:shd w:val="clear" w:color="auto" w:fill="auto"/>
            <w:vAlign w:val="center"/>
          </w:tcPr>
          <w:p w:rsidR="00244019" w:rsidRDefault="00244019" w:rsidP="00244019">
            <w:pPr>
              <w:jc w:val="left"/>
              <w:rPr>
                <w:rFonts w:ascii="宋体" w:hAnsi="宋体" w:cs="宋体"/>
                <w:sz w:val="18"/>
                <w:szCs w:val="18"/>
              </w:rPr>
            </w:pPr>
            <w:r>
              <w:rPr>
                <w:rFonts w:hint="eastAsia"/>
                <w:sz w:val="18"/>
                <w:szCs w:val="18"/>
              </w:rPr>
              <w:t>行政运行</w:t>
            </w:r>
          </w:p>
          <w:p w:rsidR="00244019" w:rsidRDefault="00244019" w:rsidP="00244019">
            <w:pPr>
              <w:widowControl/>
              <w:jc w:val="left"/>
              <w:rPr>
                <w:rFonts w:ascii="宋体" w:hAnsi="宋体" w:cs="宋体"/>
                <w:kern w:val="0"/>
                <w:sz w:val="18"/>
                <w:szCs w:val="18"/>
              </w:rPr>
            </w:pPr>
          </w:p>
        </w:tc>
        <w:tc>
          <w:tcPr>
            <w:tcW w:w="992" w:type="dxa"/>
            <w:tcBorders>
              <w:top w:val="nil"/>
              <w:left w:val="nil"/>
              <w:bottom w:val="single" w:sz="4" w:space="0" w:color="000000"/>
              <w:right w:val="single" w:sz="4" w:space="0" w:color="000000"/>
            </w:tcBorders>
            <w:shd w:val="clear" w:color="auto" w:fill="auto"/>
            <w:vAlign w:val="center"/>
          </w:tcPr>
          <w:p w:rsidR="00244019" w:rsidRDefault="00244019" w:rsidP="00244019">
            <w:pPr>
              <w:widowControl/>
              <w:jc w:val="right"/>
              <w:rPr>
                <w:rFonts w:ascii="宋体" w:hAnsi="宋体" w:cs="宋体"/>
                <w:kern w:val="0"/>
                <w:sz w:val="18"/>
                <w:szCs w:val="18"/>
              </w:rPr>
            </w:pPr>
            <w:r>
              <w:rPr>
                <w:rFonts w:ascii="宋体" w:hAnsi="宋体" w:cs="宋体" w:hint="eastAsia"/>
                <w:kern w:val="0"/>
                <w:sz w:val="18"/>
                <w:szCs w:val="18"/>
              </w:rPr>
              <w:t>40.23</w:t>
            </w:r>
          </w:p>
        </w:tc>
        <w:tc>
          <w:tcPr>
            <w:tcW w:w="1033" w:type="dxa"/>
            <w:tcBorders>
              <w:top w:val="nil"/>
              <w:left w:val="nil"/>
              <w:bottom w:val="single" w:sz="4" w:space="0" w:color="000000"/>
              <w:right w:val="single" w:sz="4" w:space="0" w:color="000000"/>
            </w:tcBorders>
            <w:shd w:val="clear" w:color="auto" w:fill="auto"/>
            <w:vAlign w:val="center"/>
          </w:tcPr>
          <w:p w:rsidR="00244019" w:rsidRDefault="00244019" w:rsidP="00244019">
            <w:pPr>
              <w:widowControl/>
              <w:jc w:val="right"/>
              <w:rPr>
                <w:rFonts w:ascii="宋体" w:hAnsi="宋体" w:cs="宋体"/>
                <w:kern w:val="0"/>
                <w:sz w:val="18"/>
                <w:szCs w:val="18"/>
              </w:rPr>
            </w:pPr>
            <w:r>
              <w:rPr>
                <w:rFonts w:ascii="宋体" w:hAnsi="宋体" w:cs="宋体" w:hint="eastAsia"/>
                <w:kern w:val="0"/>
                <w:sz w:val="18"/>
                <w:szCs w:val="18"/>
              </w:rPr>
              <w:t>40.23</w:t>
            </w:r>
          </w:p>
        </w:tc>
        <w:tc>
          <w:tcPr>
            <w:tcW w:w="1180" w:type="dxa"/>
            <w:tcBorders>
              <w:top w:val="nil"/>
              <w:left w:val="nil"/>
              <w:bottom w:val="single" w:sz="4" w:space="0" w:color="000000"/>
              <w:right w:val="single" w:sz="4" w:space="0" w:color="000000"/>
            </w:tcBorders>
            <w:shd w:val="clear" w:color="auto" w:fill="auto"/>
            <w:vAlign w:val="center"/>
          </w:tcPr>
          <w:p w:rsidR="00244019" w:rsidRDefault="00244019" w:rsidP="00244019">
            <w:pPr>
              <w:widowControl/>
              <w:jc w:val="right"/>
              <w:rPr>
                <w:rFonts w:ascii="宋体" w:hAnsi="宋体" w:cs="宋体"/>
                <w:kern w:val="0"/>
                <w:sz w:val="18"/>
                <w:szCs w:val="18"/>
              </w:rPr>
            </w:pPr>
            <w:r>
              <w:rPr>
                <w:rFonts w:ascii="宋体" w:hAnsi="宋体" w:cs="宋体" w:hint="eastAsia"/>
                <w:kern w:val="0"/>
                <w:sz w:val="18"/>
                <w:szCs w:val="18"/>
              </w:rPr>
              <w:t>34.60</w:t>
            </w:r>
          </w:p>
        </w:tc>
        <w:tc>
          <w:tcPr>
            <w:tcW w:w="1180" w:type="dxa"/>
            <w:tcBorders>
              <w:top w:val="nil"/>
              <w:left w:val="nil"/>
              <w:bottom w:val="single" w:sz="4" w:space="0" w:color="000000"/>
              <w:right w:val="single" w:sz="4" w:space="0" w:color="000000"/>
            </w:tcBorders>
            <w:shd w:val="clear" w:color="auto" w:fill="auto"/>
            <w:vAlign w:val="center"/>
          </w:tcPr>
          <w:p w:rsidR="00244019" w:rsidRDefault="00244019" w:rsidP="00244019">
            <w:pPr>
              <w:widowControl/>
              <w:jc w:val="right"/>
              <w:rPr>
                <w:rFonts w:ascii="宋体" w:hAnsi="宋体" w:cs="宋体"/>
                <w:kern w:val="0"/>
                <w:sz w:val="18"/>
                <w:szCs w:val="18"/>
              </w:rPr>
            </w:pPr>
            <w:r>
              <w:rPr>
                <w:rFonts w:ascii="宋体" w:hAnsi="宋体" w:cs="宋体" w:hint="eastAsia"/>
                <w:kern w:val="0"/>
                <w:sz w:val="18"/>
                <w:szCs w:val="18"/>
              </w:rPr>
              <w:t>1.02</w:t>
            </w:r>
          </w:p>
        </w:tc>
        <w:tc>
          <w:tcPr>
            <w:tcW w:w="1427" w:type="dxa"/>
            <w:tcBorders>
              <w:top w:val="nil"/>
              <w:left w:val="nil"/>
              <w:bottom w:val="single" w:sz="4" w:space="0" w:color="000000"/>
              <w:right w:val="single" w:sz="4" w:space="0" w:color="000000"/>
            </w:tcBorders>
            <w:shd w:val="clear" w:color="auto" w:fill="auto"/>
            <w:vAlign w:val="center"/>
          </w:tcPr>
          <w:p w:rsidR="00244019" w:rsidRDefault="00244019" w:rsidP="00244019">
            <w:pPr>
              <w:widowControl/>
              <w:jc w:val="right"/>
              <w:rPr>
                <w:rFonts w:ascii="宋体" w:hAnsi="宋体" w:cs="宋体"/>
                <w:kern w:val="0"/>
                <w:sz w:val="18"/>
                <w:szCs w:val="18"/>
              </w:rPr>
            </w:pPr>
            <w:r>
              <w:rPr>
                <w:rFonts w:ascii="宋体" w:hAnsi="宋体" w:cs="宋体" w:hint="eastAsia"/>
                <w:kern w:val="0"/>
                <w:sz w:val="18"/>
                <w:szCs w:val="18"/>
              </w:rPr>
              <w:t>4.61</w:t>
            </w:r>
          </w:p>
        </w:tc>
        <w:tc>
          <w:tcPr>
            <w:tcW w:w="992" w:type="dxa"/>
            <w:tcBorders>
              <w:top w:val="nil"/>
              <w:left w:val="nil"/>
              <w:bottom w:val="single" w:sz="4" w:space="0" w:color="000000"/>
              <w:right w:val="single" w:sz="4" w:space="0" w:color="000000"/>
            </w:tcBorders>
            <w:shd w:val="clear" w:color="auto" w:fill="auto"/>
            <w:vAlign w:val="center"/>
          </w:tcPr>
          <w:p w:rsidR="00244019" w:rsidRDefault="00244019" w:rsidP="00244019">
            <w:pPr>
              <w:widowControl/>
              <w:jc w:val="right"/>
              <w:rPr>
                <w:rFonts w:ascii="宋体" w:hAnsi="宋体" w:cs="宋体"/>
                <w:kern w:val="0"/>
                <w:sz w:val="18"/>
                <w:szCs w:val="18"/>
              </w:rPr>
            </w:pPr>
          </w:p>
        </w:tc>
        <w:tc>
          <w:tcPr>
            <w:tcW w:w="1134" w:type="dxa"/>
            <w:tcBorders>
              <w:top w:val="nil"/>
              <w:left w:val="nil"/>
              <w:bottom w:val="single" w:sz="4" w:space="0" w:color="000000"/>
              <w:right w:val="single" w:sz="4" w:space="0" w:color="000000"/>
            </w:tcBorders>
            <w:shd w:val="clear" w:color="auto" w:fill="auto"/>
            <w:vAlign w:val="center"/>
          </w:tcPr>
          <w:p w:rsidR="00244019" w:rsidRDefault="00244019" w:rsidP="00244019">
            <w:pPr>
              <w:widowControl/>
              <w:jc w:val="right"/>
              <w:rPr>
                <w:rFonts w:ascii="宋体" w:hAnsi="宋体" w:cs="宋体"/>
                <w:kern w:val="0"/>
                <w:sz w:val="18"/>
                <w:szCs w:val="18"/>
              </w:rPr>
            </w:pPr>
          </w:p>
        </w:tc>
        <w:tc>
          <w:tcPr>
            <w:tcW w:w="1134" w:type="dxa"/>
            <w:gridSpan w:val="2"/>
            <w:tcBorders>
              <w:top w:val="nil"/>
              <w:left w:val="nil"/>
              <w:bottom w:val="single" w:sz="4" w:space="0" w:color="000000"/>
              <w:right w:val="single" w:sz="4" w:space="0" w:color="000000"/>
            </w:tcBorders>
            <w:shd w:val="clear" w:color="auto" w:fill="auto"/>
            <w:vAlign w:val="center"/>
          </w:tcPr>
          <w:p w:rsidR="00244019" w:rsidRDefault="00244019" w:rsidP="00244019">
            <w:pPr>
              <w:widowControl/>
              <w:jc w:val="right"/>
              <w:rPr>
                <w:rFonts w:ascii="宋体" w:hAnsi="宋体" w:cs="宋体"/>
                <w:kern w:val="0"/>
                <w:sz w:val="18"/>
                <w:szCs w:val="18"/>
              </w:rPr>
            </w:pPr>
          </w:p>
        </w:tc>
        <w:tc>
          <w:tcPr>
            <w:tcW w:w="1134" w:type="dxa"/>
            <w:tcBorders>
              <w:top w:val="nil"/>
              <w:left w:val="nil"/>
              <w:bottom w:val="single" w:sz="4" w:space="0" w:color="000000"/>
              <w:right w:val="single" w:sz="4" w:space="0" w:color="000000"/>
            </w:tcBorders>
            <w:shd w:val="clear" w:color="auto" w:fill="auto"/>
            <w:vAlign w:val="center"/>
          </w:tcPr>
          <w:p w:rsidR="00244019" w:rsidRDefault="00244019" w:rsidP="00244019">
            <w:pPr>
              <w:widowControl/>
              <w:jc w:val="right"/>
              <w:rPr>
                <w:rFonts w:ascii="宋体" w:hAnsi="宋体" w:cs="宋体"/>
                <w:kern w:val="0"/>
                <w:sz w:val="18"/>
                <w:szCs w:val="18"/>
              </w:rPr>
            </w:pPr>
            <w:r>
              <w:rPr>
                <w:rFonts w:ascii="宋体" w:hAnsi="宋体" w:cs="宋体" w:hint="eastAsia"/>
                <w:kern w:val="0"/>
                <w:sz w:val="18"/>
                <w:szCs w:val="18"/>
              </w:rPr>
              <w:t xml:space="preserve">　</w:t>
            </w:r>
          </w:p>
        </w:tc>
      </w:tr>
      <w:tr w:rsidR="00244019" w:rsidTr="00244019">
        <w:trPr>
          <w:trHeight w:val="454"/>
        </w:trPr>
        <w:tc>
          <w:tcPr>
            <w:tcW w:w="500" w:type="dxa"/>
            <w:tcBorders>
              <w:top w:val="nil"/>
              <w:left w:val="single" w:sz="4" w:space="0" w:color="000000"/>
              <w:bottom w:val="single" w:sz="4" w:space="0" w:color="000000"/>
              <w:right w:val="single" w:sz="4" w:space="0" w:color="000000"/>
            </w:tcBorders>
            <w:shd w:val="clear" w:color="auto" w:fill="auto"/>
            <w:vAlign w:val="center"/>
          </w:tcPr>
          <w:p w:rsidR="00244019" w:rsidRDefault="00244019" w:rsidP="00244019">
            <w:pPr>
              <w:widowControl/>
              <w:jc w:val="left"/>
              <w:rPr>
                <w:rFonts w:ascii="宋体" w:hAnsi="宋体" w:cs="宋体"/>
                <w:kern w:val="0"/>
                <w:sz w:val="18"/>
                <w:szCs w:val="18"/>
              </w:rPr>
            </w:pPr>
            <w:r>
              <w:rPr>
                <w:rFonts w:ascii="宋体" w:hAnsi="宋体" w:cs="宋体" w:hint="eastAsia"/>
                <w:kern w:val="0"/>
                <w:sz w:val="18"/>
                <w:szCs w:val="18"/>
              </w:rPr>
              <w:t>201</w:t>
            </w:r>
          </w:p>
        </w:tc>
        <w:tc>
          <w:tcPr>
            <w:tcW w:w="500" w:type="dxa"/>
            <w:tcBorders>
              <w:top w:val="nil"/>
              <w:left w:val="nil"/>
              <w:bottom w:val="single" w:sz="4" w:space="0" w:color="000000"/>
              <w:right w:val="single" w:sz="4" w:space="0" w:color="000000"/>
            </w:tcBorders>
            <w:shd w:val="clear" w:color="auto" w:fill="auto"/>
            <w:vAlign w:val="center"/>
          </w:tcPr>
          <w:p w:rsidR="00244019" w:rsidRDefault="00244019" w:rsidP="00244019">
            <w:pPr>
              <w:widowControl/>
              <w:jc w:val="left"/>
              <w:rPr>
                <w:rFonts w:ascii="宋体" w:hAnsi="宋体" w:cs="宋体"/>
                <w:kern w:val="0"/>
                <w:sz w:val="18"/>
                <w:szCs w:val="18"/>
              </w:rPr>
            </w:pPr>
            <w:r>
              <w:rPr>
                <w:rFonts w:ascii="宋体" w:hAnsi="宋体" w:cs="宋体" w:hint="eastAsia"/>
                <w:kern w:val="0"/>
                <w:sz w:val="18"/>
                <w:szCs w:val="18"/>
              </w:rPr>
              <w:t>31</w:t>
            </w:r>
          </w:p>
        </w:tc>
        <w:tc>
          <w:tcPr>
            <w:tcW w:w="500" w:type="dxa"/>
            <w:tcBorders>
              <w:top w:val="nil"/>
              <w:left w:val="nil"/>
              <w:bottom w:val="single" w:sz="4" w:space="0" w:color="000000"/>
              <w:right w:val="single" w:sz="4" w:space="0" w:color="000000"/>
            </w:tcBorders>
            <w:shd w:val="clear" w:color="auto" w:fill="auto"/>
            <w:vAlign w:val="center"/>
          </w:tcPr>
          <w:p w:rsidR="00244019" w:rsidRDefault="00244019" w:rsidP="00244019">
            <w:pPr>
              <w:widowControl/>
              <w:jc w:val="left"/>
              <w:rPr>
                <w:rFonts w:ascii="宋体" w:hAnsi="宋体" w:cs="宋体"/>
                <w:kern w:val="0"/>
                <w:sz w:val="18"/>
                <w:szCs w:val="18"/>
              </w:rPr>
            </w:pPr>
            <w:r>
              <w:rPr>
                <w:rFonts w:ascii="宋体" w:hAnsi="宋体" w:cs="宋体" w:hint="eastAsia"/>
                <w:kern w:val="0"/>
                <w:sz w:val="18"/>
                <w:szCs w:val="18"/>
              </w:rPr>
              <w:t>99</w:t>
            </w:r>
          </w:p>
        </w:tc>
        <w:tc>
          <w:tcPr>
            <w:tcW w:w="740" w:type="dxa"/>
            <w:tcBorders>
              <w:top w:val="nil"/>
              <w:left w:val="nil"/>
              <w:bottom w:val="single" w:sz="4" w:space="0" w:color="000000"/>
              <w:right w:val="single" w:sz="4" w:space="0" w:color="000000"/>
            </w:tcBorders>
            <w:shd w:val="clear" w:color="auto" w:fill="auto"/>
            <w:vAlign w:val="center"/>
          </w:tcPr>
          <w:p w:rsidR="00244019" w:rsidRDefault="00244019" w:rsidP="00244019">
            <w:pPr>
              <w:widowControl/>
              <w:jc w:val="left"/>
              <w:rPr>
                <w:rFonts w:ascii="宋体" w:hAnsi="宋体" w:cs="宋体"/>
                <w:kern w:val="0"/>
                <w:sz w:val="18"/>
                <w:szCs w:val="18"/>
              </w:rPr>
            </w:pPr>
          </w:p>
        </w:tc>
        <w:tc>
          <w:tcPr>
            <w:tcW w:w="2595" w:type="dxa"/>
            <w:tcBorders>
              <w:top w:val="nil"/>
              <w:left w:val="nil"/>
              <w:bottom w:val="single" w:sz="4" w:space="0" w:color="000000"/>
              <w:right w:val="single" w:sz="4" w:space="0" w:color="000000"/>
            </w:tcBorders>
            <w:shd w:val="clear" w:color="auto" w:fill="auto"/>
            <w:vAlign w:val="center"/>
          </w:tcPr>
          <w:p w:rsidR="00244019" w:rsidRDefault="00244019" w:rsidP="00244019">
            <w:pPr>
              <w:widowControl/>
              <w:jc w:val="left"/>
              <w:rPr>
                <w:rFonts w:ascii="宋体" w:hAnsi="宋体" w:cs="宋体"/>
                <w:kern w:val="0"/>
                <w:sz w:val="18"/>
                <w:szCs w:val="18"/>
              </w:rPr>
            </w:pPr>
            <w:r w:rsidRPr="00244019">
              <w:rPr>
                <w:rFonts w:ascii="宋体" w:hAnsi="宋体" w:cs="宋体" w:hint="eastAsia"/>
                <w:kern w:val="0"/>
                <w:sz w:val="18"/>
                <w:szCs w:val="18"/>
              </w:rPr>
              <w:t>其他党委办公厅（室）及相关机构事务支出</w:t>
            </w:r>
          </w:p>
        </w:tc>
        <w:tc>
          <w:tcPr>
            <w:tcW w:w="992" w:type="dxa"/>
            <w:tcBorders>
              <w:top w:val="nil"/>
              <w:left w:val="nil"/>
              <w:bottom w:val="single" w:sz="4" w:space="0" w:color="000000"/>
              <w:right w:val="single" w:sz="4" w:space="0" w:color="000000"/>
            </w:tcBorders>
            <w:shd w:val="clear" w:color="auto" w:fill="auto"/>
            <w:vAlign w:val="center"/>
          </w:tcPr>
          <w:p w:rsidR="00244019" w:rsidRDefault="00244019" w:rsidP="00244019">
            <w:pPr>
              <w:jc w:val="right"/>
              <w:rPr>
                <w:rFonts w:ascii="宋体" w:hAnsi="宋体" w:cs="宋体"/>
                <w:sz w:val="18"/>
                <w:szCs w:val="18"/>
              </w:rPr>
            </w:pPr>
            <w:r>
              <w:rPr>
                <w:rFonts w:hint="eastAsia"/>
                <w:sz w:val="18"/>
                <w:szCs w:val="18"/>
              </w:rPr>
              <w:t>1.00</w:t>
            </w:r>
          </w:p>
          <w:p w:rsidR="00244019" w:rsidRDefault="00244019" w:rsidP="00244019">
            <w:pPr>
              <w:widowControl/>
              <w:jc w:val="right"/>
              <w:rPr>
                <w:rFonts w:ascii="宋体" w:hAnsi="宋体" w:cs="宋体"/>
                <w:kern w:val="0"/>
                <w:sz w:val="18"/>
                <w:szCs w:val="18"/>
              </w:rPr>
            </w:pPr>
          </w:p>
        </w:tc>
        <w:tc>
          <w:tcPr>
            <w:tcW w:w="1033" w:type="dxa"/>
            <w:tcBorders>
              <w:top w:val="nil"/>
              <w:left w:val="nil"/>
              <w:bottom w:val="single" w:sz="4" w:space="0" w:color="000000"/>
              <w:right w:val="single" w:sz="4" w:space="0" w:color="000000"/>
            </w:tcBorders>
            <w:shd w:val="clear" w:color="auto" w:fill="auto"/>
            <w:vAlign w:val="center"/>
          </w:tcPr>
          <w:p w:rsidR="00244019" w:rsidRDefault="00244019" w:rsidP="00244019">
            <w:pPr>
              <w:widowControl/>
              <w:jc w:val="right"/>
              <w:rPr>
                <w:rFonts w:ascii="宋体" w:hAnsi="宋体" w:cs="宋体"/>
                <w:kern w:val="0"/>
                <w:sz w:val="18"/>
                <w:szCs w:val="18"/>
              </w:rPr>
            </w:pPr>
          </w:p>
        </w:tc>
        <w:tc>
          <w:tcPr>
            <w:tcW w:w="1180" w:type="dxa"/>
            <w:tcBorders>
              <w:top w:val="nil"/>
              <w:left w:val="nil"/>
              <w:bottom w:val="single" w:sz="4" w:space="0" w:color="000000"/>
              <w:right w:val="single" w:sz="4" w:space="0" w:color="000000"/>
            </w:tcBorders>
            <w:shd w:val="clear" w:color="auto" w:fill="auto"/>
            <w:vAlign w:val="center"/>
          </w:tcPr>
          <w:p w:rsidR="00244019" w:rsidRDefault="00244019" w:rsidP="00244019">
            <w:pPr>
              <w:widowControl/>
              <w:jc w:val="right"/>
              <w:rPr>
                <w:rFonts w:ascii="宋体" w:hAnsi="宋体" w:cs="宋体"/>
                <w:kern w:val="0"/>
                <w:sz w:val="18"/>
                <w:szCs w:val="18"/>
              </w:rPr>
            </w:pPr>
          </w:p>
        </w:tc>
        <w:tc>
          <w:tcPr>
            <w:tcW w:w="1180" w:type="dxa"/>
            <w:tcBorders>
              <w:top w:val="nil"/>
              <w:left w:val="nil"/>
              <w:bottom w:val="single" w:sz="4" w:space="0" w:color="000000"/>
              <w:right w:val="single" w:sz="4" w:space="0" w:color="000000"/>
            </w:tcBorders>
            <w:shd w:val="clear" w:color="auto" w:fill="auto"/>
            <w:vAlign w:val="center"/>
          </w:tcPr>
          <w:p w:rsidR="00244019" w:rsidRDefault="00244019" w:rsidP="00244019">
            <w:pPr>
              <w:widowControl/>
              <w:jc w:val="right"/>
              <w:rPr>
                <w:rFonts w:ascii="宋体" w:hAnsi="宋体" w:cs="宋体"/>
                <w:kern w:val="0"/>
                <w:sz w:val="18"/>
                <w:szCs w:val="18"/>
              </w:rPr>
            </w:pPr>
          </w:p>
        </w:tc>
        <w:tc>
          <w:tcPr>
            <w:tcW w:w="1427" w:type="dxa"/>
            <w:tcBorders>
              <w:top w:val="nil"/>
              <w:left w:val="nil"/>
              <w:bottom w:val="single" w:sz="4" w:space="0" w:color="000000"/>
              <w:right w:val="single" w:sz="4" w:space="0" w:color="000000"/>
            </w:tcBorders>
            <w:shd w:val="clear" w:color="auto" w:fill="auto"/>
            <w:vAlign w:val="center"/>
          </w:tcPr>
          <w:p w:rsidR="00244019" w:rsidRDefault="00244019" w:rsidP="00244019">
            <w:pPr>
              <w:widowControl/>
              <w:jc w:val="right"/>
              <w:rPr>
                <w:rFonts w:ascii="宋体" w:hAnsi="宋体" w:cs="宋体"/>
                <w:kern w:val="0"/>
                <w:sz w:val="18"/>
                <w:szCs w:val="18"/>
              </w:rPr>
            </w:pPr>
          </w:p>
        </w:tc>
        <w:tc>
          <w:tcPr>
            <w:tcW w:w="992" w:type="dxa"/>
            <w:tcBorders>
              <w:top w:val="nil"/>
              <w:left w:val="nil"/>
              <w:bottom w:val="single" w:sz="4" w:space="0" w:color="000000"/>
              <w:right w:val="single" w:sz="4" w:space="0" w:color="000000"/>
            </w:tcBorders>
            <w:shd w:val="clear" w:color="auto" w:fill="auto"/>
            <w:vAlign w:val="center"/>
          </w:tcPr>
          <w:p w:rsidR="00244019" w:rsidRDefault="00244019" w:rsidP="00244019">
            <w:pPr>
              <w:widowControl/>
              <w:jc w:val="right"/>
              <w:rPr>
                <w:rFonts w:ascii="宋体" w:hAnsi="宋体" w:cs="宋体"/>
                <w:kern w:val="0"/>
                <w:sz w:val="18"/>
                <w:szCs w:val="18"/>
              </w:rPr>
            </w:pPr>
          </w:p>
        </w:tc>
        <w:tc>
          <w:tcPr>
            <w:tcW w:w="1134" w:type="dxa"/>
            <w:tcBorders>
              <w:top w:val="nil"/>
              <w:left w:val="nil"/>
              <w:bottom w:val="single" w:sz="4" w:space="0" w:color="000000"/>
              <w:right w:val="single" w:sz="4" w:space="0" w:color="000000"/>
            </w:tcBorders>
            <w:shd w:val="clear" w:color="auto" w:fill="auto"/>
            <w:vAlign w:val="center"/>
          </w:tcPr>
          <w:p w:rsidR="00244019" w:rsidRDefault="00244019" w:rsidP="00244019">
            <w:pPr>
              <w:jc w:val="right"/>
              <w:rPr>
                <w:rFonts w:ascii="宋体" w:hAnsi="宋体" w:cs="宋体"/>
                <w:sz w:val="18"/>
                <w:szCs w:val="18"/>
              </w:rPr>
            </w:pPr>
            <w:r>
              <w:rPr>
                <w:rFonts w:hint="eastAsia"/>
                <w:sz w:val="18"/>
                <w:szCs w:val="18"/>
              </w:rPr>
              <w:t>1.00</w:t>
            </w:r>
          </w:p>
          <w:p w:rsidR="00244019" w:rsidRDefault="00244019" w:rsidP="00244019">
            <w:pPr>
              <w:widowControl/>
              <w:jc w:val="right"/>
              <w:rPr>
                <w:rFonts w:ascii="宋体" w:hAnsi="宋体" w:cs="宋体"/>
                <w:kern w:val="0"/>
                <w:sz w:val="18"/>
                <w:szCs w:val="18"/>
              </w:rPr>
            </w:pPr>
          </w:p>
        </w:tc>
        <w:tc>
          <w:tcPr>
            <w:tcW w:w="1134" w:type="dxa"/>
            <w:gridSpan w:val="2"/>
            <w:tcBorders>
              <w:top w:val="nil"/>
              <w:left w:val="nil"/>
              <w:bottom w:val="single" w:sz="4" w:space="0" w:color="000000"/>
              <w:right w:val="single" w:sz="4" w:space="0" w:color="000000"/>
            </w:tcBorders>
            <w:shd w:val="clear" w:color="auto" w:fill="auto"/>
            <w:vAlign w:val="center"/>
          </w:tcPr>
          <w:p w:rsidR="00244019" w:rsidRDefault="00244019" w:rsidP="00244019">
            <w:pPr>
              <w:jc w:val="right"/>
              <w:rPr>
                <w:rFonts w:ascii="宋体" w:hAnsi="宋体" w:cs="宋体"/>
                <w:sz w:val="18"/>
                <w:szCs w:val="18"/>
              </w:rPr>
            </w:pPr>
            <w:r>
              <w:rPr>
                <w:rFonts w:hint="eastAsia"/>
                <w:sz w:val="18"/>
                <w:szCs w:val="18"/>
              </w:rPr>
              <w:t>1.00</w:t>
            </w:r>
          </w:p>
          <w:p w:rsidR="00244019" w:rsidRDefault="00244019" w:rsidP="00244019">
            <w:pPr>
              <w:widowControl/>
              <w:jc w:val="right"/>
              <w:rPr>
                <w:rFonts w:ascii="宋体" w:hAnsi="宋体" w:cs="宋体"/>
                <w:kern w:val="0"/>
                <w:sz w:val="18"/>
                <w:szCs w:val="18"/>
              </w:rPr>
            </w:pPr>
          </w:p>
        </w:tc>
        <w:tc>
          <w:tcPr>
            <w:tcW w:w="1134" w:type="dxa"/>
            <w:tcBorders>
              <w:top w:val="nil"/>
              <w:left w:val="nil"/>
              <w:bottom w:val="single" w:sz="4" w:space="0" w:color="000000"/>
              <w:right w:val="single" w:sz="4" w:space="0" w:color="000000"/>
            </w:tcBorders>
            <w:shd w:val="clear" w:color="auto" w:fill="auto"/>
            <w:vAlign w:val="center"/>
          </w:tcPr>
          <w:p w:rsidR="00244019" w:rsidRDefault="00244019" w:rsidP="00244019">
            <w:pPr>
              <w:widowControl/>
              <w:jc w:val="right"/>
              <w:rPr>
                <w:rFonts w:ascii="宋体" w:hAnsi="宋体" w:cs="宋体"/>
                <w:kern w:val="0"/>
                <w:sz w:val="18"/>
                <w:szCs w:val="18"/>
              </w:rPr>
            </w:pPr>
            <w:r>
              <w:rPr>
                <w:rFonts w:ascii="宋体" w:hAnsi="宋体" w:cs="宋体" w:hint="eastAsia"/>
                <w:kern w:val="0"/>
                <w:sz w:val="18"/>
                <w:szCs w:val="18"/>
              </w:rPr>
              <w:t xml:space="preserve">　</w:t>
            </w:r>
          </w:p>
        </w:tc>
      </w:tr>
      <w:tr w:rsidR="00244019" w:rsidTr="00244019">
        <w:trPr>
          <w:trHeight w:val="543"/>
        </w:trPr>
        <w:tc>
          <w:tcPr>
            <w:tcW w:w="500" w:type="dxa"/>
            <w:tcBorders>
              <w:top w:val="nil"/>
              <w:left w:val="single" w:sz="4" w:space="0" w:color="000000"/>
              <w:bottom w:val="single" w:sz="4" w:space="0" w:color="000000"/>
              <w:right w:val="single" w:sz="4" w:space="0" w:color="000000"/>
            </w:tcBorders>
            <w:shd w:val="clear" w:color="auto" w:fill="auto"/>
            <w:vAlign w:val="center"/>
          </w:tcPr>
          <w:p w:rsidR="00244019" w:rsidRDefault="00244019" w:rsidP="00244019">
            <w:pPr>
              <w:widowControl/>
              <w:jc w:val="left"/>
              <w:rPr>
                <w:rFonts w:ascii="宋体" w:hAnsi="宋体" w:cs="宋体"/>
                <w:kern w:val="0"/>
                <w:sz w:val="18"/>
                <w:szCs w:val="18"/>
              </w:rPr>
            </w:pPr>
            <w:r>
              <w:rPr>
                <w:rFonts w:ascii="宋体" w:hAnsi="宋体" w:cs="宋体" w:hint="eastAsia"/>
                <w:kern w:val="0"/>
                <w:sz w:val="18"/>
                <w:szCs w:val="18"/>
              </w:rPr>
              <w:t>208</w:t>
            </w:r>
          </w:p>
        </w:tc>
        <w:tc>
          <w:tcPr>
            <w:tcW w:w="500" w:type="dxa"/>
            <w:tcBorders>
              <w:top w:val="nil"/>
              <w:left w:val="nil"/>
              <w:bottom w:val="single" w:sz="4" w:space="0" w:color="000000"/>
              <w:right w:val="single" w:sz="4" w:space="0" w:color="000000"/>
            </w:tcBorders>
            <w:shd w:val="clear" w:color="auto" w:fill="auto"/>
            <w:vAlign w:val="center"/>
          </w:tcPr>
          <w:p w:rsidR="00244019" w:rsidRDefault="00244019" w:rsidP="00244019">
            <w:pPr>
              <w:widowControl/>
              <w:jc w:val="left"/>
              <w:rPr>
                <w:rFonts w:ascii="宋体" w:hAnsi="宋体" w:cs="宋体"/>
                <w:kern w:val="0"/>
                <w:sz w:val="18"/>
                <w:szCs w:val="18"/>
              </w:rPr>
            </w:pPr>
            <w:r>
              <w:rPr>
                <w:rFonts w:ascii="宋体" w:hAnsi="宋体" w:cs="宋体" w:hint="eastAsia"/>
                <w:kern w:val="0"/>
                <w:sz w:val="18"/>
                <w:szCs w:val="18"/>
              </w:rPr>
              <w:t>05</w:t>
            </w:r>
          </w:p>
        </w:tc>
        <w:tc>
          <w:tcPr>
            <w:tcW w:w="500" w:type="dxa"/>
            <w:tcBorders>
              <w:top w:val="nil"/>
              <w:left w:val="nil"/>
              <w:bottom w:val="single" w:sz="4" w:space="0" w:color="000000"/>
              <w:right w:val="single" w:sz="4" w:space="0" w:color="000000"/>
            </w:tcBorders>
            <w:shd w:val="clear" w:color="auto" w:fill="auto"/>
            <w:vAlign w:val="center"/>
          </w:tcPr>
          <w:p w:rsidR="00244019" w:rsidRDefault="00244019" w:rsidP="00244019">
            <w:pPr>
              <w:widowControl/>
              <w:jc w:val="left"/>
              <w:rPr>
                <w:rFonts w:ascii="宋体" w:hAnsi="宋体" w:cs="宋体"/>
                <w:kern w:val="0"/>
                <w:sz w:val="18"/>
                <w:szCs w:val="18"/>
              </w:rPr>
            </w:pPr>
            <w:r>
              <w:rPr>
                <w:rFonts w:ascii="宋体" w:hAnsi="宋体" w:cs="宋体" w:hint="eastAsia"/>
                <w:kern w:val="0"/>
                <w:sz w:val="18"/>
                <w:szCs w:val="18"/>
              </w:rPr>
              <w:t>05</w:t>
            </w:r>
          </w:p>
        </w:tc>
        <w:tc>
          <w:tcPr>
            <w:tcW w:w="740" w:type="dxa"/>
            <w:tcBorders>
              <w:top w:val="nil"/>
              <w:left w:val="nil"/>
              <w:bottom w:val="single" w:sz="4" w:space="0" w:color="000000"/>
              <w:right w:val="single" w:sz="4" w:space="0" w:color="000000"/>
            </w:tcBorders>
            <w:shd w:val="clear" w:color="auto" w:fill="auto"/>
            <w:vAlign w:val="center"/>
          </w:tcPr>
          <w:p w:rsidR="00244019" w:rsidRDefault="00244019" w:rsidP="00244019">
            <w:pPr>
              <w:widowControl/>
              <w:jc w:val="left"/>
              <w:rPr>
                <w:rFonts w:ascii="宋体" w:hAnsi="宋体" w:cs="宋体"/>
                <w:kern w:val="0"/>
                <w:sz w:val="18"/>
                <w:szCs w:val="18"/>
              </w:rPr>
            </w:pPr>
          </w:p>
        </w:tc>
        <w:tc>
          <w:tcPr>
            <w:tcW w:w="2595" w:type="dxa"/>
            <w:tcBorders>
              <w:top w:val="nil"/>
              <w:left w:val="nil"/>
              <w:bottom w:val="single" w:sz="4" w:space="0" w:color="000000"/>
              <w:right w:val="single" w:sz="4" w:space="0" w:color="000000"/>
            </w:tcBorders>
            <w:shd w:val="clear" w:color="auto" w:fill="auto"/>
            <w:vAlign w:val="center"/>
          </w:tcPr>
          <w:p w:rsidR="00244019" w:rsidRDefault="00244019" w:rsidP="00244019">
            <w:pPr>
              <w:jc w:val="left"/>
              <w:rPr>
                <w:rFonts w:ascii="宋体" w:hAnsi="宋体" w:cs="宋体"/>
                <w:sz w:val="18"/>
                <w:szCs w:val="18"/>
              </w:rPr>
            </w:pPr>
            <w:r>
              <w:rPr>
                <w:rFonts w:hint="eastAsia"/>
                <w:sz w:val="18"/>
                <w:szCs w:val="18"/>
              </w:rPr>
              <w:t>机关事业单位基本养老保险缴费支出</w:t>
            </w:r>
          </w:p>
          <w:p w:rsidR="00244019" w:rsidRDefault="00244019" w:rsidP="00244019">
            <w:pPr>
              <w:widowControl/>
              <w:jc w:val="left"/>
              <w:rPr>
                <w:rFonts w:ascii="宋体" w:hAnsi="宋体" w:cs="宋体"/>
                <w:kern w:val="0"/>
                <w:sz w:val="18"/>
                <w:szCs w:val="18"/>
              </w:rPr>
            </w:pPr>
          </w:p>
        </w:tc>
        <w:tc>
          <w:tcPr>
            <w:tcW w:w="992" w:type="dxa"/>
            <w:tcBorders>
              <w:top w:val="nil"/>
              <w:left w:val="nil"/>
              <w:bottom w:val="single" w:sz="4" w:space="0" w:color="000000"/>
              <w:right w:val="single" w:sz="4" w:space="0" w:color="000000"/>
            </w:tcBorders>
            <w:shd w:val="clear" w:color="auto" w:fill="auto"/>
            <w:vAlign w:val="center"/>
          </w:tcPr>
          <w:p w:rsidR="00244019" w:rsidRDefault="00244019" w:rsidP="00244019">
            <w:pPr>
              <w:jc w:val="right"/>
              <w:rPr>
                <w:rFonts w:ascii="宋体" w:hAnsi="宋体" w:cs="宋体"/>
                <w:sz w:val="18"/>
                <w:szCs w:val="18"/>
              </w:rPr>
            </w:pPr>
            <w:r>
              <w:rPr>
                <w:rFonts w:hint="eastAsia"/>
                <w:sz w:val="18"/>
                <w:szCs w:val="18"/>
              </w:rPr>
              <w:t>5.97</w:t>
            </w:r>
          </w:p>
          <w:p w:rsidR="00244019" w:rsidRDefault="00244019" w:rsidP="00244019">
            <w:pPr>
              <w:widowControl/>
              <w:jc w:val="right"/>
              <w:rPr>
                <w:rFonts w:ascii="宋体" w:hAnsi="宋体" w:cs="宋体"/>
                <w:kern w:val="0"/>
                <w:sz w:val="18"/>
                <w:szCs w:val="18"/>
              </w:rPr>
            </w:pPr>
          </w:p>
        </w:tc>
        <w:tc>
          <w:tcPr>
            <w:tcW w:w="1033" w:type="dxa"/>
            <w:tcBorders>
              <w:top w:val="nil"/>
              <w:left w:val="nil"/>
              <w:bottom w:val="single" w:sz="4" w:space="0" w:color="000000"/>
              <w:right w:val="single" w:sz="4" w:space="0" w:color="000000"/>
            </w:tcBorders>
            <w:shd w:val="clear" w:color="auto" w:fill="auto"/>
            <w:vAlign w:val="center"/>
          </w:tcPr>
          <w:p w:rsidR="00244019" w:rsidRDefault="00244019" w:rsidP="00244019">
            <w:pPr>
              <w:jc w:val="right"/>
              <w:rPr>
                <w:rFonts w:ascii="宋体" w:hAnsi="宋体" w:cs="宋体"/>
                <w:sz w:val="18"/>
                <w:szCs w:val="18"/>
              </w:rPr>
            </w:pPr>
            <w:r>
              <w:rPr>
                <w:rFonts w:hint="eastAsia"/>
                <w:sz w:val="18"/>
                <w:szCs w:val="18"/>
              </w:rPr>
              <w:t>5.97</w:t>
            </w:r>
          </w:p>
          <w:p w:rsidR="00244019" w:rsidRDefault="00244019" w:rsidP="00244019">
            <w:pPr>
              <w:widowControl/>
              <w:jc w:val="right"/>
              <w:rPr>
                <w:rFonts w:ascii="宋体" w:hAnsi="宋体" w:cs="宋体"/>
                <w:kern w:val="0"/>
                <w:sz w:val="18"/>
                <w:szCs w:val="18"/>
              </w:rPr>
            </w:pPr>
          </w:p>
        </w:tc>
        <w:tc>
          <w:tcPr>
            <w:tcW w:w="1180" w:type="dxa"/>
            <w:tcBorders>
              <w:top w:val="nil"/>
              <w:left w:val="nil"/>
              <w:bottom w:val="single" w:sz="4" w:space="0" w:color="000000"/>
              <w:right w:val="single" w:sz="4" w:space="0" w:color="000000"/>
            </w:tcBorders>
            <w:shd w:val="clear" w:color="auto" w:fill="auto"/>
            <w:vAlign w:val="center"/>
          </w:tcPr>
          <w:p w:rsidR="00244019" w:rsidRDefault="00244019" w:rsidP="00244019">
            <w:pPr>
              <w:jc w:val="right"/>
              <w:rPr>
                <w:rFonts w:ascii="宋体" w:hAnsi="宋体" w:cs="宋体"/>
                <w:sz w:val="18"/>
                <w:szCs w:val="18"/>
              </w:rPr>
            </w:pPr>
            <w:r>
              <w:rPr>
                <w:rFonts w:hint="eastAsia"/>
                <w:sz w:val="18"/>
                <w:szCs w:val="18"/>
              </w:rPr>
              <w:t>5.97</w:t>
            </w:r>
          </w:p>
          <w:p w:rsidR="00244019" w:rsidRDefault="00244019" w:rsidP="00244019">
            <w:pPr>
              <w:widowControl/>
              <w:jc w:val="right"/>
              <w:rPr>
                <w:rFonts w:ascii="宋体" w:hAnsi="宋体" w:cs="宋体"/>
                <w:kern w:val="0"/>
                <w:sz w:val="18"/>
                <w:szCs w:val="18"/>
              </w:rPr>
            </w:pPr>
          </w:p>
        </w:tc>
        <w:tc>
          <w:tcPr>
            <w:tcW w:w="1180" w:type="dxa"/>
            <w:tcBorders>
              <w:top w:val="nil"/>
              <w:left w:val="nil"/>
              <w:bottom w:val="single" w:sz="4" w:space="0" w:color="000000"/>
              <w:right w:val="single" w:sz="4" w:space="0" w:color="000000"/>
            </w:tcBorders>
            <w:shd w:val="clear" w:color="auto" w:fill="auto"/>
            <w:vAlign w:val="center"/>
          </w:tcPr>
          <w:p w:rsidR="00244019" w:rsidRDefault="00244019" w:rsidP="00244019">
            <w:pPr>
              <w:widowControl/>
              <w:jc w:val="right"/>
              <w:rPr>
                <w:rFonts w:ascii="宋体" w:hAnsi="宋体" w:cs="宋体"/>
                <w:kern w:val="0"/>
                <w:sz w:val="18"/>
                <w:szCs w:val="18"/>
              </w:rPr>
            </w:pPr>
          </w:p>
        </w:tc>
        <w:tc>
          <w:tcPr>
            <w:tcW w:w="1427" w:type="dxa"/>
            <w:tcBorders>
              <w:top w:val="nil"/>
              <w:left w:val="nil"/>
              <w:bottom w:val="single" w:sz="4" w:space="0" w:color="000000"/>
              <w:right w:val="single" w:sz="4" w:space="0" w:color="000000"/>
            </w:tcBorders>
            <w:shd w:val="clear" w:color="auto" w:fill="auto"/>
            <w:vAlign w:val="center"/>
          </w:tcPr>
          <w:p w:rsidR="00244019" w:rsidRDefault="00244019" w:rsidP="00244019">
            <w:pPr>
              <w:widowControl/>
              <w:jc w:val="right"/>
              <w:rPr>
                <w:rFonts w:ascii="宋体" w:hAnsi="宋体" w:cs="宋体"/>
                <w:kern w:val="0"/>
                <w:sz w:val="18"/>
                <w:szCs w:val="18"/>
              </w:rPr>
            </w:pPr>
          </w:p>
        </w:tc>
        <w:tc>
          <w:tcPr>
            <w:tcW w:w="992" w:type="dxa"/>
            <w:tcBorders>
              <w:top w:val="nil"/>
              <w:left w:val="nil"/>
              <w:bottom w:val="single" w:sz="4" w:space="0" w:color="000000"/>
              <w:right w:val="single" w:sz="4" w:space="0" w:color="000000"/>
            </w:tcBorders>
            <w:shd w:val="clear" w:color="auto" w:fill="auto"/>
            <w:vAlign w:val="center"/>
          </w:tcPr>
          <w:p w:rsidR="00244019" w:rsidRDefault="00244019" w:rsidP="00244019">
            <w:pPr>
              <w:widowControl/>
              <w:jc w:val="right"/>
              <w:rPr>
                <w:rFonts w:ascii="宋体" w:hAnsi="宋体" w:cs="宋体"/>
                <w:kern w:val="0"/>
                <w:sz w:val="18"/>
                <w:szCs w:val="18"/>
              </w:rPr>
            </w:pPr>
          </w:p>
        </w:tc>
        <w:tc>
          <w:tcPr>
            <w:tcW w:w="1134" w:type="dxa"/>
            <w:tcBorders>
              <w:top w:val="nil"/>
              <w:left w:val="nil"/>
              <w:bottom w:val="single" w:sz="4" w:space="0" w:color="000000"/>
              <w:right w:val="single" w:sz="4" w:space="0" w:color="000000"/>
            </w:tcBorders>
            <w:shd w:val="clear" w:color="auto" w:fill="auto"/>
            <w:vAlign w:val="center"/>
          </w:tcPr>
          <w:p w:rsidR="00244019" w:rsidRDefault="00244019" w:rsidP="00244019">
            <w:pPr>
              <w:widowControl/>
              <w:jc w:val="right"/>
              <w:rPr>
                <w:rFonts w:ascii="宋体" w:hAnsi="宋体" w:cs="宋体"/>
                <w:kern w:val="0"/>
                <w:sz w:val="18"/>
                <w:szCs w:val="18"/>
              </w:rPr>
            </w:pPr>
          </w:p>
        </w:tc>
        <w:tc>
          <w:tcPr>
            <w:tcW w:w="1134" w:type="dxa"/>
            <w:gridSpan w:val="2"/>
            <w:tcBorders>
              <w:top w:val="nil"/>
              <w:left w:val="nil"/>
              <w:bottom w:val="single" w:sz="4" w:space="0" w:color="000000"/>
              <w:right w:val="single" w:sz="4" w:space="0" w:color="000000"/>
            </w:tcBorders>
            <w:shd w:val="clear" w:color="auto" w:fill="auto"/>
            <w:vAlign w:val="center"/>
          </w:tcPr>
          <w:p w:rsidR="00244019" w:rsidRDefault="00244019" w:rsidP="00244019">
            <w:pPr>
              <w:widowControl/>
              <w:jc w:val="right"/>
              <w:rPr>
                <w:rFonts w:ascii="宋体" w:hAnsi="宋体" w:cs="宋体"/>
                <w:kern w:val="0"/>
                <w:sz w:val="18"/>
                <w:szCs w:val="18"/>
              </w:rPr>
            </w:pPr>
          </w:p>
        </w:tc>
        <w:tc>
          <w:tcPr>
            <w:tcW w:w="1134" w:type="dxa"/>
            <w:tcBorders>
              <w:top w:val="nil"/>
              <w:left w:val="nil"/>
              <w:bottom w:val="single" w:sz="4" w:space="0" w:color="000000"/>
              <w:right w:val="single" w:sz="4" w:space="0" w:color="000000"/>
            </w:tcBorders>
            <w:shd w:val="clear" w:color="auto" w:fill="auto"/>
            <w:vAlign w:val="center"/>
          </w:tcPr>
          <w:p w:rsidR="00244019" w:rsidRDefault="00244019" w:rsidP="00244019">
            <w:pPr>
              <w:widowControl/>
              <w:jc w:val="right"/>
              <w:rPr>
                <w:rFonts w:ascii="宋体" w:hAnsi="宋体" w:cs="宋体"/>
                <w:kern w:val="0"/>
                <w:sz w:val="18"/>
                <w:szCs w:val="18"/>
              </w:rPr>
            </w:pPr>
            <w:r>
              <w:rPr>
                <w:rFonts w:ascii="宋体" w:hAnsi="宋体" w:cs="宋体" w:hint="eastAsia"/>
                <w:kern w:val="0"/>
                <w:sz w:val="18"/>
                <w:szCs w:val="18"/>
              </w:rPr>
              <w:t xml:space="preserve">　</w:t>
            </w:r>
          </w:p>
        </w:tc>
      </w:tr>
      <w:tr w:rsidR="00244019" w:rsidTr="00244019">
        <w:trPr>
          <w:trHeight w:val="454"/>
        </w:trPr>
        <w:tc>
          <w:tcPr>
            <w:tcW w:w="500" w:type="dxa"/>
            <w:tcBorders>
              <w:top w:val="nil"/>
              <w:left w:val="single" w:sz="4" w:space="0" w:color="000000"/>
              <w:bottom w:val="single" w:sz="4" w:space="0" w:color="000000"/>
              <w:right w:val="single" w:sz="4" w:space="0" w:color="000000"/>
            </w:tcBorders>
            <w:shd w:val="clear" w:color="auto" w:fill="auto"/>
            <w:vAlign w:val="center"/>
          </w:tcPr>
          <w:p w:rsidR="00244019" w:rsidRDefault="00244019" w:rsidP="00244019">
            <w:pPr>
              <w:jc w:val="left"/>
              <w:rPr>
                <w:rFonts w:ascii="宋体" w:hAnsi="宋体" w:cs="宋体"/>
                <w:sz w:val="18"/>
                <w:szCs w:val="18"/>
              </w:rPr>
            </w:pPr>
            <w:r>
              <w:rPr>
                <w:rFonts w:hint="eastAsia"/>
                <w:sz w:val="18"/>
                <w:szCs w:val="18"/>
              </w:rPr>
              <w:t>210</w:t>
            </w:r>
          </w:p>
          <w:p w:rsidR="00244019" w:rsidRDefault="00244019" w:rsidP="00244019">
            <w:pPr>
              <w:widowControl/>
              <w:jc w:val="left"/>
              <w:rPr>
                <w:rFonts w:ascii="宋体" w:hAnsi="宋体" w:cs="宋体"/>
                <w:kern w:val="0"/>
                <w:sz w:val="18"/>
                <w:szCs w:val="18"/>
              </w:rPr>
            </w:pPr>
          </w:p>
        </w:tc>
        <w:tc>
          <w:tcPr>
            <w:tcW w:w="500" w:type="dxa"/>
            <w:tcBorders>
              <w:top w:val="nil"/>
              <w:left w:val="nil"/>
              <w:bottom w:val="single" w:sz="4" w:space="0" w:color="000000"/>
              <w:right w:val="single" w:sz="4" w:space="0" w:color="000000"/>
            </w:tcBorders>
            <w:shd w:val="clear" w:color="auto" w:fill="auto"/>
            <w:vAlign w:val="center"/>
          </w:tcPr>
          <w:p w:rsidR="00244019" w:rsidRDefault="00244019" w:rsidP="00244019">
            <w:pPr>
              <w:jc w:val="left"/>
              <w:rPr>
                <w:rFonts w:ascii="宋体" w:hAnsi="宋体" w:cs="宋体"/>
                <w:sz w:val="18"/>
                <w:szCs w:val="18"/>
              </w:rPr>
            </w:pPr>
            <w:r>
              <w:rPr>
                <w:rFonts w:hint="eastAsia"/>
                <w:sz w:val="18"/>
                <w:szCs w:val="18"/>
              </w:rPr>
              <w:t>11</w:t>
            </w:r>
          </w:p>
          <w:p w:rsidR="00244019" w:rsidRDefault="00244019" w:rsidP="00244019">
            <w:pPr>
              <w:widowControl/>
              <w:jc w:val="left"/>
              <w:rPr>
                <w:rFonts w:ascii="宋体" w:hAnsi="宋体" w:cs="宋体"/>
                <w:kern w:val="0"/>
                <w:sz w:val="18"/>
                <w:szCs w:val="18"/>
              </w:rPr>
            </w:pPr>
          </w:p>
        </w:tc>
        <w:tc>
          <w:tcPr>
            <w:tcW w:w="500" w:type="dxa"/>
            <w:tcBorders>
              <w:top w:val="nil"/>
              <w:left w:val="nil"/>
              <w:bottom w:val="single" w:sz="4" w:space="0" w:color="000000"/>
              <w:right w:val="single" w:sz="4" w:space="0" w:color="000000"/>
            </w:tcBorders>
            <w:shd w:val="clear" w:color="auto" w:fill="auto"/>
            <w:vAlign w:val="center"/>
          </w:tcPr>
          <w:p w:rsidR="00244019" w:rsidRDefault="00244019" w:rsidP="00244019">
            <w:pPr>
              <w:jc w:val="left"/>
              <w:rPr>
                <w:rFonts w:ascii="宋体" w:hAnsi="宋体" w:cs="宋体"/>
                <w:sz w:val="18"/>
                <w:szCs w:val="18"/>
              </w:rPr>
            </w:pPr>
            <w:r>
              <w:rPr>
                <w:rFonts w:hint="eastAsia"/>
                <w:sz w:val="18"/>
                <w:szCs w:val="18"/>
              </w:rPr>
              <w:t>01</w:t>
            </w:r>
          </w:p>
          <w:p w:rsidR="00244019" w:rsidRDefault="00244019" w:rsidP="00244019">
            <w:pPr>
              <w:widowControl/>
              <w:jc w:val="left"/>
              <w:rPr>
                <w:rFonts w:ascii="宋体" w:hAnsi="宋体" w:cs="宋体"/>
                <w:kern w:val="0"/>
                <w:sz w:val="18"/>
                <w:szCs w:val="18"/>
              </w:rPr>
            </w:pPr>
          </w:p>
        </w:tc>
        <w:tc>
          <w:tcPr>
            <w:tcW w:w="740" w:type="dxa"/>
            <w:tcBorders>
              <w:top w:val="nil"/>
              <w:left w:val="nil"/>
              <w:bottom w:val="single" w:sz="4" w:space="0" w:color="000000"/>
              <w:right w:val="single" w:sz="4" w:space="0" w:color="000000"/>
            </w:tcBorders>
            <w:shd w:val="clear" w:color="auto" w:fill="auto"/>
            <w:vAlign w:val="center"/>
          </w:tcPr>
          <w:p w:rsidR="00244019" w:rsidRDefault="00244019" w:rsidP="00244019">
            <w:pPr>
              <w:widowControl/>
              <w:jc w:val="left"/>
              <w:rPr>
                <w:rFonts w:ascii="宋体" w:hAnsi="宋体" w:cs="宋体"/>
                <w:kern w:val="0"/>
                <w:sz w:val="18"/>
                <w:szCs w:val="18"/>
              </w:rPr>
            </w:pPr>
          </w:p>
        </w:tc>
        <w:tc>
          <w:tcPr>
            <w:tcW w:w="2595" w:type="dxa"/>
            <w:tcBorders>
              <w:top w:val="nil"/>
              <w:left w:val="nil"/>
              <w:bottom w:val="single" w:sz="4" w:space="0" w:color="000000"/>
              <w:right w:val="single" w:sz="4" w:space="0" w:color="000000"/>
            </w:tcBorders>
            <w:shd w:val="clear" w:color="auto" w:fill="auto"/>
            <w:vAlign w:val="center"/>
          </w:tcPr>
          <w:p w:rsidR="00244019" w:rsidRDefault="00244019" w:rsidP="00244019">
            <w:pPr>
              <w:jc w:val="left"/>
              <w:rPr>
                <w:rFonts w:ascii="宋体" w:hAnsi="宋体" w:cs="宋体"/>
                <w:sz w:val="18"/>
                <w:szCs w:val="18"/>
              </w:rPr>
            </w:pPr>
            <w:r>
              <w:rPr>
                <w:rFonts w:hint="eastAsia"/>
                <w:sz w:val="18"/>
                <w:szCs w:val="18"/>
              </w:rPr>
              <w:t>行政单位医疗</w:t>
            </w:r>
          </w:p>
          <w:p w:rsidR="00244019" w:rsidRDefault="00244019" w:rsidP="00244019">
            <w:pPr>
              <w:widowControl/>
              <w:jc w:val="left"/>
              <w:rPr>
                <w:rFonts w:ascii="宋体" w:hAnsi="宋体" w:cs="宋体"/>
                <w:kern w:val="0"/>
                <w:sz w:val="18"/>
                <w:szCs w:val="18"/>
              </w:rPr>
            </w:pPr>
          </w:p>
        </w:tc>
        <w:tc>
          <w:tcPr>
            <w:tcW w:w="992" w:type="dxa"/>
            <w:tcBorders>
              <w:top w:val="nil"/>
              <w:left w:val="nil"/>
              <w:bottom w:val="single" w:sz="4" w:space="0" w:color="000000"/>
              <w:right w:val="single" w:sz="4" w:space="0" w:color="000000"/>
            </w:tcBorders>
            <w:shd w:val="clear" w:color="auto" w:fill="auto"/>
            <w:vAlign w:val="center"/>
          </w:tcPr>
          <w:p w:rsidR="00244019" w:rsidRDefault="00244019" w:rsidP="00244019">
            <w:pPr>
              <w:jc w:val="right"/>
              <w:rPr>
                <w:rFonts w:ascii="宋体" w:hAnsi="宋体" w:cs="宋体"/>
                <w:sz w:val="18"/>
                <w:szCs w:val="18"/>
              </w:rPr>
            </w:pPr>
            <w:r>
              <w:rPr>
                <w:rFonts w:hint="eastAsia"/>
                <w:sz w:val="18"/>
                <w:szCs w:val="18"/>
              </w:rPr>
              <w:t>2.41</w:t>
            </w:r>
          </w:p>
          <w:p w:rsidR="00244019" w:rsidRDefault="00244019" w:rsidP="00244019">
            <w:pPr>
              <w:widowControl/>
              <w:jc w:val="right"/>
              <w:rPr>
                <w:rFonts w:ascii="宋体" w:hAnsi="宋体" w:cs="宋体"/>
                <w:kern w:val="0"/>
                <w:sz w:val="18"/>
                <w:szCs w:val="18"/>
              </w:rPr>
            </w:pPr>
          </w:p>
        </w:tc>
        <w:tc>
          <w:tcPr>
            <w:tcW w:w="1033" w:type="dxa"/>
            <w:tcBorders>
              <w:top w:val="nil"/>
              <w:left w:val="nil"/>
              <w:bottom w:val="single" w:sz="4" w:space="0" w:color="000000"/>
              <w:right w:val="single" w:sz="4" w:space="0" w:color="000000"/>
            </w:tcBorders>
            <w:shd w:val="clear" w:color="auto" w:fill="auto"/>
            <w:vAlign w:val="center"/>
          </w:tcPr>
          <w:p w:rsidR="00244019" w:rsidRDefault="00244019" w:rsidP="00244019">
            <w:pPr>
              <w:jc w:val="right"/>
              <w:rPr>
                <w:rFonts w:ascii="宋体" w:hAnsi="宋体" w:cs="宋体"/>
                <w:sz w:val="18"/>
                <w:szCs w:val="18"/>
              </w:rPr>
            </w:pPr>
            <w:r>
              <w:rPr>
                <w:rFonts w:hint="eastAsia"/>
                <w:sz w:val="18"/>
                <w:szCs w:val="18"/>
              </w:rPr>
              <w:t>2.41</w:t>
            </w:r>
          </w:p>
          <w:p w:rsidR="00244019" w:rsidRDefault="00244019" w:rsidP="00244019">
            <w:pPr>
              <w:widowControl/>
              <w:jc w:val="right"/>
              <w:rPr>
                <w:rFonts w:ascii="宋体" w:hAnsi="宋体" w:cs="宋体"/>
                <w:kern w:val="0"/>
                <w:sz w:val="18"/>
                <w:szCs w:val="18"/>
              </w:rPr>
            </w:pPr>
          </w:p>
        </w:tc>
        <w:tc>
          <w:tcPr>
            <w:tcW w:w="1180" w:type="dxa"/>
            <w:tcBorders>
              <w:top w:val="nil"/>
              <w:left w:val="nil"/>
              <w:bottom w:val="single" w:sz="4" w:space="0" w:color="000000"/>
              <w:right w:val="single" w:sz="4" w:space="0" w:color="000000"/>
            </w:tcBorders>
            <w:shd w:val="clear" w:color="auto" w:fill="auto"/>
            <w:vAlign w:val="center"/>
          </w:tcPr>
          <w:p w:rsidR="00244019" w:rsidRDefault="00244019" w:rsidP="00244019">
            <w:pPr>
              <w:jc w:val="right"/>
              <w:rPr>
                <w:rFonts w:ascii="宋体" w:hAnsi="宋体" w:cs="宋体"/>
                <w:sz w:val="18"/>
                <w:szCs w:val="18"/>
              </w:rPr>
            </w:pPr>
            <w:r>
              <w:rPr>
                <w:rFonts w:hint="eastAsia"/>
                <w:sz w:val="18"/>
                <w:szCs w:val="18"/>
              </w:rPr>
              <w:t>2.41</w:t>
            </w:r>
          </w:p>
          <w:p w:rsidR="00244019" w:rsidRDefault="00244019" w:rsidP="00244019">
            <w:pPr>
              <w:widowControl/>
              <w:jc w:val="right"/>
              <w:rPr>
                <w:rFonts w:ascii="宋体" w:hAnsi="宋体" w:cs="宋体"/>
                <w:kern w:val="0"/>
                <w:sz w:val="18"/>
                <w:szCs w:val="18"/>
              </w:rPr>
            </w:pPr>
          </w:p>
        </w:tc>
        <w:tc>
          <w:tcPr>
            <w:tcW w:w="1180" w:type="dxa"/>
            <w:tcBorders>
              <w:top w:val="nil"/>
              <w:left w:val="nil"/>
              <w:bottom w:val="single" w:sz="4" w:space="0" w:color="000000"/>
              <w:right w:val="single" w:sz="4" w:space="0" w:color="000000"/>
            </w:tcBorders>
            <w:shd w:val="clear" w:color="auto" w:fill="auto"/>
            <w:vAlign w:val="center"/>
          </w:tcPr>
          <w:p w:rsidR="00244019" w:rsidRDefault="00244019" w:rsidP="00244019">
            <w:pPr>
              <w:widowControl/>
              <w:jc w:val="right"/>
              <w:rPr>
                <w:rFonts w:ascii="宋体" w:hAnsi="宋体" w:cs="宋体"/>
                <w:kern w:val="0"/>
                <w:sz w:val="18"/>
                <w:szCs w:val="18"/>
              </w:rPr>
            </w:pPr>
          </w:p>
        </w:tc>
        <w:tc>
          <w:tcPr>
            <w:tcW w:w="1427" w:type="dxa"/>
            <w:tcBorders>
              <w:top w:val="nil"/>
              <w:left w:val="nil"/>
              <w:bottom w:val="single" w:sz="4" w:space="0" w:color="000000"/>
              <w:right w:val="single" w:sz="4" w:space="0" w:color="000000"/>
            </w:tcBorders>
            <w:shd w:val="clear" w:color="auto" w:fill="auto"/>
            <w:vAlign w:val="center"/>
          </w:tcPr>
          <w:p w:rsidR="00244019" w:rsidRDefault="00244019" w:rsidP="00244019">
            <w:pPr>
              <w:widowControl/>
              <w:jc w:val="right"/>
              <w:rPr>
                <w:rFonts w:ascii="宋体" w:hAnsi="宋体" w:cs="宋体"/>
                <w:kern w:val="0"/>
                <w:sz w:val="18"/>
                <w:szCs w:val="18"/>
              </w:rPr>
            </w:pPr>
          </w:p>
        </w:tc>
        <w:tc>
          <w:tcPr>
            <w:tcW w:w="992" w:type="dxa"/>
            <w:tcBorders>
              <w:top w:val="nil"/>
              <w:left w:val="nil"/>
              <w:bottom w:val="single" w:sz="4" w:space="0" w:color="000000"/>
              <w:right w:val="single" w:sz="4" w:space="0" w:color="000000"/>
            </w:tcBorders>
            <w:shd w:val="clear" w:color="auto" w:fill="auto"/>
            <w:vAlign w:val="center"/>
          </w:tcPr>
          <w:p w:rsidR="00244019" w:rsidRDefault="00244019" w:rsidP="00244019">
            <w:pPr>
              <w:widowControl/>
              <w:jc w:val="right"/>
              <w:rPr>
                <w:rFonts w:ascii="宋体" w:hAnsi="宋体" w:cs="宋体"/>
                <w:kern w:val="0"/>
                <w:sz w:val="18"/>
                <w:szCs w:val="18"/>
              </w:rPr>
            </w:pPr>
          </w:p>
        </w:tc>
        <w:tc>
          <w:tcPr>
            <w:tcW w:w="1134" w:type="dxa"/>
            <w:tcBorders>
              <w:top w:val="nil"/>
              <w:left w:val="nil"/>
              <w:bottom w:val="single" w:sz="4" w:space="0" w:color="000000"/>
              <w:right w:val="single" w:sz="4" w:space="0" w:color="000000"/>
            </w:tcBorders>
            <w:shd w:val="clear" w:color="auto" w:fill="auto"/>
            <w:vAlign w:val="center"/>
          </w:tcPr>
          <w:p w:rsidR="00244019" w:rsidRDefault="00244019" w:rsidP="00244019">
            <w:pPr>
              <w:widowControl/>
              <w:jc w:val="right"/>
              <w:rPr>
                <w:rFonts w:ascii="宋体" w:hAnsi="宋体" w:cs="宋体"/>
                <w:kern w:val="0"/>
                <w:sz w:val="18"/>
                <w:szCs w:val="18"/>
              </w:rPr>
            </w:pPr>
          </w:p>
        </w:tc>
        <w:tc>
          <w:tcPr>
            <w:tcW w:w="1134" w:type="dxa"/>
            <w:gridSpan w:val="2"/>
            <w:tcBorders>
              <w:top w:val="nil"/>
              <w:left w:val="nil"/>
              <w:bottom w:val="single" w:sz="4" w:space="0" w:color="000000"/>
              <w:right w:val="single" w:sz="4" w:space="0" w:color="000000"/>
            </w:tcBorders>
            <w:shd w:val="clear" w:color="auto" w:fill="auto"/>
            <w:vAlign w:val="center"/>
          </w:tcPr>
          <w:p w:rsidR="00244019" w:rsidRDefault="00244019" w:rsidP="00244019">
            <w:pPr>
              <w:widowControl/>
              <w:jc w:val="right"/>
              <w:rPr>
                <w:rFonts w:ascii="宋体" w:hAnsi="宋体" w:cs="宋体"/>
                <w:kern w:val="0"/>
                <w:sz w:val="18"/>
                <w:szCs w:val="18"/>
              </w:rPr>
            </w:pPr>
          </w:p>
        </w:tc>
        <w:tc>
          <w:tcPr>
            <w:tcW w:w="1134" w:type="dxa"/>
            <w:tcBorders>
              <w:top w:val="nil"/>
              <w:left w:val="nil"/>
              <w:bottom w:val="single" w:sz="4" w:space="0" w:color="000000"/>
              <w:right w:val="single" w:sz="4" w:space="0" w:color="000000"/>
            </w:tcBorders>
            <w:shd w:val="clear" w:color="auto" w:fill="auto"/>
            <w:vAlign w:val="center"/>
          </w:tcPr>
          <w:p w:rsidR="00244019" w:rsidRDefault="00244019" w:rsidP="00244019">
            <w:pPr>
              <w:widowControl/>
              <w:jc w:val="right"/>
              <w:rPr>
                <w:rFonts w:ascii="宋体" w:hAnsi="宋体" w:cs="宋体"/>
                <w:kern w:val="0"/>
                <w:sz w:val="18"/>
                <w:szCs w:val="18"/>
              </w:rPr>
            </w:pPr>
            <w:r>
              <w:rPr>
                <w:rFonts w:ascii="宋体" w:hAnsi="宋体" w:cs="宋体" w:hint="eastAsia"/>
                <w:kern w:val="0"/>
                <w:sz w:val="18"/>
                <w:szCs w:val="18"/>
              </w:rPr>
              <w:t xml:space="preserve">　</w:t>
            </w:r>
          </w:p>
        </w:tc>
      </w:tr>
      <w:tr w:rsidR="00244019" w:rsidTr="00244019">
        <w:trPr>
          <w:trHeight w:val="454"/>
        </w:trPr>
        <w:tc>
          <w:tcPr>
            <w:tcW w:w="500" w:type="dxa"/>
            <w:tcBorders>
              <w:top w:val="nil"/>
              <w:left w:val="single" w:sz="4" w:space="0" w:color="000000"/>
              <w:bottom w:val="single" w:sz="4" w:space="0" w:color="000000"/>
              <w:right w:val="single" w:sz="4" w:space="0" w:color="000000"/>
            </w:tcBorders>
            <w:shd w:val="clear" w:color="auto" w:fill="auto"/>
            <w:vAlign w:val="center"/>
          </w:tcPr>
          <w:p w:rsidR="00244019" w:rsidRDefault="00244019" w:rsidP="00244019">
            <w:pPr>
              <w:jc w:val="left"/>
              <w:rPr>
                <w:rFonts w:ascii="宋体" w:hAnsi="宋体" w:cs="宋体"/>
                <w:sz w:val="18"/>
                <w:szCs w:val="18"/>
              </w:rPr>
            </w:pPr>
            <w:r>
              <w:rPr>
                <w:rFonts w:hint="eastAsia"/>
                <w:sz w:val="18"/>
                <w:szCs w:val="18"/>
              </w:rPr>
              <w:t>210</w:t>
            </w:r>
          </w:p>
          <w:p w:rsidR="00244019" w:rsidRDefault="00244019" w:rsidP="00244019">
            <w:pPr>
              <w:widowControl/>
              <w:jc w:val="left"/>
              <w:rPr>
                <w:rFonts w:ascii="宋体" w:hAnsi="宋体" w:cs="宋体"/>
                <w:kern w:val="0"/>
                <w:sz w:val="18"/>
                <w:szCs w:val="18"/>
              </w:rPr>
            </w:pPr>
          </w:p>
        </w:tc>
        <w:tc>
          <w:tcPr>
            <w:tcW w:w="500" w:type="dxa"/>
            <w:tcBorders>
              <w:top w:val="nil"/>
              <w:left w:val="nil"/>
              <w:bottom w:val="single" w:sz="4" w:space="0" w:color="000000"/>
              <w:right w:val="single" w:sz="4" w:space="0" w:color="000000"/>
            </w:tcBorders>
            <w:shd w:val="clear" w:color="auto" w:fill="auto"/>
            <w:vAlign w:val="center"/>
          </w:tcPr>
          <w:p w:rsidR="00244019" w:rsidRDefault="00244019" w:rsidP="00244019">
            <w:pPr>
              <w:jc w:val="left"/>
              <w:rPr>
                <w:rFonts w:ascii="宋体" w:hAnsi="宋体" w:cs="宋体"/>
                <w:sz w:val="18"/>
                <w:szCs w:val="18"/>
              </w:rPr>
            </w:pPr>
            <w:r>
              <w:rPr>
                <w:rFonts w:hint="eastAsia"/>
                <w:sz w:val="18"/>
                <w:szCs w:val="18"/>
              </w:rPr>
              <w:t>11</w:t>
            </w:r>
          </w:p>
          <w:p w:rsidR="00244019" w:rsidRDefault="00244019" w:rsidP="00244019">
            <w:pPr>
              <w:widowControl/>
              <w:jc w:val="left"/>
              <w:rPr>
                <w:rFonts w:ascii="宋体" w:hAnsi="宋体" w:cs="宋体"/>
                <w:kern w:val="0"/>
                <w:sz w:val="18"/>
                <w:szCs w:val="18"/>
              </w:rPr>
            </w:pPr>
          </w:p>
        </w:tc>
        <w:tc>
          <w:tcPr>
            <w:tcW w:w="500" w:type="dxa"/>
            <w:tcBorders>
              <w:top w:val="nil"/>
              <w:left w:val="nil"/>
              <w:bottom w:val="single" w:sz="4" w:space="0" w:color="000000"/>
              <w:right w:val="single" w:sz="4" w:space="0" w:color="000000"/>
            </w:tcBorders>
            <w:shd w:val="clear" w:color="auto" w:fill="auto"/>
            <w:vAlign w:val="center"/>
          </w:tcPr>
          <w:p w:rsidR="00244019" w:rsidRDefault="00244019" w:rsidP="00244019">
            <w:pPr>
              <w:jc w:val="left"/>
              <w:rPr>
                <w:rFonts w:ascii="宋体" w:hAnsi="宋体" w:cs="宋体"/>
                <w:sz w:val="18"/>
                <w:szCs w:val="18"/>
              </w:rPr>
            </w:pPr>
            <w:r>
              <w:rPr>
                <w:rFonts w:hint="eastAsia"/>
                <w:sz w:val="18"/>
                <w:szCs w:val="18"/>
              </w:rPr>
              <w:t>02</w:t>
            </w:r>
          </w:p>
          <w:p w:rsidR="00244019" w:rsidRDefault="00244019" w:rsidP="00244019">
            <w:pPr>
              <w:widowControl/>
              <w:jc w:val="left"/>
              <w:rPr>
                <w:rFonts w:ascii="宋体" w:hAnsi="宋体" w:cs="宋体"/>
                <w:kern w:val="0"/>
                <w:sz w:val="18"/>
                <w:szCs w:val="18"/>
              </w:rPr>
            </w:pPr>
          </w:p>
        </w:tc>
        <w:tc>
          <w:tcPr>
            <w:tcW w:w="740" w:type="dxa"/>
            <w:tcBorders>
              <w:top w:val="nil"/>
              <w:left w:val="nil"/>
              <w:bottom w:val="single" w:sz="4" w:space="0" w:color="000000"/>
              <w:right w:val="single" w:sz="4" w:space="0" w:color="000000"/>
            </w:tcBorders>
            <w:shd w:val="clear" w:color="auto" w:fill="auto"/>
            <w:vAlign w:val="center"/>
          </w:tcPr>
          <w:p w:rsidR="00244019" w:rsidRDefault="00244019" w:rsidP="00244019">
            <w:pPr>
              <w:widowControl/>
              <w:jc w:val="left"/>
              <w:rPr>
                <w:rFonts w:ascii="宋体" w:hAnsi="宋体" w:cs="宋体"/>
                <w:kern w:val="0"/>
                <w:sz w:val="18"/>
                <w:szCs w:val="18"/>
              </w:rPr>
            </w:pPr>
          </w:p>
        </w:tc>
        <w:tc>
          <w:tcPr>
            <w:tcW w:w="2595" w:type="dxa"/>
            <w:tcBorders>
              <w:top w:val="nil"/>
              <w:left w:val="nil"/>
              <w:bottom w:val="single" w:sz="4" w:space="0" w:color="000000"/>
              <w:right w:val="single" w:sz="4" w:space="0" w:color="000000"/>
            </w:tcBorders>
            <w:shd w:val="clear" w:color="auto" w:fill="auto"/>
            <w:vAlign w:val="center"/>
          </w:tcPr>
          <w:p w:rsidR="00244019" w:rsidRDefault="00244019" w:rsidP="00244019">
            <w:pPr>
              <w:jc w:val="left"/>
              <w:rPr>
                <w:rFonts w:ascii="宋体" w:hAnsi="宋体" w:cs="宋体"/>
                <w:sz w:val="18"/>
                <w:szCs w:val="18"/>
              </w:rPr>
            </w:pPr>
            <w:r>
              <w:rPr>
                <w:rFonts w:hint="eastAsia"/>
                <w:sz w:val="18"/>
                <w:szCs w:val="18"/>
              </w:rPr>
              <w:t>事业单位医疗</w:t>
            </w:r>
          </w:p>
          <w:p w:rsidR="00244019" w:rsidRDefault="00244019" w:rsidP="00244019">
            <w:pPr>
              <w:widowControl/>
              <w:jc w:val="left"/>
              <w:rPr>
                <w:rFonts w:ascii="宋体" w:hAnsi="宋体" w:cs="宋体"/>
                <w:kern w:val="0"/>
                <w:sz w:val="18"/>
                <w:szCs w:val="18"/>
              </w:rPr>
            </w:pPr>
          </w:p>
        </w:tc>
        <w:tc>
          <w:tcPr>
            <w:tcW w:w="992" w:type="dxa"/>
            <w:tcBorders>
              <w:top w:val="nil"/>
              <w:left w:val="nil"/>
              <w:bottom w:val="single" w:sz="4" w:space="0" w:color="000000"/>
              <w:right w:val="single" w:sz="4" w:space="0" w:color="000000"/>
            </w:tcBorders>
            <w:shd w:val="clear" w:color="auto" w:fill="auto"/>
            <w:vAlign w:val="center"/>
          </w:tcPr>
          <w:p w:rsidR="00244019" w:rsidRDefault="00244019" w:rsidP="00244019">
            <w:pPr>
              <w:jc w:val="right"/>
              <w:rPr>
                <w:rFonts w:ascii="宋体" w:hAnsi="宋体" w:cs="宋体"/>
                <w:sz w:val="18"/>
                <w:szCs w:val="18"/>
              </w:rPr>
            </w:pPr>
            <w:r>
              <w:rPr>
                <w:rFonts w:hint="eastAsia"/>
                <w:sz w:val="18"/>
                <w:szCs w:val="18"/>
              </w:rPr>
              <w:t>0.18</w:t>
            </w:r>
          </w:p>
          <w:p w:rsidR="00244019" w:rsidRDefault="00244019" w:rsidP="00244019">
            <w:pPr>
              <w:widowControl/>
              <w:jc w:val="right"/>
              <w:rPr>
                <w:rFonts w:ascii="宋体" w:hAnsi="宋体" w:cs="宋体"/>
                <w:kern w:val="0"/>
                <w:sz w:val="18"/>
                <w:szCs w:val="18"/>
              </w:rPr>
            </w:pPr>
          </w:p>
        </w:tc>
        <w:tc>
          <w:tcPr>
            <w:tcW w:w="1033" w:type="dxa"/>
            <w:tcBorders>
              <w:top w:val="nil"/>
              <w:left w:val="nil"/>
              <w:bottom w:val="single" w:sz="4" w:space="0" w:color="000000"/>
              <w:right w:val="single" w:sz="4" w:space="0" w:color="000000"/>
            </w:tcBorders>
            <w:shd w:val="clear" w:color="auto" w:fill="auto"/>
            <w:vAlign w:val="center"/>
          </w:tcPr>
          <w:p w:rsidR="00244019" w:rsidRDefault="00244019" w:rsidP="00244019">
            <w:pPr>
              <w:jc w:val="right"/>
              <w:rPr>
                <w:rFonts w:ascii="宋体" w:hAnsi="宋体" w:cs="宋体"/>
                <w:sz w:val="18"/>
                <w:szCs w:val="18"/>
              </w:rPr>
            </w:pPr>
            <w:r>
              <w:rPr>
                <w:rFonts w:hint="eastAsia"/>
                <w:sz w:val="18"/>
                <w:szCs w:val="18"/>
              </w:rPr>
              <w:t>0.18</w:t>
            </w:r>
          </w:p>
          <w:p w:rsidR="00244019" w:rsidRDefault="00244019" w:rsidP="00244019">
            <w:pPr>
              <w:widowControl/>
              <w:jc w:val="right"/>
              <w:rPr>
                <w:rFonts w:ascii="宋体" w:hAnsi="宋体" w:cs="宋体"/>
                <w:kern w:val="0"/>
                <w:sz w:val="18"/>
                <w:szCs w:val="18"/>
              </w:rPr>
            </w:pPr>
          </w:p>
        </w:tc>
        <w:tc>
          <w:tcPr>
            <w:tcW w:w="1180" w:type="dxa"/>
            <w:tcBorders>
              <w:top w:val="nil"/>
              <w:left w:val="nil"/>
              <w:bottom w:val="single" w:sz="4" w:space="0" w:color="000000"/>
              <w:right w:val="single" w:sz="4" w:space="0" w:color="000000"/>
            </w:tcBorders>
            <w:shd w:val="clear" w:color="auto" w:fill="auto"/>
            <w:vAlign w:val="center"/>
          </w:tcPr>
          <w:p w:rsidR="00244019" w:rsidRDefault="00244019" w:rsidP="00244019">
            <w:pPr>
              <w:jc w:val="right"/>
              <w:rPr>
                <w:rFonts w:ascii="宋体" w:hAnsi="宋体" w:cs="宋体"/>
                <w:sz w:val="18"/>
                <w:szCs w:val="18"/>
              </w:rPr>
            </w:pPr>
            <w:r>
              <w:rPr>
                <w:rFonts w:hint="eastAsia"/>
                <w:sz w:val="18"/>
                <w:szCs w:val="18"/>
              </w:rPr>
              <w:t>0.18</w:t>
            </w:r>
          </w:p>
          <w:p w:rsidR="00244019" w:rsidRDefault="00244019" w:rsidP="00244019">
            <w:pPr>
              <w:widowControl/>
              <w:jc w:val="right"/>
              <w:rPr>
                <w:rFonts w:ascii="宋体" w:hAnsi="宋体" w:cs="宋体"/>
                <w:kern w:val="0"/>
                <w:sz w:val="18"/>
                <w:szCs w:val="18"/>
              </w:rPr>
            </w:pPr>
          </w:p>
        </w:tc>
        <w:tc>
          <w:tcPr>
            <w:tcW w:w="1180" w:type="dxa"/>
            <w:tcBorders>
              <w:top w:val="nil"/>
              <w:left w:val="nil"/>
              <w:bottom w:val="single" w:sz="4" w:space="0" w:color="000000"/>
              <w:right w:val="single" w:sz="4" w:space="0" w:color="000000"/>
            </w:tcBorders>
            <w:shd w:val="clear" w:color="auto" w:fill="auto"/>
            <w:vAlign w:val="center"/>
          </w:tcPr>
          <w:p w:rsidR="00244019" w:rsidRDefault="00244019" w:rsidP="00244019">
            <w:pPr>
              <w:widowControl/>
              <w:jc w:val="right"/>
              <w:rPr>
                <w:rFonts w:ascii="宋体" w:hAnsi="宋体" w:cs="宋体"/>
                <w:kern w:val="0"/>
                <w:sz w:val="18"/>
                <w:szCs w:val="18"/>
              </w:rPr>
            </w:pPr>
          </w:p>
        </w:tc>
        <w:tc>
          <w:tcPr>
            <w:tcW w:w="1427" w:type="dxa"/>
            <w:tcBorders>
              <w:top w:val="nil"/>
              <w:left w:val="nil"/>
              <w:bottom w:val="single" w:sz="4" w:space="0" w:color="000000"/>
              <w:right w:val="single" w:sz="4" w:space="0" w:color="000000"/>
            </w:tcBorders>
            <w:shd w:val="clear" w:color="auto" w:fill="auto"/>
            <w:vAlign w:val="center"/>
          </w:tcPr>
          <w:p w:rsidR="00244019" w:rsidRDefault="00244019" w:rsidP="00244019">
            <w:pPr>
              <w:widowControl/>
              <w:jc w:val="right"/>
              <w:rPr>
                <w:rFonts w:ascii="宋体" w:hAnsi="宋体" w:cs="宋体"/>
                <w:kern w:val="0"/>
                <w:sz w:val="18"/>
                <w:szCs w:val="18"/>
              </w:rPr>
            </w:pPr>
          </w:p>
        </w:tc>
        <w:tc>
          <w:tcPr>
            <w:tcW w:w="992" w:type="dxa"/>
            <w:tcBorders>
              <w:top w:val="nil"/>
              <w:left w:val="nil"/>
              <w:bottom w:val="single" w:sz="4" w:space="0" w:color="000000"/>
              <w:right w:val="single" w:sz="4" w:space="0" w:color="000000"/>
            </w:tcBorders>
            <w:shd w:val="clear" w:color="auto" w:fill="auto"/>
            <w:vAlign w:val="center"/>
          </w:tcPr>
          <w:p w:rsidR="00244019" w:rsidRDefault="00244019" w:rsidP="00244019">
            <w:pPr>
              <w:widowControl/>
              <w:jc w:val="right"/>
              <w:rPr>
                <w:rFonts w:ascii="宋体" w:hAnsi="宋体" w:cs="宋体"/>
                <w:kern w:val="0"/>
                <w:sz w:val="18"/>
                <w:szCs w:val="18"/>
              </w:rPr>
            </w:pPr>
          </w:p>
        </w:tc>
        <w:tc>
          <w:tcPr>
            <w:tcW w:w="1134" w:type="dxa"/>
            <w:tcBorders>
              <w:top w:val="nil"/>
              <w:left w:val="nil"/>
              <w:bottom w:val="single" w:sz="4" w:space="0" w:color="000000"/>
              <w:right w:val="single" w:sz="4" w:space="0" w:color="000000"/>
            </w:tcBorders>
            <w:shd w:val="clear" w:color="auto" w:fill="auto"/>
            <w:vAlign w:val="center"/>
          </w:tcPr>
          <w:p w:rsidR="00244019" w:rsidRDefault="00244019" w:rsidP="00244019">
            <w:pPr>
              <w:widowControl/>
              <w:jc w:val="right"/>
              <w:rPr>
                <w:rFonts w:ascii="宋体" w:hAnsi="宋体" w:cs="宋体"/>
                <w:kern w:val="0"/>
                <w:sz w:val="18"/>
                <w:szCs w:val="18"/>
              </w:rPr>
            </w:pPr>
          </w:p>
        </w:tc>
        <w:tc>
          <w:tcPr>
            <w:tcW w:w="1134" w:type="dxa"/>
            <w:gridSpan w:val="2"/>
            <w:tcBorders>
              <w:top w:val="nil"/>
              <w:left w:val="nil"/>
              <w:bottom w:val="single" w:sz="4" w:space="0" w:color="000000"/>
              <w:right w:val="single" w:sz="4" w:space="0" w:color="000000"/>
            </w:tcBorders>
            <w:shd w:val="clear" w:color="auto" w:fill="auto"/>
            <w:vAlign w:val="center"/>
          </w:tcPr>
          <w:p w:rsidR="00244019" w:rsidRDefault="00244019" w:rsidP="00244019">
            <w:pPr>
              <w:widowControl/>
              <w:jc w:val="right"/>
              <w:rPr>
                <w:rFonts w:ascii="宋体" w:hAnsi="宋体" w:cs="宋体"/>
                <w:kern w:val="0"/>
                <w:sz w:val="18"/>
                <w:szCs w:val="18"/>
              </w:rPr>
            </w:pPr>
          </w:p>
        </w:tc>
        <w:tc>
          <w:tcPr>
            <w:tcW w:w="1134" w:type="dxa"/>
            <w:tcBorders>
              <w:top w:val="nil"/>
              <w:left w:val="nil"/>
              <w:bottom w:val="single" w:sz="4" w:space="0" w:color="000000"/>
              <w:right w:val="single" w:sz="4" w:space="0" w:color="000000"/>
            </w:tcBorders>
            <w:shd w:val="clear" w:color="auto" w:fill="auto"/>
            <w:vAlign w:val="center"/>
          </w:tcPr>
          <w:p w:rsidR="00244019" w:rsidRDefault="00244019" w:rsidP="00244019">
            <w:pPr>
              <w:widowControl/>
              <w:jc w:val="right"/>
              <w:rPr>
                <w:rFonts w:ascii="宋体" w:hAnsi="宋体" w:cs="宋体"/>
                <w:kern w:val="0"/>
                <w:sz w:val="18"/>
                <w:szCs w:val="18"/>
              </w:rPr>
            </w:pPr>
            <w:r>
              <w:rPr>
                <w:rFonts w:ascii="宋体" w:hAnsi="宋体" w:cs="宋体" w:hint="eastAsia"/>
                <w:kern w:val="0"/>
                <w:sz w:val="18"/>
                <w:szCs w:val="18"/>
              </w:rPr>
              <w:t xml:space="preserve">　</w:t>
            </w:r>
          </w:p>
        </w:tc>
      </w:tr>
      <w:tr w:rsidR="00244019" w:rsidTr="00244019">
        <w:trPr>
          <w:trHeight w:val="285"/>
        </w:trPr>
        <w:tc>
          <w:tcPr>
            <w:tcW w:w="500" w:type="dxa"/>
            <w:tcBorders>
              <w:top w:val="nil"/>
              <w:left w:val="single" w:sz="4" w:space="0" w:color="000000"/>
              <w:bottom w:val="single" w:sz="4" w:space="0" w:color="000000"/>
              <w:right w:val="single" w:sz="4" w:space="0" w:color="000000"/>
            </w:tcBorders>
            <w:shd w:val="clear" w:color="auto" w:fill="auto"/>
            <w:vAlign w:val="center"/>
          </w:tcPr>
          <w:p w:rsidR="00244019" w:rsidRDefault="00244019" w:rsidP="00244019">
            <w:pPr>
              <w:jc w:val="left"/>
              <w:rPr>
                <w:rFonts w:ascii="宋体" w:hAnsi="宋体" w:cs="宋体"/>
                <w:sz w:val="18"/>
                <w:szCs w:val="18"/>
              </w:rPr>
            </w:pPr>
            <w:r>
              <w:rPr>
                <w:rFonts w:hint="eastAsia"/>
                <w:sz w:val="18"/>
                <w:szCs w:val="18"/>
              </w:rPr>
              <w:t>221</w:t>
            </w:r>
          </w:p>
          <w:p w:rsidR="00244019" w:rsidRDefault="00244019" w:rsidP="00244019">
            <w:pPr>
              <w:widowControl/>
              <w:jc w:val="left"/>
              <w:rPr>
                <w:rFonts w:ascii="宋体" w:hAnsi="宋体" w:cs="宋体"/>
                <w:kern w:val="0"/>
                <w:sz w:val="18"/>
                <w:szCs w:val="18"/>
              </w:rPr>
            </w:pPr>
          </w:p>
        </w:tc>
        <w:tc>
          <w:tcPr>
            <w:tcW w:w="500" w:type="dxa"/>
            <w:tcBorders>
              <w:top w:val="nil"/>
              <w:left w:val="nil"/>
              <w:bottom w:val="single" w:sz="4" w:space="0" w:color="000000"/>
              <w:right w:val="single" w:sz="4" w:space="0" w:color="000000"/>
            </w:tcBorders>
            <w:shd w:val="clear" w:color="auto" w:fill="auto"/>
            <w:vAlign w:val="center"/>
          </w:tcPr>
          <w:p w:rsidR="00244019" w:rsidRDefault="00244019" w:rsidP="00244019">
            <w:pPr>
              <w:jc w:val="left"/>
              <w:rPr>
                <w:rFonts w:ascii="宋体" w:hAnsi="宋体" w:cs="宋体"/>
                <w:sz w:val="18"/>
                <w:szCs w:val="18"/>
              </w:rPr>
            </w:pPr>
            <w:r>
              <w:rPr>
                <w:rFonts w:hint="eastAsia"/>
                <w:sz w:val="18"/>
                <w:szCs w:val="18"/>
              </w:rPr>
              <w:t>02</w:t>
            </w:r>
          </w:p>
          <w:p w:rsidR="00244019" w:rsidRDefault="00244019" w:rsidP="00244019">
            <w:pPr>
              <w:widowControl/>
              <w:jc w:val="left"/>
              <w:rPr>
                <w:rFonts w:ascii="宋体" w:hAnsi="宋体" w:cs="宋体"/>
                <w:kern w:val="0"/>
                <w:sz w:val="18"/>
                <w:szCs w:val="18"/>
              </w:rPr>
            </w:pPr>
          </w:p>
        </w:tc>
        <w:tc>
          <w:tcPr>
            <w:tcW w:w="500" w:type="dxa"/>
            <w:tcBorders>
              <w:top w:val="nil"/>
              <w:left w:val="nil"/>
              <w:bottom w:val="single" w:sz="4" w:space="0" w:color="000000"/>
              <w:right w:val="single" w:sz="4" w:space="0" w:color="000000"/>
            </w:tcBorders>
            <w:shd w:val="clear" w:color="auto" w:fill="auto"/>
            <w:vAlign w:val="center"/>
          </w:tcPr>
          <w:p w:rsidR="00244019" w:rsidRDefault="00244019" w:rsidP="00244019">
            <w:pPr>
              <w:jc w:val="left"/>
              <w:rPr>
                <w:rFonts w:ascii="宋体" w:hAnsi="宋体" w:cs="宋体"/>
                <w:sz w:val="18"/>
                <w:szCs w:val="18"/>
              </w:rPr>
            </w:pPr>
            <w:r>
              <w:rPr>
                <w:rFonts w:hint="eastAsia"/>
                <w:sz w:val="18"/>
                <w:szCs w:val="18"/>
              </w:rPr>
              <w:t>01</w:t>
            </w:r>
          </w:p>
          <w:p w:rsidR="00244019" w:rsidRDefault="00244019" w:rsidP="00244019">
            <w:pPr>
              <w:widowControl/>
              <w:jc w:val="left"/>
              <w:rPr>
                <w:rFonts w:ascii="宋体" w:hAnsi="宋体" w:cs="宋体"/>
                <w:kern w:val="0"/>
                <w:sz w:val="18"/>
                <w:szCs w:val="18"/>
              </w:rPr>
            </w:pPr>
          </w:p>
        </w:tc>
        <w:tc>
          <w:tcPr>
            <w:tcW w:w="740" w:type="dxa"/>
            <w:tcBorders>
              <w:top w:val="nil"/>
              <w:left w:val="nil"/>
              <w:bottom w:val="single" w:sz="4" w:space="0" w:color="000000"/>
              <w:right w:val="single" w:sz="4" w:space="0" w:color="000000"/>
            </w:tcBorders>
            <w:shd w:val="clear" w:color="auto" w:fill="auto"/>
            <w:vAlign w:val="center"/>
          </w:tcPr>
          <w:p w:rsidR="00244019" w:rsidRDefault="00244019" w:rsidP="00244019">
            <w:pPr>
              <w:widowControl/>
              <w:jc w:val="left"/>
              <w:rPr>
                <w:rFonts w:ascii="宋体" w:hAnsi="宋体" w:cs="宋体"/>
                <w:kern w:val="0"/>
                <w:sz w:val="18"/>
                <w:szCs w:val="18"/>
              </w:rPr>
            </w:pPr>
          </w:p>
        </w:tc>
        <w:tc>
          <w:tcPr>
            <w:tcW w:w="2595" w:type="dxa"/>
            <w:tcBorders>
              <w:top w:val="nil"/>
              <w:left w:val="nil"/>
              <w:bottom w:val="single" w:sz="4" w:space="0" w:color="000000"/>
              <w:right w:val="single" w:sz="4" w:space="0" w:color="000000"/>
            </w:tcBorders>
            <w:shd w:val="clear" w:color="auto" w:fill="auto"/>
            <w:vAlign w:val="center"/>
          </w:tcPr>
          <w:p w:rsidR="00244019" w:rsidRDefault="00244019" w:rsidP="00244019">
            <w:pPr>
              <w:jc w:val="left"/>
              <w:rPr>
                <w:rFonts w:ascii="宋体" w:hAnsi="宋体" w:cs="宋体"/>
                <w:sz w:val="18"/>
                <w:szCs w:val="18"/>
              </w:rPr>
            </w:pPr>
            <w:r>
              <w:rPr>
                <w:rFonts w:hint="eastAsia"/>
                <w:sz w:val="18"/>
                <w:szCs w:val="18"/>
              </w:rPr>
              <w:t>住房公积金</w:t>
            </w:r>
          </w:p>
          <w:p w:rsidR="00244019" w:rsidRDefault="00244019" w:rsidP="00244019">
            <w:pPr>
              <w:widowControl/>
              <w:jc w:val="left"/>
              <w:rPr>
                <w:rFonts w:ascii="宋体" w:hAnsi="宋体" w:cs="宋体"/>
                <w:kern w:val="0"/>
                <w:sz w:val="18"/>
                <w:szCs w:val="18"/>
              </w:rPr>
            </w:pPr>
          </w:p>
        </w:tc>
        <w:tc>
          <w:tcPr>
            <w:tcW w:w="992" w:type="dxa"/>
            <w:tcBorders>
              <w:top w:val="nil"/>
              <w:left w:val="nil"/>
              <w:bottom w:val="single" w:sz="4" w:space="0" w:color="000000"/>
              <w:right w:val="single" w:sz="4" w:space="0" w:color="000000"/>
            </w:tcBorders>
            <w:shd w:val="clear" w:color="auto" w:fill="auto"/>
            <w:vAlign w:val="center"/>
          </w:tcPr>
          <w:p w:rsidR="00244019" w:rsidRDefault="00244019" w:rsidP="00244019">
            <w:pPr>
              <w:jc w:val="right"/>
              <w:rPr>
                <w:rFonts w:ascii="宋体" w:hAnsi="宋体" w:cs="宋体"/>
                <w:sz w:val="18"/>
                <w:szCs w:val="18"/>
              </w:rPr>
            </w:pPr>
            <w:r>
              <w:rPr>
                <w:rFonts w:hint="eastAsia"/>
                <w:sz w:val="18"/>
                <w:szCs w:val="18"/>
              </w:rPr>
              <w:t>4.60</w:t>
            </w:r>
          </w:p>
          <w:p w:rsidR="00244019" w:rsidRDefault="00244019" w:rsidP="00244019">
            <w:pPr>
              <w:widowControl/>
              <w:jc w:val="right"/>
              <w:rPr>
                <w:rFonts w:ascii="宋体" w:hAnsi="宋体" w:cs="宋体"/>
                <w:kern w:val="0"/>
                <w:sz w:val="18"/>
                <w:szCs w:val="18"/>
              </w:rPr>
            </w:pPr>
          </w:p>
        </w:tc>
        <w:tc>
          <w:tcPr>
            <w:tcW w:w="1033" w:type="dxa"/>
            <w:tcBorders>
              <w:top w:val="nil"/>
              <w:left w:val="nil"/>
              <w:bottom w:val="single" w:sz="4" w:space="0" w:color="000000"/>
              <w:right w:val="single" w:sz="4" w:space="0" w:color="000000"/>
            </w:tcBorders>
            <w:shd w:val="clear" w:color="auto" w:fill="auto"/>
            <w:vAlign w:val="center"/>
          </w:tcPr>
          <w:p w:rsidR="00244019" w:rsidRDefault="00244019" w:rsidP="00244019">
            <w:pPr>
              <w:jc w:val="right"/>
              <w:rPr>
                <w:rFonts w:ascii="宋体" w:hAnsi="宋体" w:cs="宋体"/>
                <w:sz w:val="18"/>
                <w:szCs w:val="18"/>
              </w:rPr>
            </w:pPr>
            <w:r>
              <w:rPr>
                <w:rFonts w:hint="eastAsia"/>
                <w:sz w:val="18"/>
                <w:szCs w:val="18"/>
              </w:rPr>
              <w:t>4.60</w:t>
            </w:r>
          </w:p>
          <w:p w:rsidR="00244019" w:rsidRDefault="00244019" w:rsidP="00244019">
            <w:pPr>
              <w:widowControl/>
              <w:jc w:val="right"/>
              <w:rPr>
                <w:rFonts w:ascii="宋体" w:hAnsi="宋体" w:cs="宋体"/>
                <w:kern w:val="0"/>
                <w:sz w:val="18"/>
                <w:szCs w:val="18"/>
              </w:rPr>
            </w:pPr>
          </w:p>
        </w:tc>
        <w:tc>
          <w:tcPr>
            <w:tcW w:w="1180" w:type="dxa"/>
            <w:tcBorders>
              <w:top w:val="nil"/>
              <w:left w:val="nil"/>
              <w:bottom w:val="single" w:sz="4" w:space="0" w:color="000000"/>
              <w:right w:val="single" w:sz="4" w:space="0" w:color="000000"/>
            </w:tcBorders>
            <w:shd w:val="clear" w:color="auto" w:fill="auto"/>
            <w:vAlign w:val="center"/>
          </w:tcPr>
          <w:p w:rsidR="00244019" w:rsidRDefault="00244019" w:rsidP="00244019">
            <w:pPr>
              <w:jc w:val="right"/>
              <w:rPr>
                <w:rFonts w:ascii="宋体" w:hAnsi="宋体" w:cs="宋体"/>
                <w:sz w:val="18"/>
                <w:szCs w:val="18"/>
              </w:rPr>
            </w:pPr>
            <w:r>
              <w:rPr>
                <w:rFonts w:hint="eastAsia"/>
                <w:sz w:val="18"/>
                <w:szCs w:val="18"/>
              </w:rPr>
              <w:t>4.60</w:t>
            </w:r>
          </w:p>
          <w:p w:rsidR="00244019" w:rsidRDefault="00244019" w:rsidP="00244019">
            <w:pPr>
              <w:widowControl/>
              <w:jc w:val="right"/>
              <w:rPr>
                <w:rFonts w:ascii="宋体" w:hAnsi="宋体" w:cs="宋体"/>
                <w:kern w:val="0"/>
                <w:sz w:val="18"/>
                <w:szCs w:val="18"/>
              </w:rPr>
            </w:pPr>
          </w:p>
        </w:tc>
        <w:tc>
          <w:tcPr>
            <w:tcW w:w="1180" w:type="dxa"/>
            <w:tcBorders>
              <w:top w:val="nil"/>
              <w:left w:val="nil"/>
              <w:bottom w:val="single" w:sz="4" w:space="0" w:color="000000"/>
              <w:right w:val="single" w:sz="4" w:space="0" w:color="000000"/>
            </w:tcBorders>
            <w:shd w:val="clear" w:color="auto" w:fill="auto"/>
            <w:vAlign w:val="center"/>
          </w:tcPr>
          <w:p w:rsidR="00244019" w:rsidRDefault="00244019" w:rsidP="00244019">
            <w:pPr>
              <w:widowControl/>
              <w:jc w:val="right"/>
              <w:rPr>
                <w:rFonts w:ascii="宋体" w:hAnsi="宋体" w:cs="宋体"/>
                <w:kern w:val="0"/>
                <w:sz w:val="18"/>
                <w:szCs w:val="18"/>
              </w:rPr>
            </w:pPr>
          </w:p>
        </w:tc>
        <w:tc>
          <w:tcPr>
            <w:tcW w:w="1427" w:type="dxa"/>
            <w:tcBorders>
              <w:top w:val="nil"/>
              <w:left w:val="nil"/>
              <w:bottom w:val="single" w:sz="4" w:space="0" w:color="000000"/>
              <w:right w:val="single" w:sz="4" w:space="0" w:color="000000"/>
            </w:tcBorders>
            <w:shd w:val="clear" w:color="auto" w:fill="auto"/>
            <w:vAlign w:val="center"/>
          </w:tcPr>
          <w:p w:rsidR="00244019" w:rsidRDefault="00244019" w:rsidP="00244019">
            <w:pPr>
              <w:widowControl/>
              <w:jc w:val="right"/>
              <w:rPr>
                <w:rFonts w:ascii="宋体" w:hAnsi="宋体" w:cs="宋体"/>
                <w:kern w:val="0"/>
                <w:sz w:val="18"/>
                <w:szCs w:val="18"/>
              </w:rPr>
            </w:pPr>
          </w:p>
        </w:tc>
        <w:tc>
          <w:tcPr>
            <w:tcW w:w="992" w:type="dxa"/>
            <w:tcBorders>
              <w:top w:val="nil"/>
              <w:left w:val="nil"/>
              <w:bottom w:val="single" w:sz="4" w:space="0" w:color="000000"/>
              <w:right w:val="single" w:sz="4" w:space="0" w:color="000000"/>
            </w:tcBorders>
            <w:shd w:val="clear" w:color="auto" w:fill="auto"/>
            <w:vAlign w:val="center"/>
          </w:tcPr>
          <w:p w:rsidR="00244019" w:rsidRDefault="00244019" w:rsidP="00244019">
            <w:pPr>
              <w:widowControl/>
              <w:jc w:val="right"/>
              <w:rPr>
                <w:rFonts w:ascii="宋体" w:hAnsi="宋体" w:cs="宋体"/>
                <w:kern w:val="0"/>
                <w:sz w:val="18"/>
                <w:szCs w:val="18"/>
              </w:rPr>
            </w:pPr>
          </w:p>
        </w:tc>
        <w:tc>
          <w:tcPr>
            <w:tcW w:w="1134" w:type="dxa"/>
            <w:tcBorders>
              <w:top w:val="nil"/>
              <w:left w:val="nil"/>
              <w:bottom w:val="single" w:sz="4" w:space="0" w:color="000000"/>
              <w:right w:val="single" w:sz="4" w:space="0" w:color="000000"/>
            </w:tcBorders>
            <w:shd w:val="clear" w:color="auto" w:fill="auto"/>
            <w:vAlign w:val="center"/>
          </w:tcPr>
          <w:p w:rsidR="00244019" w:rsidRDefault="00244019" w:rsidP="00244019">
            <w:pPr>
              <w:widowControl/>
              <w:jc w:val="right"/>
              <w:rPr>
                <w:rFonts w:ascii="宋体" w:hAnsi="宋体" w:cs="宋体"/>
                <w:kern w:val="0"/>
                <w:sz w:val="18"/>
                <w:szCs w:val="18"/>
              </w:rPr>
            </w:pPr>
          </w:p>
        </w:tc>
        <w:tc>
          <w:tcPr>
            <w:tcW w:w="1134" w:type="dxa"/>
            <w:gridSpan w:val="2"/>
            <w:tcBorders>
              <w:top w:val="nil"/>
              <w:left w:val="nil"/>
              <w:bottom w:val="single" w:sz="4" w:space="0" w:color="000000"/>
              <w:right w:val="single" w:sz="4" w:space="0" w:color="000000"/>
            </w:tcBorders>
            <w:shd w:val="clear" w:color="auto" w:fill="auto"/>
            <w:vAlign w:val="center"/>
          </w:tcPr>
          <w:p w:rsidR="00244019" w:rsidRDefault="00244019" w:rsidP="00244019">
            <w:pPr>
              <w:widowControl/>
              <w:jc w:val="right"/>
              <w:rPr>
                <w:rFonts w:ascii="宋体" w:hAnsi="宋体" w:cs="宋体"/>
                <w:kern w:val="0"/>
                <w:sz w:val="18"/>
                <w:szCs w:val="18"/>
              </w:rPr>
            </w:pPr>
          </w:p>
        </w:tc>
        <w:tc>
          <w:tcPr>
            <w:tcW w:w="1134" w:type="dxa"/>
            <w:tcBorders>
              <w:top w:val="nil"/>
              <w:left w:val="nil"/>
              <w:bottom w:val="single" w:sz="4" w:space="0" w:color="000000"/>
              <w:right w:val="single" w:sz="4" w:space="0" w:color="000000"/>
            </w:tcBorders>
            <w:shd w:val="clear" w:color="auto" w:fill="auto"/>
            <w:vAlign w:val="center"/>
          </w:tcPr>
          <w:p w:rsidR="00244019" w:rsidRDefault="00244019" w:rsidP="00244019">
            <w:pPr>
              <w:widowControl/>
              <w:jc w:val="right"/>
              <w:rPr>
                <w:rFonts w:ascii="宋体" w:hAnsi="宋体" w:cs="宋体"/>
                <w:kern w:val="0"/>
                <w:sz w:val="18"/>
                <w:szCs w:val="18"/>
              </w:rPr>
            </w:pPr>
            <w:r>
              <w:rPr>
                <w:rFonts w:ascii="宋体" w:hAnsi="宋体" w:cs="宋体" w:hint="eastAsia"/>
                <w:kern w:val="0"/>
                <w:sz w:val="18"/>
                <w:szCs w:val="18"/>
              </w:rPr>
              <w:t xml:space="preserve">　</w:t>
            </w:r>
          </w:p>
        </w:tc>
      </w:tr>
    </w:tbl>
    <w:p w:rsidR="00BC2289" w:rsidRDefault="00BC2289">
      <w:pPr>
        <w:kinsoku w:val="0"/>
        <w:overflowPunct w:val="0"/>
        <w:adjustRightInd w:val="0"/>
        <w:snapToGrid w:val="0"/>
        <w:spacing w:line="560" w:lineRule="exact"/>
        <w:rPr>
          <w:rFonts w:ascii="黑体" w:eastAsia="黑体" w:hAnsi="Times New Roman" w:cs="黑体"/>
          <w:sz w:val="32"/>
          <w:szCs w:val="32"/>
        </w:rPr>
      </w:pPr>
    </w:p>
    <w:p w:rsidR="00BC2289" w:rsidRDefault="00BC2289">
      <w:pPr>
        <w:kinsoku w:val="0"/>
        <w:overflowPunct w:val="0"/>
        <w:adjustRightInd w:val="0"/>
        <w:snapToGrid w:val="0"/>
        <w:spacing w:line="560" w:lineRule="exact"/>
        <w:rPr>
          <w:rFonts w:ascii="黑体" w:eastAsia="黑体" w:hAnsi="Times New Roman" w:cs="黑体"/>
          <w:sz w:val="32"/>
          <w:szCs w:val="32"/>
        </w:rPr>
        <w:sectPr w:rsidR="00BC2289">
          <w:pgSz w:w="16838" w:h="11906" w:orient="landscape"/>
          <w:pgMar w:top="1559" w:right="567" w:bottom="1701" w:left="567" w:header="851" w:footer="992" w:gutter="0"/>
          <w:cols w:space="720"/>
          <w:docGrid w:type="lines" w:linePitch="312"/>
        </w:sectPr>
      </w:pPr>
    </w:p>
    <w:tbl>
      <w:tblPr>
        <w:tblW w:w="10494" w:type="dxa"/>
        <w:tblInd w:w="-837" w:type="dxa"/>
        <w:tblLayout w:type="fixed"/>
        <w:tblLook w:val="04A0"/>
      </w:tblPr>
      <w:tblGrid>
        <w:gridCol w:w="2115"/>
        <w:gridCol w:w="840"/>
        <w:gridCol w:w="2640"/>
        <w:gridCol w:w="1085"/>
        <w:gridCol w:w="1147"/>
        <w:gridCol w:w="1009"/>
        <w:gridCol w:w="736"/>
        <w:gridCol w:w="922"/>
      </w:tblGrid>
      <w:tr w:rsidR="00BC2289">
        <w:trPr>
          <w:trHeight w:val="315"/>
        </w:trPr>
        <w:tc>
          <w:tcPr>
            <w:tcW w:w="10494" w:type="dxa"/>
            <w:gridSpan w:val="8"/>
            <w:tcBorders>
              <w:top w:val="nil"/>
              <w:left w:val="nil"/>
              <w:bottom w:val="nil"/>
              <w:right w:val="nil"/>
            </w:tcBorders>
            <w:shd w:val="clear" w:color="auto" w:fill="auto"/>
            <w:vAlign w:val="center"/>
          </w:tcPr>
          <w:p w:rsidR="00BC2289" w:rsidRDefault="00525FBF">
            <w:pPr>
              <w:widowControl/>
              <w:jc w:val="right"/>
              <w:rPr>
                <w:rFonts w:ascii="宋体" w:hAnsi="宋体" w:cs="宋体"/>
                <w:kern w:val="0"/>
                <w:sz w:val="18"/>
                <w:szCs w:val="18"/>
              </w:rPr>
            </w:pPr>
            <w:r>
              <w:rPr>
                <w:rFonts w:ascii="宋体" w:hAnsi="宋体" w:cs="宋体" w:hint="eastAsia"/>
                <w:kern w:val="0"/>
                <w:sz w:val="18"/>
                <w:szCs w:val="18"/>
              </w:rPr>
              <w:lastRenderedPageBreak/>
              <w:t>预算04表</w:t>
            </w:r>
          </w:p>
        </w:tc>
      </w:tr>
      <w:tr w:rsidR="00BC2289">
        <w:trPr>
          <w:trHeight w:val="630"/>
        </w:trPr>
        <w:tc>
          <w:tcPr>
            <w:tcW w:w="10494" w:type="dxa"/>
            <w:gridSpan w:val="8"/>
            <w:tcBorders>
              <w:top w:val="nil"/>
              <w:left w:val="nil"/>
              <w:bottom w:val="nil"/>
              <w:right w:val="nil"/>
            </w:tcBorders>
            <w:shd w:val="clear" w:color="auto" w:fill="auto"/>
            <w:vAlign w:val="center"/>
          </w:tcPr>
          <w:p w:rsidR="00BC2289" w:rsidRDefault="00525FBF">
            <w:pPr>
              <w:widowControl/>
              <w:jc w:val="center"/>
              <w:rPr>
                <w:rFonts w:ascii="宋体" w:hAnsi="宋体" w:cs="宋体"/>
                <w:b/>
                <w:bCs/>
                <w:kern w:val="0"/>
                <w:sz w:val="38"/>
                <w:szCs w:val="38"/>
              </w:rPr>
            </w:pPr>
            <w:r>
              <w:rPr>
                <w:rFonts w:ascii="宋体" w:hAnsi="宋体" w:cs="宋体" w:hint="eastAsia"/>
                <w:b/>
                <w:bCs/>
                <w:kern w:val="0"/>
                <w:sz w:val="38"/>
                <w:szCs w:val="38"/>
              </w:rPr>
              <w:t>2024年财政拨款收支总体情况表</w:t>
            </w:r>
          </w:p>
        </w:tc>
      </w:tr>
      <w:tr w:rsidR="00BC2289">
        <w:trPr>
          <w:trHeight w:val="303"/>
        </w:trPr>
        <w:tc>
          <w:tcPr>
            <w:tcW w:w="10494" w:type="dxa"/>
            <w:gridSpan w:val="8"/>
            <w:tcBorders>
              <w:top w:val="nil"/>
              <w:left w:val="nil"/>
              <w:bottom w:val="nil"/>
              <w:right w:val="nil"/>
            </w:tcBorders>
            <w:shd w:val="clear" w:color="auto" w:fill="auto"/>
            <w:vAlign w:val="center"/>
          </w:tcPr>
          <w:p w:rsidR="00BC2289" w:rsidRDefault="00525FBF" w:rsidP="00D64272">
            <w:pPr>
              <w:widowControl/>
              <w:spacing w:line="300" w:lineRule="exact"/>
              <w:jc w:val="left"/>
              <w:rPr>
                <w:rFonts w:ascii="宋体" w:hAnsi="宋体" w:cs="宋体"/>
                <w:kern w:val="0"/>
                <w:sz w:val="15"/>
                <w:szCs w:val="15"/>
              </w:rPr>
            </w:pPr>
            <w:r>
              <w:rPr>
                <w:rFonts w:ascii="宋体" w:hAnsi="宋体" w:cs="宋体" w:hint="eastAsia"/>
                <w:kern w:val="0"/>
                <w:sz w:val="15"/>
                <w:szCs w:val="15"/>
              </w:rPr>
              <w:t>部门名称：</w:t>
            </w:r>
            <w:r w:rsidR="00D64272">
              <w:rPr>
                <w:rFonts w:ascii="宋体" w:hAnsi="宋体" w:cs="宋体" w:hint="eastAsia"/>
                <w:kern w:val="0"/>
                <w:sz w:val="15"/>
                <w:szCs w:val="15"/>
              </w:rPr>
              <w:t>中共新乡市卫滨区委党校</w:t>
            </w:r>
            <w:r>
              <w:rPr>
                <w:rFonts w:ascii="宋体" w:hAnsi="宋体" w:cs="宋体" w:hint="eastAsia"/>
                <w:kern w:val="0"/>
                <w:sz w:val="15"/>
                <w:szCs w:val="15"/>
              </w:rPr>
              <w:t xml:space="preserve">                              </w:t>
            </w:r>
            <w:r w:rsidR="00D64272">
              <w:rPr>
                <w:rFonts w:ascii="宋体" w:hAnsi="宋体" w:cs="宋体" w:hint="eastAsia"/>
                <w:kern w:val="0"/>
                <w:sz w:val="15"/>
                <w:szCs w:val="15"/>
              </w:rPr>
              <w:t xml:space="preserve">                                                            单位：万元</w:t>
            </w:r>
            <w:r>
              <w:rPr>
                <w:rFonts w:ascii="宋体" w:hAnsi="宋体" w:cs="宋体" w:hint="eastAsia"/>
                <w:kern w:val="0"/>
                <w:sz w:val="15"/>
                <w:szCs w:val="15"/>
              </w:rPr>
              <w:t xml:space="preserve">                                                     </w:t>
            </w:r>
            <w:r w:rsidR="00D64272">
              <w:rPr>
                <w:rFonts w:ascii="宋体" w:hAnsi="宋体" w:cs="宋体" w:hint="eastAsia"/>
                <w:kern w:val="0"/>
                <w:sz w:val="15"/>
                <w:szCs w:val="15"/>
              </w:rPr>
              <w:t xml:space="preserve">                       </w:t>
            </w:r>
          </w:p>
        </w:tc>
      </w:tr>
      <w:tr w:rsidR="00BC2289">
        <w:trPr>
          <w:trHeight w:val="313"/>
        </w:trPr>
        <w:tc>
          <w:tcPr>
            <w:tcW w:w="295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C2289" w:rsidRDefault="00525FBF">
            <w:pPr>
              <w:widowControl/>
              <w:spacing w:line="300" w:lineRule="exact"/>
              <w:jc w:val="left"/>
              <w:rPr>
                <w:rFonts w:ascii="宋体" w:hAnsi="宋体" w:cs="宋体"/>
                <w:kern w:val="0"/>
                <w:sz w:val="15"/>
                <w:szCs w:val="15"/>
              </w:rPr>
            </w:pPr>
            <w:r>
              <w:rPr>
                <w:rFonts w:ascii="宋体" w:hAnsi="宋体" w:cs="宋体" w:hint="eastAsia"/>
                <w:kern w:val="0"/>
                <w:sz w:val="15"/>
                <w:szCs w:val="15"/>
              </w:rPr>
              <w:t xml:space="preserve"> 收入  </w:t>
            </w:r>
          </w:p>
        </w:tc>
        <w:tc>
          <w:tcPr>
            <w:tcW w:w="7539" w:type="dxa"/>
            <w:gridSpan w:val="6"/>
            <w:tcBorders>
              <w:top w:val="single" w:sz="4" w:space="0" w:color="000000"/>
              <w:left w:val="nil"/>
              <w:bottom w:val="single" w:sz="4" w:space="0" w:color="000000"/>
              <w:right w:val="single" w:sz="4" w:space="0" w:color="000000"/>
            </w:tcBorders>
            <w:shd w:val="clear" w:color="auto" w:fill="auto"/>
            <w:vAlign w:val="center"/>
          </w:tcPr>
          <w:p w:rsidR="00BC2289" w:rsidRDefault="00525FBF">
            <w:pPr>
              <w:widowControl/>
              <w:spacing w:line="300" w:lineRule="exact"/>
              <w:jc w:val="left"/>
              <w:rPr>
                <w:rFonts w:ascii="宋体" w:hAnsi="宋体" w:cs="宋体"/>
                <w:kern w:val="0"/>
                <w:sz w:val="15"/>
                <w:szCs w:val="15"/>
              </w:rPr>
            </w:pPr>
            <w:r>
              <w:rPr>
                <w:rFonts w:ascii="宋体" w:hAnsi="宋体" w:cs="宋体" w:hint="eastAsia"/>
                <w:kern w:val="0"/>
                <w:sz w:val="15"/>
                <w:szCs w:val="15"/>
              </w:rPr>
              <w:t xml:space="preserve"> 支出  </w:t>
            </w:r>
          </w:p>
        </w:tc>
      </w:tr>
      <w:tr w:rsidR="00BC2289">
        <w:trPr>
          <w:trHeight w:val="313"/>
        </w:trPr>
        <w:tc>
          <w:tcPr>
            <w:tcW w:w="2115" w:type="dxa"/>
            <w:vMerge w:val="restart"/>
            <w:tcBorders>
              <w:top w:val="nil"/>
              <w:left w:val="single" w:sz="4" w:space="0" w:color="000000"/>
              <w:bottom w:val="single" w:sz="4" w:space="0" w:color="000000"/>
              <w:right w:val="single" w:sz="4" w:space="0" w:color="000000"/>
            </w:tcBorders>
            <w:shd w:val="clear" w:color="auto" w:fill="auto"/>
            <w:vAlign w:val="center"/>
          </w:tcPr>
          <w:p w:rsidR="00BC2289" w:rsidRDefault="00525FBF">
            <w:pPr>
              <w:widowControl/>
              <w:spacing w:line="300" w:lineRule="exact"/>
              <w:jc w:val="left"/>
              <w:rPr>
                <w:rFonts w:ascii="宋体" w:hAnsi="宋体" w:cs="宋体"/>
                <w:kern w:val="0"/>
                <w:sz w:val="15"/>
                <w:szCs w:val="15"/>
              </w:rPr>
            </w:pPr>
            <w:r>
              <w:rPr>
                <w:rFonts w:ascii="宋体" w:hAnsi="宋体" w:cs="宋体" w:hint="eastAsia"/>
                <w:kern w:val="0"/>
                <w:sz w:val="15"/>
                <w:szCs w:val="15"/>
              </w:rPr>
              <w:t xml:space="preserve"> 项 目  </w:t>
            </w:r>
          </w:p>
        </w:tc>
        <w:tc>
          <w:tcPr>
            <w:tcW w:w="840" w:type="dxa"/>
            <w:vMerge w:val="restart"/>
            <w:tcBorders>
              <w:top w:val="nil"/>
              <w:left w:val="single" w:sz="4" w:space="0" w:color="000000"/>
              <w:bottom w:val="single" w:sz="4" w:space="0" w:color="000000"/>
              <w:right w:val="single" w:sz="4" w:space="0" w:color="000000"/>
            </w:tcBorders>
            <w:shd w:val="clear" w:color="auto" w:fill="auto"/>
            <w:vAlign w:val="center"/>
          </w:tcPr>
          <w:p w:rsidR="00BC2289" w:rsidRDefault="00525FBF">
            <w:pPr>
              <w:widowControl/>
              <w:spacing w:line="300" w:lineRule="exact"/>
              <w:jc w:val="left"/>
              <w:rPr>
                <w:rFonts w:ascii="宋体" w:hAnsi="宋体" w:cs="宋体"/>
                <w:kern w:val="0"/>
                <w:sz w:val="15"/>
                <w:szCs w:val="15"/>
              </w:rPr>
            </w:pPr>
            <w:r>
              <w:rPr>
                <w:rFonts w:ascii="宋体" w:hAnsi="宋体" w:cs="宋体" w:hint="eastAsia"/>
                <w:kern w:val="0"/>
                <w:sz w:val="15"/>
                <w:szCs w:val="15"/>
              </w:rPr>
              <w:t>金　额</w:t>
            </w:r>
          </w:p>
        </w:tc>
        <w:tc>
          <w:tcPr>
            <w:tcW w:w="2640" w:type="dxa"/>
            <w:vMerge w:val="restart"/>
            <w:tcBorders>
              <w:top w:val="nil"/>
              <w:left w:val="single" w:sz="4" w:space="0" w:color="000000"/>
              <w:bottom w:val="single" w:sz="4" w:space="0" w:color="000000"/>
              <w:right w:val="single" w:sz="4" w:space="0" w:color="000000"/>
            </w:tcBorders>
            <w:shd w:val="clear" w:color="auto" w:fill="auto"/>
            <w:vAlign w:val="center"/>
          </w:tcPr>
          <w:p w:rsidR="00BC2289" w:rsidRDefault="00525FBF">
            <w:pPr>
              <w:widowControl/>
              <w:spacing w:line="300" w:lineRule="exact"/>
              <w:jc w:val="left"/>
              <w:rPr>
                <w:rFonts w:ascii="宋体" w:hAnsi="宋体" w:cs="宋体"/>
                <w:kern w:val="0"/>
                <w:sz w:val="15"/>
                <w:szCs w:val="15"/>
              </w:rPr>
            </w:pPr>
            <w:r>
              <w:rPr>
                <w:rFonts w:ascii="宋体" w:hAnsi="宋体" w:cs="宋体" w:hint="eastAsia"/>
                <w:kern w:val="0"/>
                <w:sz w:val="15"/>
                <w:szCs w:val="15"/>
              </w:rPr>
              <w:t xml:space="preserve"> 项 目  </w:t>
            </w:r>
          </w:p>
        </w:tc>
        <w:tc>
          <w:tcPr>
            <w:tcW w:w="1085" w:type="dxa"/>
            <w:vMerge w:val="restart"/>
            <w:tcBorders>
              <w:top w:val="nil"/>
              <w:left w:val="single" w:sz="4" w:space="0" w:color="000000"/>
              <w:bottom w:val="single" w:sz="4" w:space="0" w:color="000000"/>
              <w:right w:val="single" w:sz="4" w:space="0" w:color="000000"/>
            </w:tcBorders>
            <w:shd w:val="clear" w:color="auto" w:fill="auto"/>
            <w:vAlign w:val="center"/>
          </w:tcPr>
          <w:p w:rsidR="00BC2289" w:rsidRDefault="00525FBF">
            <w:pPr>
              <w:widowControl/>
              <w:spacing w:line="300" w:lineRule="exact"/>
              <w:jc w:val="left"/>
              <w:rPr>
                <w:rFonts w:ascii="宋体" w:hAnsi="宋体" w:cs="宋体"/>
                <w:kern w:val="0"/>
                <w:sz w:val="15"/>
                <w:szCs w:val="15"/>
              </w:rPr>
            </w:pPr>
            <w:r>
              <w:rPr>
                <w:rFonts w:ascii="宋体" w:hAnsi="宋体" w:cs="宋体" w:hint="eastAsia"/>
                <w:kern w:val="0"/>
                <w:sz w:val="15"/>
                <w:szCs w:val="15"/>
              </w:rPr>
              <w:t>合计</w:t>
            </w:r>
          </w:p>
        </w:tc>
        <w:tc>
          <w:tcPr>
            <w:tcW w:w="2156" w:type="dxa"/>
            <w:gridSpan w:val="2"/>
            <w:tcBorders>
              <w:top w:val="single" w:sz="4" w:space="0" w:color="000000"/>
              <w:left w:val="nil"/>
              <w:bottom w:val="single" w:sz="4" w:space="0" w:color="000000"/>
              <w:right w:val="single" w:sz="4" w:space="0" w:color="000000"/>
            </w:tcBorders>
            <w:shd w:val="clear" w:color="auto" w:fill="auto"/>
            <w:vAlign w:val="center"/>
          </w:tcPr>
          <w:p w:rsidR="00BC2289" w:rsidRDefault="00525FBF">
            <w:pPr>
              <w:widowControl/>
              <w:spacing w:line="300" w:lineRule="exact"/>
              <w:jc w:val="left"/>
              <w:rPr>
                <w:rFonts w:ascii="宋体" w:hAnsi="宋体" w:cs="宋体"/>
                <w:kern w:val="0"/>
                <w:sz w:val="15"/>
                <w:szCs w:val="15"/>
              </w:rPr>
            </w:pPr>
            <w:r>
              <w:rPr>
                <w:rFonts w:ascii="宋体" w:hAnsi="宋体" w:cs="宋体" w:hint="eastAsia"/>
                <w:kern w:val="0"/>
                <w:sz w:val="15"/>
                <w:szCs w:val="15"/>
              </w:rPr>
              <w:t xml:space="preserve">一般公共预算  </w:t>
            </w:r>
          </w:p>
        </w:tc>
        <w:tc>
          <w:tcPr>
            <w:tcW w:w="736" w:type="dxa"/>
            <w:vMerge w:val="restart"/>
            <w:tcBorders>
              <w:top w:val="nil"/>
              <w:left w:val="single" w:sz="4" w:space="0" w:color="000000"/>
              <w:bottom w:val="single" w:sz="4" w:space="0" w:color="000000"/>
              <w:right w:val="single" w:sz="4" w:space="0" w:color="000000"/>
            </w:tcBorders>
            <w:shd w:val="clear" w:color="auto" w:fill="auto"/>
            <w:vAlign w:val="center"/>
          </w:tcPr>
          <w:p w:rsidR="00BC2289" w:rsidRDefault="00525FBF">
            <w:pPr>
              <w:widowControl/>
              <w:spacing w:line="300" w:lineRule="exact"/>
              <w:jc w:val="left"/>
              <w:rPr>
                <w:rFonts w:ascii="宋体" w:hAnsi="宋体" w:cs="宋体"/>
                <w:kern w:val="0"/>
                <w:sz w:val="15"/>
                <w:szCs w:val="15"/>
              </w:rPr>
            </w:pPr>
            <w:r>
              <w:rPr>
                <w:rFonts w:ascii="宋体" w:hAnsi="宋体" w:cs="宋体" w:hint="eastAsia"/>
                <w:kern w:val="0"/>
                <w:sz w:val="15"/>
                <w:szCs w:val="15"/>
              </w:rPr>
              <w:t xml:space="preserve"> 政府性基金  </w:t>
            </w:r>
          </w:p>
        </w:tc>
        <w:tc>
          <w:tcPr>
            <w:tcW w:w="922" w:type="dxa"/>
            <w:vMerge w:val="restart"/>
            <w:tcBorders>
              <w:top w:val="nil"/>
              <w:left w:val="single" w:sz="4" w:space="0" w:color="000000"/>
              <w:bottom w:val="single" w:sz="4" w:space="0" w:color="000000"/>
              <w:right w:val="single" w:sz="4" w:space="0" w:color="000000"/>
            </w:tcBorders>
            <w:shd w:val="clear" w:color="auto" w:fill="auto"/>
            <w:vAlign w:val="center"/>
          </w:tcPr>
          <w:p w:rsidR="00BC2289" w:rsidRDefault="00525FBF">
            <w:pPr>
              <w:widowControl/>
              <w:spacing w:line="300" w:lineRule="exact"/>
              <w:jc w:val="left"/>
              <w:rPr>
                <w:rFonts w:ascii="宋体" w:hAnsi="宋体" w:cs="宋体"/>
                <w:kern w:val="0"/>
                <w:sz w:val="15"/>
                <w:szCs w:val="15"/>
              </w:rPr>
            </w:pPr>
            <w:r>
              <w:rPr>
                <w:rFonts w:ascii="宋体" w:hAnsi="宋体" w:cs="宋体" w:hint="eastAsia"/>
                <w:kern w:val="0"/>
                <w:sz w:val="15"/>
                <w:szCs w:val="15"/>
              </w:rPr>
              <w:t>国有资本经营预算</w:t>
            </w:r>
          </w:p>
        </w:tc>
      </w:tr>
      <w:tr w:rsidR="00BC2289">
        <w:trPr>
          <w:trHeight w:val="313"/>
        </w:trPr>
        <w:tc>
          <w:tcPr>
            <w:tcW w:w="2115" w:type="dxa"/>
            <w:vMerge/>
            <w:tcBorders>
              <w:top w:val="nil"/>
              <w:left w:val="single" w:sz="4" w:space="0" w:color="000000"/>
              <w:bottom w:val="single" w:sz="4" w:space="0" w:color="000000"/>
              <w:right w:val="single" w:sz="4" w:space="0" w:color="000000"/>
            </w:tcBorders>
            <w:vAlign w:val="center"/>
          </w:tcPr>
          <w:p w:rsidR="00BC2289" w:rsidRDefault="00BC2289">
            <w:pPr>
              <w:widowControl/>
              <w:spacing w:line="300" w:lineRule="exact"/>
              <w:jc w:val="left"/>
              <w:rPr>
                <w:rFonts w:ascii="宋体" w:hAnsi="宋体" w:cs="宋体"/>
                <w:kern w:val="0"/>
                <w:sz w:val="15"/>
                <w:szCs w:val="15"/>
              </w:rPr>
            </w:pPr>
          </w:p>
        </w:tc>
        <w:tc>
          <w:tcPr>
            <w:tcW w:w="840" w:type="dxa"/>
            <w:vMerge/>
            <w:tcBorders>
              <w:top w:val="nil"/>
              <w:left w:val="single" w:sz="4" w:space="0" w:color="000000"/>
              <w:bottom w:val="single" w:sz="4" w:space="0" w:color="000000"/>
              <w:right w:val="single" w:sz="4" w:space="0" w:color="000000"/>
            </w:tcBorders>
            <w:vAlign w:val="center"/>
          </w:tcPr>
          <w:p w:rsidR="00BC2289" w:rsidRDefault="00BC2289">
            <w:pPr>
              <w:widowControl/>
              <w:spacing w:line="300" w:lineRule="exact"/>
              <w:jc w:val="left"/>
              <w:rPr>
                <w:rFonts w:ascii="宋体" w:hAnsi="宋体" w:cs="宋体"/>
                <w:kern w:val="0"/>
                <w:sz w:val="15"/>
                <w:szCs w:val="15"/>
              </w:rPr>
            </w:pPr>
          </w:p>
        </w:tc>
        <w:tc>
          <w:tcPr>
            <w:tcW w:w="2640" w:type="dxa"/>
            <w:vMerge/>
            <w:tcBorders>
              <w:top w:val="nil"/>
              <w:left w:val="single" w:sz="4" w:space="0" w:color="000000"/>
              <w:bottom w:val="single" w:sz="4" w:space="0" w:color="000000"/>
              <w:right w:val="single" w:sz="4" w:space="0" w:color="000000"/>
            </w:tcBorders>
            <w:vAlign w:val="center"/>
          </w:tcPr>
          <w:p w:rsidR="00BC2289" w:rsidRDefault="00BC2289">
            <w:pPr>
              <w:widowControl/>
              <w:spacing w:line="300" w:lineRule="exact"/>
              <w:jc w:val="left"/>
              <w:rPr>
                <w:rFonts w:ascii="宋体" w:hAnsi="宋体" w:cs="宋体"/>
                <w:kern w:val="0"/>
                <w:sz w:val="15"/>
                <w:szCs w:val="15"/>
              </w:rPr>
            </w:pPr>
          </w:p>
        </w:tc>
        <w:tc>
          <w:tcPr>
            <w:tcW w:w="1085" w:type="dxa"/>
            <w:vMerge/>
            <w:tcBorders>
              <w:top w:val="nil"/>
              <w:left w:val="single" w:sz="4" w:space="0" w:color="000000"/>
              <w:bottom w:val="single" w:sz="4" w:space="0" w:color="000000"/>
              <w:right w:val="single" w:sz="4" w:space="0" w:color="000000"/>
            </w:tcBorders>
            <w:vAlign w:val="center"/>
          </w:tcPr>
          <w:p w:rsidR="00BC2289" w:rsidRDefault="00BC2289">
            <w:pPr>
              <w:widowControl/>
              <w:spacing w:line="300" w:lineRule="exact"/>
              <w:jc w:val="left"/>
              <w:rPr>
                <w:rFonts w:ascii="宋体" w:hAnsi="宋体" w:cs="宋体"/>
                <w:kern w:val="0"/>
                <w:sz w:val="15"/>
                <w:szCs w:val="15"/>
              </w:rPr>
            </w:pPr>
          </w:p>
        </w:tc>
        <w:tc>
          <w:tcPr>
            <w:tcW w:w="1147" w:type="dxa"/>
            <w:tcBorders>
              <w:top w:val="nil"/>
              <w:left w:val="nil"/>
              <w:bottom w:val="single" w:sz="4" w:space="0" w:color="000000"/>
              <w:right w:val="single" w:sz="4" w:space="0" w:color="000000"/>
            </w:tcBorders>
            <w:shd w:val="clear" w:color="auto" w:fill="auto"/>
            <w:vAlign w:val="center"/>
          </w:tcPr>
          <w:p w:rsidR="00BC2289" w:rsidRDefault="00525FBF">
            <w:pPr>
              <w:widowControl/>
              <w:spacing w:line="300" w:lineRule="exact"/>
              <w:jc w:val="left"/>
              <w:rPr>
                <w:rFonts w:ascii="宋体" w:hAnsi="宋体" w:cs="宋体"/>
                <w:kern w:val="0"/>
                <w:sz w:val="15"/>
                <w:szCs w:val="15"/>
              </w:rPr>
            </w:pPr>
            <w:r>
              <w:rPr>
                <w:rFonts w:ascii="宋体" w:hAnsi="宋体" w:cs="宋体" w:hint="eastAsia"/>
                <w:kern w:val="0"/>
                <w:sz w:val="15"/>
                <w:szCs w:val="15"/>
              </w:rPr>
              <w:t xml:space="preserve"> 小计  </w:t>
            </w:r>
          </w:p>
        </w:tc>
        <w:tc>
          <w:tcPr>
            <w:tcW w:w="1009" w:type="dxa"/>
            <w:tcBorders>
              <w:top w:val="nil"/>
              <w:left w:val="nil"/>
              <w:bottom w:val="single" w:sz="4" w:space="0" w:color="000000"/>
              <w:right w:val="single" w:sz="4" w:space="0" w:color="000000"/>
            </w:tcBorders>
            <w:shd w:val="clear" w:color="auto" w:fill="auto"/>
            <w:vAlign w:val="center"/>
          </w:tcPr>
          <w:p w:rsidR="00BC2289" w:rsidRDefault="00525FBF">
            <w:pPr>
              <w:widowControl/>
              <w:spacing w:line="300" w:lineRule="exact"/>
              <w:jc w:val="left"/>
              <w:rPr>
                <w:rFonts w:ascii="宋体" w:hAnsi="宋体" w:cs="宋体"/>
                <w:kern w:val="0"/>
                <w:sz w:val="15"/>
                <w:szCs w:val="15"/>
              </w:rPr>
            </w:pPr>
            <w:r>
              <w:rPr>
                <w:rFonts w:ascii="宋体" w:hAnsi="宋体" w:cs="宋体" w:hint="eastAsia"/>
                <w:kern w:val="0"/>
                <w:sz w:val="15"/>
                <w:szCs w:val="15"/>
              </w:rPr>
              <w:t>其中：财政拨款</w:t>
            </w:r>
          </w:p>
        </w:tc>
        <w:tc>
          <w:tcPr>
            <w:tcW w:w="736" w:type="dxa"/>
            <w:vMerge/>
            <w:tcBorders>
              <w:top w:val="nil"/>
              <w:left w:val="single" w:sz="4" w:space="0" w:color="000000"/>
              <w:bottom w:val="single" w:sz="4" w:space="0" w:color="000000"/>
              <w:right w:val="single" w:sz="4" w:space="0" w:color="000000"/>
            </w:tcBorders>
            <w:vAlign w:val="center"/>
          </w:tcPr>
          <w:p w:rsidR="00BC2289" w:rsidRDefault="00BC2289">
            <w:pPr>
              <w:widowControl/>
              <w:spacing w:line="300" w:lineRule="exact"/>
              <w:jc w:val="left"/>
              <w:rPr>
                <w:rFonts w:ascii="宋体" w:hAnsi="宋体" w:cs="宋体"/>
                <w:kern w:val="0"/>
                <w:sz w:val="15"/>
                <w:szCs w:val="15"/>
              </w:rPr>
            </w:pPr>
          </w:p>
        </w:tc>
        <w:tc>
          <w:tcPr>
            <w:tcW w:w="922" w:type="dxa"/>
            <w:vMerge/>
            <w:tcBorders>
              <w:top w:val="nil"/>
              <w:left w:val="single" w:sz="4" w:space="0" w:color="000000"/>
              <w:bottom w:val="single" w:sz="4" w:space="0" w:color="000000"/>
              <w:right w:val="single" w:sz="4" w:space="0" w:color="000000"/>
            </w:tcBorders>
            <w:vAlign w:val="center"/>
          </w:tcPr>
          <w:p w:rsidR="00BC2289" w:rsidRDefault="00BC2289">
            <w:pPr>
              <w:widowControl/>
              <w:spacing w:line="300" w:lineRule="exact"/>
              <w:jc w:val="left"/>
              <w:rPr>
                <w:rFonts w:ascii="宋体" w:hAnsi="宋体" w:cs="宋体"/>
                <w:kern w:val="0"/>
                <w:sz w:val="15"/>
                <w:szCs w:val="15"/>
              </w:rPr>
            </w:pPr>
          </w:p>
        </w:tc>
      </w:tr>
      <w:tr w:rsidR="00BC2289">
        <w:trPr>
          <w:trHeight w:val="313"/>
        </w:trPr>
        <w:tc>
          <w:tcPr>
            <w:tcW w:w="2115" w:type="dxa"/>
            <w:tcBorders>
              <w:top w:val="nil"/>
              <w:left w:val="single" w:sz="4" w:space="0" w:color="000000"/>
              <w:bottom w:val="single" w:sz="4" w:space="0" w:color="000000"/>
              <w:right w:val="single" w:sz="4" w:space="0" w:color="000000"/>
            </w:tcBorders>
            <w:shd w:val="clear" w:color="auto" w:fill="auto"/>
            <w:vAlign w:val="center"/>
          </w:tcPr>
          <w:p w:rsidR="00BC2289" w:rsidRDefault="00525FBF">
            <w:pPr>
              <w:widowControl/>
              <w:spacing w:line="300" w:lineRule="exact"/>
              <w:jc w:val="left"/>
              <w:rPr>
                <w:rFonts w:ascii="宋体" w:hAnsi="宋体" w:cs="宋体"/>
                <w:kern w:val="0"/>
                <w:sz w:val="15"/>
                <w:szCs w:val="15"/>
              </w:rPr>
            </w:pPr>
            <w:r>
              <w:rPr>
                <w:rFonts w:ascii="宋体" w:hAnsi="宋体" w:cs="宋体" w:hint="eastAsia"/>
                <w:kern w:val="0"/>
                <w:sz w:val="15"/>
                <w:szCs w:val="15"/>
              </w:rPr>
              <w:t>一、本年收入</w:t>
            </w:r>
          </w:p>
        </w:tc>
        <w:tc>
          <w:tcPr>
            <w:tcW w:w="840" w:type="dxa"/>
            <w:tcBorders>
              <w:top w:val="nil"/>
              <w:left w:val="nil"/>
              <w:bottom w:val="single" w:sz="4" w:space="0" w:color="000000"/>
              <w:right w:val="single" w:sz="4" w:space="0" w:color="000000"/>
            </w:tcBorders>
            <w:shd w:val="clear" w:color="auto" w:fill="auto"/>
            <w:vAlign w:val="center"/>
          </w:tcPr>
          <w:p w:rsidR="00BC2289" w:rsidRDefault="00A210AB">
            <w:pPr>
              <w:widowControl/>
              <w:spacing w:line="300" w:lineRule="exact"/>
              <w:jc w:val="left"/>
              <w:rPr>
                <w:rFonts w:ascii="宋体" w:hAnsi="宋体" w:cs="宋体"/>
                <w:kern w:val="0"/>
                <w:sz w:val="15"/>
                <w:szCs w:val="15"/>
              </w:rPr>
            </w:pPr>
            <w:r>
              <w:rPr>
                <w:rFonts w:ascii="宋体" w:hAnsi="宋体" w:cs="宋体" w:hint="eastAsia"/>
                <w:kern w:val="0"/>
                <w:sz w:val="15"/>
                <w:szCs w:val="15"/>
              </w:rPr>
              <w:t>54.39</w:t>
            </w:r>
          </w:p>
        </w:tc>
        <w:tc>
          <w:tcPr>
            <w:tcW w:w="2640" w:type="dxa"/>
            <w:tcBorders>
              <w:top w:val="nil"/>
              <w:left w:val="nil"/>
              <w:bottom w:val="single" w:sz="4" w:space="0" w:color="000000"/>
              <w:right w:val="single" w:sz="4" w:space="0" w:color="000000"/>
            </w:tcBorders>
            <w:shd w:val="clear" w:color="auto" w:fill="auto"/>
            <w:vAlign w:val="center"/>
          </w:tcPr>
          <w:p w:rsidR="00BC2289" w:rsidRDefault="00525FBF">
            <w:pPr>
              <w:widowControl/>
              <w:spacing w:line="300" w:lineRule="exact"/>
              <w:jc w:val="left"/>
              <w:rPr>
                <w:rFonts w:ascii="宋体" w:hAnsi="宋体" w:cs="宋体"/>
                <w:kern w:val="0"/>
                <w:sz w:val="15"/>
                <w:szCs w:val="15"/>
              </w:rPr>
            </w:pPr>
            <w:r>
              <w:rPr>
                <w:rFonts w:ascii="宋体" w:hAnsi="宋体" w:cs="宋体" w:hint="eastAsia"/>
                <w:kern w:val="0"/>
                <w:sz w:val="15"/>
                <w:szCs w:val="15"/>
              </w:rPr>
              <w:t>一、本年支出</w:t>
            </w:r>
          </w:p>
        </w:tc>
        <w:tc>
          <w:tcPr>
            <w:tcW w:w="1085" w:type="dxa"/>
            <w:tcBorders>
              <w:top w:val="nil"/>
              <w:left w:val="nil"/>
              <w:bottom w:val="single" w:sz="4" w:space="0" w:color="000000"/>
              <w:right w:val="single" w:sz="4" w:space="0" w:color="000000"/>
            </w:tcBorders>
            <w:shd w:val="clear" w:color="auto" w:fill="auto"/>
            <w:vAlign w:val="center"/>
          </w:tcPr>
          <w:p w:rsidR="00BC2289" w:rsidRDefault="002E53CF">
            <w:pPr>
              <w:widowControl/>
              <w:spacing w:line="300" w:lineRule="exact"/>
              <w:jc w:val="left"/>
              <w:rPr>
                <w:rFonts w:ascii="宋体" w:hAnsi="宋体" w:cs="宋体"/>
                <w:kern w:val="0"/>
                <w:sz w:val="15"/>
                <w:szCs w:val="15"/>
              </w:rPr>
            </w:pPr>
            <w:r>
              <w:rPr>
                <w:rFonts w:ascii="宋体" w:hAnsi="宋体" w:cs="宋体" w:hint="eastAsia"/>
                <w:kern w:val="0"/>
                <w:sz w:val="15"/>
                <w:szCs w:val="15"/>
              </w:rPr>
              <w:t>54.39</w:t>
            </w:r>
          </w:p>
        </w:tc>
        <w:tc>
          <w:tcPr>
            <w:tcW w:w="1147" w:type="dxa"/>
            <w:tcBorders>
              <w:top w:val="nil"/>
              <w:left w:val="nil"/>
              <w:bottom w:val="single" w:sz="4" w:space="0" w:color="000000"/>
              <w:right w:val="single" w:sz="4" w:space="0" w:color="000000"/>
            </w:tcBorders>
            <w:shd w:val="clear" w:color="auto" w:fill="auto"/>
            <w:vAlign w:val="center"/>
          </w:tcPr>
          <w:p w:rsidR="00BC2289" w:rsidRDefault="002E53CF">
            <w:pPr>
              <w:widowControl/>
              <w:spacing w:line="300" w:lineRule="exact"/>
              <w:jc w:val="left"/>
              <w:rPr>
                <w:rFonts w:ascii="宋体" w:hAnsi="宋体" w:cs="宋体"/>
                <w:kern w:val="0"/>
                <w:sz w:val="15"/>
                <w:szCs w:val="15"/>
              </w:rPr>
            </w:pPr>
            <w:r>
              <w:rPr>
                <w:rFonts w:ascii="宋体" w:hAnsi="宋体" w:cs="宋体" w:hint="eastAsia"/>
                <w:kern w:val="0"/>
                <w:sz w:val="15"/>
                <w:szCs w:val="15"/>
              </w:rPr>
              <w:t>54.39</w:t>
            </w:r>
          </w:p>
        </w:tc>
        <w:tc>
          <w:tcPr>
            <w:tcW w:w="1009" w:type="dxa"/>
            <w:tcBorders>
              <w:top w:val="nil"/>
              <w:left w:val="nil"/>
              <w:bottom w:val="single" w:sz="4" w:space="0" w:color="000000"/>
              <w:right w:val="single" w:sz="4" w:space="0" w:color="000000"/>
            </w:tcBorders>
            <w:shd w:val="clear" w:color="auto" w:fill="auto"/>
            <w:vAlign w:val="center"/>
          </w:tcPr>
          <w:p w:rsidR="00BC2289" w:rsidRDefault="002E53CF">
            <w:pPr>
              <w:widowControl/>
              <w:spacing w:line="300" w:lineRule="exact"/>
              <w:jc w:val="left"/>
              <w:rPr>
                <w:rFonts w:ascii="宋体" w:hAnsi="宋体" w:cs="宋体"/>
                <w:kern w:val="0"/>
                <w:sz w:val="15"/>
                <w:szCs w:val="15"/>
              </w:rPr>
            </w:pPr>
            <w:r>
              <w:rPr>
                <w:rFonts w:ascii="宋体" w:hAnsi="宋体" w:cs="宋体" w:hint="eastAsia"/>
                <w:kern w:val="0"/>
                <w:sz w:val="15"/>
                <w:szCs w:val="15"/>
              </w:rPr>
              <w:t>54.39</w:t>
            </w:r>
          </w:p>
        </w:tc>
        <w:tc>
          <w:tcPr>
            <w:tcW w:w="736" w:type="dxa"/>
            <w:tcBorders>
              <w:top w:val="nil"/>
              <w:left w:val="nil"/>
              <w:bottom w:val="single" w:sz="4" w:space="0" w:color="000000"/>
              <w:right w:val="single" w:sz="4" w:space="0" w:color="000000"/>
            </w:tcBorders>
            <w:shd w:val="clear" w:color="auto" w:fill="auto"/>
            <w:vAlign w:val="center"/>
          </w:tcPr>
          <w:p w:rsidR="00BC2289" w:rsidRDefault="00525FBF">
            <w:pPr>
              <w:widowControl/>
              <w:spacing w:line="300" w:lineRule="exact"/>
              <w:jc w:val="left"/>
              <w:rPr>
                <w:rFonts w:ascii="宋体" w:hAnsi="宋体" w:cs="宋体"/>
                <w:kern w:val="0"/>
                <w:sz w:val="15"/>
                <w:szCs w:val="15"/>
              </w:rPr>
            </w:pPr>
            <w:r>
              <w:rPr>
                <w:rFonts w:ascii="宋体" w:hAnsi="宋体" w:cs="宋体" w:hint="eastAsia"/>
                <w:kern w:val="0"/>
                <w:sz w:val="15"/>
                <w:szCs w:val="15"/>
              </w:rPr>
              <w:t xml:space="preserve">　</w:t>
            </w:r>
          </w:p>
        </w:tc>
        <w:tc>
          <w:tcPr>
            <w:tcW w:w="922" w:type="dxa"/>
            <w:tcBorders>
              <w:top w:val="nil"/>
              <w:left w:val="nil"/>
              <w:bottom w:val="single" w:sz="4" w:space="0" w:color="000000"/>
              <w:right w:val="single" w:sz="4" w:space="0" w:color="000000"/>
            </w:tcBorders>
            <w:shd w:val="clear" w:color="auto" w:fill="auto"/>
            <w:vAlign w:val="center"/>
          </w:tcPr>
          <w:p w:rsidR="00BC2289" w:rsidRDefault="00525FBF">
            <w:pPr>
              <w:widowControl/>
              <w:spacing w:line="300" w:lineRule="exact"/>
              <w:jc w:val="left"/>
              <w:rPr>
                <w:rFonts w:ascii="宋体" w:hAnsi="宋体" w:cs="宋体"/>
                <w:kern w:val="0"/>
                <w:sz w:val="15"/>
                <w:szCs w:val="15"/>
              </w:rPr>
            </w:pPr>
            <w:r>
              <w:rPr>
                <w:rFonts w:ascii="宋体" w:hAnsi="宋体" w:cs="宋体" w:hint="eastAsia"/>
                <w:kern w:val="0"/>
                <w:sz w:val="15"/>
                <w:szCs w:val="15"/>
              </w:rPr>
              <w:t xml:space="preserve">　</w:t>
            </w:r>
          </w:p>
        </w:tc>
      </w:tr>
      <w:tr w:rsidR="00BC2289">
        <w:trPr>
          <w:trHeight w:val="313"/>
        </w:trPr>
        <w:tc>
          <w:tcPr>
            <w:tcW w:w="2115" w:type="dxa"/>
            <w:tcBorders>
              <w:top w:val="nil"/>
              <w:left w:val="single" w:sz="4" w:space="0" w:color="000000"/>
              <w:bottom w:val="single" w:sz="4" w:space="0" w:color="000000"/>
              <w:right w:val="single" w:sz="4" w:space="0" w:color="000000"/>
            </w:tcBorders>
            <w:shd w:val="clear" w:color="auto" w:fill="auto"/>
            <w:vAlign w:val="center"/>
          </w:tcPr>
          <w:p w:rsidR="00BC2289" w:rsidRDefault="00525FBF">
            <w:pPr>
              <w:widowControl/>
              <w:spacing w:line="300" w:lineRule="exact"/>
              <w:jc w:val="left"/>
              <w:rPr>
                <w:rFonts w:ascii="宋体" w:hAnsi="宋体" w:cs="宋体"/>
                <w:kern w:val="0"/>
                <w:sz w:val="15"/>
                <w:szCs w:val="15"/>
              </w:rPr>
            </w:pPr>
            <w:r>
              <w:rPr>
                <w:rFonts w:ascii="宋体" w:hAnsi="宋体" w:cs="宋体" w:hint="eastAsia"/>
                <w:kern w:val="0"/>
                <w:sz w:val="15"/>
                <w:szCs w:val="15"/>
              </w:rPr>
              <w:t>（一）一般公共预算拨款</w:t>
            </w:r>
          </w:p>
        </w:tc>
        <w:tc>
          <w:tcPr>
            <w:tcW w:w="840" w:type="dxa"/>
            <w:tcBorders>
              <w:top w:val="nil"/>
              <w:left w:val="nil"/>
              <w:bottom w:val="single" w:sz="4" w:space="0" w:color="000000"/>
              <w:right w:val="single" w:sz="4" w:space="0" w:color="000000"/>
            </w:tcBorders>
            <w:shd w:val="clear" w:color="auto" w:fill="auto"/>
            <w:vAlign w:val="center"/>
          </w:tcPr>
          <w:p w:rsidR="00BC2289" w:rsidRDefault="00A210AB">
            <w:pPr>
              <w:widowControl/>
              <w:spacing w:line="300" w:lineRule="exact"/>
              <w:jc w:val="left"/>
              <w:rPr>
                <w:rFonts w:ascii="宋体" w:hAnsi="宋体" w:cs="宋体"/>
                <w:kern w:val="0"/>
                <w:sz w:val="15"/>
                <w:szCs w:val="15"/>
              </w:rPr>
            </w:pPr>
            <w:r>
              <w:rPr>
                <w:rFonts w:ascii="宋体" w:hAnsi="宋体" w:cs="宋体" w:hint="eastAsia"/>
                <w:kern w:val="0"/>
                <w:sz w:val="15"/>
                <w:szCs w:val="15"/>
              </w:rPr>
              <w:t>54.39</w:t>
            </w:r>
          </w:p>
        </w:tc>
        <w:tc>
          <w:tcPr>
            <w:tcW w:w="2640" w:type="dxa"/>
            <w:tcBorders>
              <w:top w:val="nil"/>
              <w:left w:val="nil"/>
              <w:bottom w:val="single" w:sz="4" w:space="0" w:color="000000"/>
              <w:right w:val="single" w:sz="4" w:space="0" w:color="000000"/>
            </w:tcBorders>
            <w:shd w:val="clear" w:color="auto" w:fill="auto"/>
            <w:vAlign w:val="center"/>
          </w:tcPr>
          <w:p w:rsidR="00BC2289" w:rsidRDefault="00525FBF">
            <w:pPr>
              <w:widowControl/>
              <w:spacing w:line="300" w:lineRule="exact"/>
              <w:jc w:val="left"/>
              <w:rPr>
                <w:rFonts w:ascii="宋体" w:hAnsi="宋体" w:cs="宋体"/>
                <w:kern w:val="0"/>
                <w:sz w:val="15"/>
                <w:szCs w:val="15"/>
              </w:rPr>
            </w:pPr>
            <w:r>
              <w:rPr>
                <w:rFonts w:ascii="宋体" w:hAnsi="宋体" w:cs="宋体" w:hint="eastAsia"/>
                <w:kern w:val="0"/>
                <w:sz w:val="15"/>
                <w:szCs w:val="15"/>
              </w:rPr>
              <w:t>（一）一般公共服务支出</w:t>
            </w:r>
          </w:p>
        </w:tc>
        <w:tc>
          <w:tcPr>
            <w:tcW w:w="1085" w:type="dxa"/>
            <w:tcBorders>
              <w:top w:val="nil"/>
              <w:left w:val="nil"/>
              <w:bottom w:val="single" w:sz="4" w:space="0" w:color="000000"/>
              <w:right w:val="single" w:sz="4" w:space="0" w:color="000000"/>
            </w:tcBorders>
            <w:shd w:val="clear" w:color="auto" w:fill="auto"/>
            <w:vAlign w:val="center"/>
          </w:tcPr>
          <w:p w:rsidR="00BC2289" w:rsidRDefault="002E53CF">
            <w:pPr>
              <w:widowControl/>
              <w:spacing w:line="300" w:lineRule="exact"/>
              <w:jc w:val="left"/>
              <w:rPr>
                <w:rFonts w:ascii="宋体" w:hAnsi="宋体" w:cs="宋体"/>
                <w:kern w:val="0"/>
                <w:sz w:val="15"/>
                <w:szCs w:val="15"/>
              </w:rPr>
            </w:pPr>
            <w:r>
              <w:rPr>
                <w:rFonts w:ascii="宋体" w:hAnsi="宋体" w:cs="宋体" w:hint="eastAsia"/>
                <w:kern w:val="0"/>
                <w:sz w:val="15"/>
                <w:szCs w:val="15"/>
              </w:rPr>
              <w:t>41.2</w:t>
            </w:r>
            <w:r w:rsidR="006B1C89">
              <w:rPr>
                <w:rFonts w:ascii="宋体" w:hAnsi="宋体" w:cs="宋体" w:hint="eastAsia"/>
                <w:kern w:val="0"/>
                <w:sz w:val="15"/>
                <w:szCs w:val="15"/>
              </w:rPr>
              <w:t>3</w:t>
            </w:r>
          </w:p>
        </w:tc>
        <w:tc>
          <w:tcPr>
            <w:tcW w:w="1147" w:type="dxa"/>
            <w:tcBorders>
              <w:top w:val="nil"/>
              <w:left w:val="nil"/>
              <w:bottom w:val="single" w:sz="4" w:space="0" w:color="000000"/>
              <w:right w:val="single" w:sz="4" w:space="0" w:color="000000"/>
            </w:tcBorders>
            <w:shd w:val="clear" w:color="auto" w:fill="auto"/>
            <w:vAlign w:val="center"/>
          </w:tcPr>
          <w:p w:rsidR="00BC2289" w:rsidRDefault="002E53CF">
            <w:pPr>
              <w:widowControl/>
              <w:spacing w:line="300" w:lineRule="exact"/>
              <w:jc w:val="left"/>
              <w:rPr>
                <w:rFonts w:ascii="宋体" w:hAnsi="宋体" w:cs="宋体"/>
                <w:kern w:val="0"/>
                <w:sz w:val="15"/>
                <w:szCs w:val="15"/>
              </w:rPr>
            </w:pPr>
            <w:r>
              <w:rPr>
                <w:rFonts w:ascii="宋体" w:hAnsi="宋体" w:cs="宋体" w:hint="eastAsia"/>
                <w:kern w:val="0"/>
                <w:sz w:val="15"/>
                <w:szCs w:val="15"/>
              </w:rPr>
              <w:t>41.2</w:t>
            </w:r>
            <w:r w:rsidR="006B1C89">
              <w:rPr>
                <w:rFonts w:ascii="宋体" w:hAnsi="宋体" w:cs="宋体" w:hint="eastAsia"/>
                <w:kern w:val="0"/>
                <w:sz w:val="15"/>
                <w:szCs w:val="15"/>
              </w:rPr>
              <w:t>3</w:t>
            </w:r>
          </w:p>
        </w:tc>
        <w:tc>
          <w:tcPr>
            <w:tcW w:w="1009" w:type="dxa"/>
            <w:tcBorders>
              <w:top w:val="nil"/>
              <w:left w:val="nil"/>
              <w:bottom w:val="single" w:sz="4" w:space="0" w:color="000000"/>
              <w:right w:val="single" w:sz="4" w:space="0" w:color="000000"/>
            </w:tcBorders>
            <w:shd w:val="clear" w:color="auto" w:fill="auto"/>
            <w:vAlign w:val="center"/>
          </w:tcPr>
          <w:p w:rsidR="00BC2289" w:rsidRDefault="002E53CF">
            <w:pPr>
              <w:widowControl/>
              <w:spacing w:line="300" w:lineRule="exact"/>
              <w:jc w:val="left"/>
              <w:rPr>
                <w:rFonts w:ascii="宋体" w:hAnsi="宋体" w:cs="宋体"/>
                <w:kern w:val="0"/>
                <w:sz w:val="15"/>
                <w:szCs w:val="15"/>
              </w:rPr>
            </w:pPr>
            <w:r>
              <w:rPr>
                <w:rFonts w:ascii="宋体" w:hAnsi="宋体" w:cs="宋体" w:hint="eastAsia"/>
                <w:kern w:val="0"/>
                <w:sz w:val="15"/>
                <w:szCs w:val="15"/>
              </w:rPr>
              <w:t>41.2</w:t>
            </w:r>
            <w:r w:rsidR="006B1C89">
              <w:rPr>
                <w:rFonts w:ascii="宋体" w:hAnsi="宋体" w:cs="宋体" w:hint="eastAsia"/>
                <w:kern w:val="0"/>
                <w:sz w:val="15"/>
                <w:szCs w:val="15"/>
              </w:rPr>
              <w:t>3</w:t>
            </w:r>
          </w:p>
        </w:tc>
        <w:tc>
          <w:tcPr>
            <w:tcW w:w="736" w:type="dxa"/>
            <w:tcBorders>
              <w:top w:val="nil"/>
              <w:left w:val="nil"/>
              <w:bottom w:val="single" w:sz="4" w:space="0" w:color="000000"/>
              <w:right w:val="single" w:sz="4" w:space="0" w:color="000000"/>
            </w:tcBorders>
            <w:shd w:val="clear" w:color="auto" w:fill="auto"/>
            <w:vAlign w:val="center"/>
          </w:tcPr>
          <w:p w:rsidR="00BC2289" w:rsidRDefault="00525FBF">
            <w:pPr>
              <w:widowControl/>
              <w:spacing w:line="300" w:lineRule="exact"/>
              <w:jc w:val="left"/>
              <w:rPr>
                <w:rFonts w:ascii="宋体" w:hAnsi="宋体" w:cs="宋体"/>
                <w:kern w:val="0"/>
                <w:sz w:val="15"/>
                <w:szCs w:val="15"/>
              </w:rPr>
            </w:pPr>
            <w:r>
              <w:rPr>
                <w:rFonts w:ascii="宋体" w:hAnsi="宋体" w:cs="宋体" w:hint="eastAsia"/>
                <w:kern w:val="0"/>
                <w:sz w:val="15"/>
                <w:szCs w:val="15"/>
              </w:rPr>
              <w:t xml:space="preserve">　</w:t>
            </w:r>
          </w:p>
        </w:tc>
        <w:tc>
          <w:tcPr>
            <w:tcW w:w="922" w:type="dxa"/>
            <w:tcBorders>
              <w:top w:val="nil"/>
              <w:left w:val="nil"/>
              <w:bottom w:val="single" w:sz="4" w:space="0" w:color="000000"/>
              <w:right w:val="single" w:sz="4" w:space="0" w:color="000000"/>
            </w:tcBorders>
            <w:shd w:val="clear" w:color="auto" w:fill="auto"/>
            <w:vAlign w:val="center"/>
          </w:tcPr>
          <w:p w:rsidR="00BC2289" w:rsidRDefault="00525FBF">
            <w:pPr>
              <w:widowControl/>
              <w:spacing w:line="300" w:lineRule="exact"/>
              <w:jc w:val="left"/>
              <w:rPr>
                <w:rFonts w:ascii="宋体" w:hAnsi="宋体" w:cs="宋体"/>
                <w:kern w:val="0"/>
                <w:sz w:val="15"/>
                <w:szCs w:val="15"/>
              </w:rPr>
            </w:pPr>
            <w:r>
              <w:rPr>
                <w:rFonts w:ascii="宋体" w:hAnsi="宋体" w:cs="宋体" w:hint="eastAsia"/>
                <w:kern w:val="0"/>
                <w:sz w:val="15"/>
                <w:szCs w:val="15"/>
              </w:rPr>
              <w:t xml:space="preserve">　</w:t>
            </w:r>
          </w:p>
        </w:tc>
      </w:tr>
      <w:tr w:rsidR="00BC2289">
        <w:trPr>
          <w:trHeight w:val="313"/>
        </w:trPr>
        <w:tc>
          <w:tcPr>
            <w:tcW w:w="2115" w:type="dxa"/>
            <w:tcBorders>
              <w:top w:val="nil"/>
              <w:left w:val="single" w:sz="4" w:space="0" w:color="000000"/>
              <w:bottom w:val="single" w:sz="4" w:space="0" w:color="000000"/>
              <w:right w:val="single" w:sz="4" w:space="0" w:color="000000"/>
            </w:tcBorders>
            <w:shd w:val="clear" w:color="auto" w:fill="auto"/>
            <w:vAlign w:val="center"/>
          </w:tcPr>
          <w:p w:rsidR="00BC2289" w:rsidRDefault="00525FBF">
            <w:pPr>
              <w:widowControl/>
              <w:spacing w:line="300" w:lineRule="exact"/>
              <w:jc w:val="left"/>
              <w:rPr>
                <w:rFonts w:ascii="宋体" w:hAnsi="宋体" w:cs="宋体"/>
                <w:kern w:val="0"/>
                <w:sz w:val="15"/>
                <w:szCs w:val="15"/>
              </w:rPr>
            </w:pPr>
            <w:r>
              <w:rPr>
                <w:rFonts w:ascii="宋体" w:hAnsi="宋体" w:cs="宋体" w:hint="eastAsia"/>
                <w:kern w:val="0"/>
                <w:sz w:val="15"/>
                <w:szCs w:val="15"/>
              </w:rPr>
              <w:t xml:space="preserve">      其中：财政拨款</w:t>
            </w:r>
          </w:p>
        </w:tc>
        <w:tc>
          <w:tcPr>
            <w:tcW w:w="840" w:type="dxa"/>
            <w:tcBorders>
              <w:top w:val="nil"/>
              <w:left w:val="nil"/>
              <w:bottom w:val="single" w:sz="4" w:space="0" w:color="000000"/>
              <w:right w:val="single" w:sz="4" w:space="0" w:color="000000"/>
            </w:tcBorders>
            <w:shd w:val="clear" w:color="auto" w:fill="auto"/>
            <w:vAlign w:val="center"/>
          </w:tcPr>
          <w:p w:rsidR="00BC2289" w:rsidRDefault="00A210AB">
            <w:pPr>
              <w:widowControl/>
              <w:spacing w:line="300" w:lineRule="exact"/>
              <w:jc w:val="left"/>
              <w:rPr>
                <w:rFonts w:ascii="宋体" w:hAnsi="宋体" w:cs="宋体"/>
                <w:kern w:val="0"/>
                <w:sz w:val="15"/>
                <w:szCs w:val="15"/>
              </w:rPr>
            </w:pPr>
            <w:r>
              <w:rPr>
                <w:rFonts w:ascii="宋体" w:hAnsi="宋体" w:cs="宋体" w:hint="eastAsia"/>
                <w:kern w:val="0"/>
                <w:sz w:val="15"/>
                <w:szCs w:val="15"/>
              </w:rPr>
              <w:t>54.39</w:t>
            </w:r>
          </w:p>
        </w:tc>
        <w:tc>
          <w:tcPr>
            <w:tcW w:w="2640" w:type="dxa"/>
            <w:tcBorders>
              <w:top w:val="nil"/>
              <w:left w:val="nil"/>
              <w:bottom w:val="single" w:sz="4" w:space="0" w:color="000000"/>
              <w:right w:val="single" w:sz="4" w:space="0" w:color="000000"/>
            </w:tcBorders>
            <w:shd w:val="clear" w:color="auto" w:fill="auto"/>
            <w:vAlign w:val="center"/>
          </w:tcPr>
          <w:p w:rsidR="00BC2289" w:rsidRDefault="00525FBF">
            <w:pPr>
              <w:widowControl/>
              <w:spacing w:line="300" w:lineRule="exact"/>
              <w:jc w:val="left"/>
              <w:rPr>
                <w:rFonts w:ascii="宋体" w:hAnsi="宋体" w:cs="宋体"/>
                <w:kern w:val="0"/>
                <w:sz w:val="15"/>
                <w:szCs w:val="15"/>
              </w:rPr>
            </w:pPr>
            <w:r>
              <w:rPr>
                <w:rFonts w:ascii="宋体" w:hAnsi="宋体" w:cs="宋体" w:hint="eastAsia"/>
                <w:kern w:val="0"/>
                <w:sz w:val="15"/>
                <w:szCs w:val="15"/>
              </w:rPr>
              <w:t>（二）外交支出</w:t>
            </w:r>
          </w:p>
        </w:tc>
        <w:tc>
          <w:tcPr>
            <w:tcW w:w="1085" w:type="dxa"/>
            <w:tcBorders>
              <w:top w:val="nil"/>
              <w:left w:val="nil"/>
              <w:bottom w:val="single" w:sz="4" w:space="0" w:color="000000"/>
              <w:right w:val="single" w:sz="4" w:space="0" w:color="000000"/>
            </w:tcBorders>
            <w:shd w:val="clear" w:color="auto" w:fill="auto"/>
            <w:vAlign w:val="center"/>
          </w:tcPr>
          <w:p w:rsidR="00BC2289" w:rsidRDefault="00BC2289">
            <w:pPr>
              <w:widowControl/>
              <w:spacing w:line="300" w:lineRule="exact"/>
              <w:jc w:val="left"/>
              <w:rPr>
                <w:rFonts w:ascii="宋体" w:hAnsi="宋体" w:cs="宋体"/>
                <w:kern w:val="0"/>
                <w:sz w:val="15"/>
                <w:szCs w:val="15"/>
              </w:rPr>
            </w:pPr>
          </w:p>
        </w:tc>
        <w:tc>
          <w:tcPr>
            <w:tcW w:w="1147" w:type="dxa"/>
            <w:tcBorders>
              <w:top w:val="nil"/>
              <w:left w:val="nil"/>
              <w:bottom w:val="single" w:sz="4" w:space="0" w:color="000000"/>
              <w:right w:val="single" w:sz="4" w:space="0" w:color="000000"/>
            </w:tcBorders>
            <w:shd w:val="clear" w:color="auto" w:fill="auto"/>
            <w:vAlign w:val="center"/>
          </w:tcPr>
          <w:p w:rsidR="00BC2289" w:rsidRDefault="00BC2289">
            <w:pPr>
              <w:widowControl/>
              <w:spacing w:line="300" w:lineRule="exact"/>
              <w:jc w:val="left"/>
              <w:rPr>
                <w:rFonts w:ascii="宋体" w:hAnsi="宋体" w:cs="宋体"/>
                <w:kern w:val="0"/>
                <w:sz w:val="15"/>
                <w:szCs w:val="15"/>
              </w:rPr>
            </w:pPr>
          </w:p>
        </w:tc>
        <w:tc>
          <w:tcPr>
            <w:tcW w:w="1009" w:type="dxa"/>
            <w:tcBorders>
              <w:top w:val="nil"/>
              <w:left w:val="nil"/>
              <w:bottom w:val="single" w:sz="4" w:space="0" w:color="000000"/>
              <w:right w:val="single" w:sz="4" w:space="0" w:color="000000"/>
            </w:tcBorders>
            <w:shd w:val="clear" w:color="auto" w:fill="auto"/>
            <w:vAlign w:val="center"/>
          </w:tcPr>
          <w:p w:rsidR="00BC2289" w:rsidRDefault="00BC2289">
            <w:pPr>
              <w:widowControl/>
              <w:spacing w:line="300" w:lineRule="exact"/>
              <w:jc w:val="left"/>
              <w:rPr>
                <w:rFonts w:ascii="宋体" w:hAnsi="宋体" w:cs="宋体"/>
                <w:kern w:val="0"/>
                <w:sz w:val="15"/>
                <w:szCs w:val="15"/>
              </w:rPr>
            </w:pPr>
          </w:p>
        </w:tc>
        <w:tc>
          <w:tcPr>
            <w:tcW w:w="736" w:type="dxa"/>
            <w:tcBorders>
              <w:top w:val="nil"/>
              <w:left w:val="nil"/>
              <w:bottom w:val="single" w:sz="4" w:space="0" w:color="000000"/>
              <w:right w:val="single" w:sz="4" w:space="0" w:color="000000"/>
            </w:tcBorders>
            <w:shd w:val="clear" w:color="auto" w:fill="auto"/>
            <w:vAlign w:val="center"/>
          </w:tcPr>
          <w:p w:rsidR="00BC2289" w:rsidRDefault="00525FBF">
            <w:pPr>
              <w:widowControl/>
              <w:spacing w:line="300" w:lineRule="exact"/>
              <w:jc w:val="left"/>
              <w:rPr>
                <w:rFonts w:ascii="宋体" w:hAnsi="宋体" w:cs="宋体"/>
                <w:kern w:val="0"/>
                <w:sz w:val="15"/>
                <w:szCs w:val="15"/>
              </w:rPr>
            </w:pPr>
            <w:r>
              <w:rPr>
                <w:rFonts w:ascii="宋体" w:hAnsi="宋体" w:cs="宋体" w:hint="eastAsia"/>
                <w:kern w:val="0"/>
                <w:sz w:val="15"/>
                <w:szCs w:val="15"/>
              </w:rPr>
              <w:t xml:space="preserve">　</w:t>
            </w:r>
          </w:p>
        </w:tc>
        <w:tc>
          <w:tcPr>
            <w:tcW w:w="922" w:type="dxa"/>
            <w:tcBorders>
              <w:top w:val="nil"/>
              <w:left w:val="nil"/>
              <w:bottom w:val="single" w:sz="4" w:space="0" w:color="000000"/>
              <w:right w:val="single" w:sz="4" w:space="0" w:color="000000"/>
            </w:tcBorders>
            <w:shd w:val="clear" w:color="auto" w:fill="auto"/>
            <w:vAlign w:val="center"/>
          </w:tcPr>
          <w:p w:rsidR="00BC2289" w:rsidRDefault="00525FBF">
            <w:pPr>
              <w:widowControl/>
              <w:spacing w:line="300" w:lineRule="exact"/>
              <w:jc w:val="left"/>
              <w:rPr>
                <w:rFonts w:ascii="宋体" w:hAnsi="宋体" w:cs="宋体"/>
                <w:kern w:val="0"/>
                <w:sz w:val="15"/>
                <w:szCs w:val="15"/>
              </w:rPr>
            </w:pPr>
            <w:r>
              <w:rPr>
                <w:rFonts w:ascii="宋体" w:hAnsi="宋体" w:cs="宋体" w:hint="eastAsia"/>
                <w:kern w:val="0"/>
                <w:sz w:val="15"/>
                <w:szCs w:val="15"/>
              </w:rPr>
              <w:t xml:space="preserve">　</w:t>
            </w:r>
          </w:p>
        </w:tc>
      </w:tr>
      <w:tr w:rsidR="00BC2289">
        <w:trPr>
          <w:trHeight w:val="391"/>
        </w:trPr>
        <w:tc>
          <w:tcPr>
            <w:tcW w:w="2115" w:type="dxa"/>
            <w:tcBorders>
              <w:top w:val="nil"/>
              <w:left w:val="single" w:sz="4" w:space="0" w:color="000000"/>
              <w:bottom w:val="single" w:sz="4" w:space="0" w:color="000000"/>
              <w:right w:val="single" w:sz="4" w:space="0" w:color="000000"/>
            </w:tcBorders>
            <w:shd w:val="clear" w:color="auto" w:fill="auto"/>
            <w:vAlign w:val="center"/>
          </w:tcPr>
          <w:p w:rsidR="00BC2289" w:rsidRDefault="00525FBF">
            <w:pPr>
              <w:widowControl/>
              <w:spacing w:line="300" w:lineRule="exact"/>
              <w:jc w:val="left"/>
              <w:rPr>
                <w:rFonts w:ascii="宋体" w:hAnsi="宋体" w:cs="宋体"/>
                <w:kern w:val="0"/>
                <w:sz w:val="15"/>
                <w:szCs w:val="15"/>
              </w:rPr>
            </w:pPr>
            <w:r>
              <w:rPr>
                <w:rFonts w:ascii="宋体" w:hAnsi="宋体" w:cs="宋体" w:hint="eastAsia"/>
                <w:kern w:val="0"/>
                <w:sz w:val="15"/>
                <w:szCs w:val="15"/>
              </w:rPr>
              <w:t>（二）政府性基金预算拨款</w:t>
            </w:r>
          </w:p>
        </w:tc>
        <w:tc>
          <w:tcPr>
            <w:tcW w:w="840" w:type="dxa"/>
            <w:tcBorders>
              <w:top w:val="nil"/>
              <w:left w:val="nil"/>
              <w:bottom w:val="single" w:sz="4" w:space="0" w:color="000000"/>
              <w:right w:val="single" w:sz="4" w:space="0" w:color="000000"/>
            </w:tcBorders>
            <w:shd w:val="clear" w:color="auto" w:fill="auto"/>
            <w:vAlign w:val="center"/>
          </w:tcPr>
          <w:p w:rsidR="00BC2289" w:rsidRDefault="00525FBF">
            <w:pPr>
              <w:widowControl/>
              <w:spacing w:line="300" w:lineRule="exact"/>
              <w:jc w:val="left"/>
              <w:rPr>
                <w:rFonts w:ascii="宋体" w:hAnsi="宋体" w:cs="宋体"/>
                <w:kern w:val="0"/>
                <w:sz w:val="15"/>
                <w:szCs w:val="15"/>
              </w:rPr>
            </w:pPr>
            <w:r>
              <w:rPr>
                <w:rFonts w:ascii="宋体" w:hAnsi="宋体" w:cs="宋体" w:hint="eastAsia"/>
                <w:kern w:val="0"/>
                <w:sz w:val="15"/>
                <w:szCs w:val="15"/>
              </w:rPr>
              <w:t xml:space="preserve">　</w:t>
            </w:r>
          </w:p>
        </w:tc>
        <w:tc>
          <w:tcPr>
            <w:tcW w:w="2640" w:type="dxa"/>
            <w:tcBorders>
              <w:top w:val="nil"/>
              <w:left w:val="nil"/>
              <w:bottom w:val="single" w:sz="4" w:space="0" w:color="000000"/>
              <w:right w:val="single" w:sz="4" w:space="0" w:color="000000"/>
            </w:tcBorders>
            <w:shd w:val="clear" w:color="auto" w:fill="auto"/>
            <w:vAlign w:val="center"/>
          </w:tcPr>
          <w:p w:rsidR="00BC2289" w:rsidRDefault="00525FBF">
            <w:pPr>
              <w:widowControl/>
              <w:spacing w:line="300" w:lineRule="exact"/>
              <w:jc w:val="left"/>
              <w:rPr>
                <w:rFonts w:ascii="宋体" w:hAnsi="宋体" w:cs="宋体"/>
                <w:kern w:val="0"/>
                <w:sz w:val="15"/>
                <w:szCs w:val="15"/>
              </w:rPr>
            </w:pPr>
            <w:r>
              <w:rPr>
                <w:rFonts w:ascii="宋体" w:hAnsi="宋体" w:cs="宋体" w:hint="eastAsia"/>
                <w:kern w:val="0"/>
                <w:sz w:val="15"/>
                <w:szCs w:val="15"/>
              </w:rPr>
              <w:t>（三）国防支出(</w:t>
            </w:r>
          </w:p>
        </w:tc>
        <w:tc>
          <w:tcPr>
            <w:tcW w:w="1085" w:type="dxa"/>
            <w:tcBorders>
              <w:top w:val="nil"/>
              <w:left w:val="nil"/>
              <w:bottom w:val="single" w:sz="4" w:space="0" w:color="000000"/>
              <w:right w:val="single" w:sz="4" w:space="0" w:color="000000"/>
            </w:tcBorders>
            <w:shd w:val="clear" w:color="auto" w:fill="auto"/>
            <w:vAlign w:val="center"/>
          </w:tcPr>
          <w:p w:rsidR="00BC2289" w:rsidRDefault="00BC2289">
            <w:pPr>
              <w:widowControl/>
              <w:spacing w:line="300" w:lineRule="exact"/>
              <w:jc w:val="left"/>
              <w:rPr>
                <w:rFonts w:ascii="宋体" w:hAnsi="宋体" w:cs="宋体"/>
                <w:kern w:val="0"/>
                <w:sz w:val="15"/>
                <w:szCs w:val="15"/>
              </w:rPr>
            </w:pPr>
          </w:p>
        </w:tc>
        <w:tc>
          <w:tcPr>
            <w:tcW w:w="1147" w:type="dxa"/>
            <w:tcBorders>
              <w:top w:val="nil"/>
              <w:left w:val="nil"/>
              <w:bottom w:val="single" w:sz="4" w:space="0" w:color="000000"/>
              <w:right w:val="single" w:sz="4" w:space="0" w:color="000000"/>
            </w:tcBorders>
            <w:shd w:val="clear" w:color="auto" w:fill="auto"/>
            <w:vAlign w:val="center"/>
          </w:tcPr>
          <w:p w:rsidR="00BC2289" w:rsidRDefault="00BC2289">
            <w:pPr>
              <w:widowControl/>
              <w:spacing w:line="300" w:lineRule="exact"/>
              <w:jc w:val="left"/>
              <w:rPr>
                <w:rFonts w:ascii="宋体" w:hAnsi="宋体" w:cs="宋体"/>
                <w:kern w:val="0"/>
                <w:sz w:val="15"/>
                <w:szCs w:val="15"/>
              </w:rPr>
            </w:pPr>
          </w:p>
        </w:tc>
        <w:tc>
          <w:tcPr>
            <w:tcW w:w="1009" w:type="dxa"/>
            <w:tcBorders>
              <w:top w:val="nil"/>
              <w:left w:val="nil"/>
              <w:bottom w:val="single" w:sz="4" w:space="0" w:color="000000"/>
              <w:right w:val="single" w:sz="4" w:space="0" w:color="000000"/>
            </w:tcBorders>
            <w:shd w:val="clear" w:color="auto" w:fill="auto"/>
            <w:vAlign w:val="center"/>
          </w:tcPr>
          <w:p w:rsidR="00BC2289" w:rsidRDefault="00BC2289">
            <w:pPr>
              <w:widowControl/>
              <w:spacing w:line="300" w:lineRule="exact"/>
              <w:jc w:val="left"/>
              <w:rPr>
                <w:rFonts w:ascii="宋体" w:hAnsi="宋体" w:cs="宋体"/>
                <w:kern w:val="0"/>
                <w:sz w:val="15"/>
                <w:szCs w:val="15"/>
              </w:rPr>
            </w:pPr>
          </w:p>
        </w:tc>
        <w:tc>
          <w:tcPr>
            <w:tcW w:w="736" w:type="dxa"/>
            <w:tcBorders>
              <w:top w:val="nil"/>
              <w:left w:val="nil"/>
              <w:bottom w:val="single" w:sz="4" w:space="0" w:color="000000"/>
              <w:right w:val="single" w:sz="4" w:space="0" w:color="000000"/>
            </w:tcBorders>
            <w:shd w:val="clear" w:color="auto" w:fill="auto"/>
            <w:vAlign w:val="center"/>
          </w:tcPr>
          <w:p w:rsidR="00BC2289" w:rsidRDefault="00525FBF">
            <w:pPr>
              <w:widowControl/>
              <w:spacing w:line="300" w:lineRule="exact"/>
              <w:jc w:val="left"/>
              <w:rPr>
                <w:rFonts w:ascii="宋体" w:hAnsi="宋体" w:cs="宋体"/>
                <w:kern w:val="0"/>
                <w:sz w:val="15"/>
                <w:szCs w:val="15"/>
              </w:rPr>
            </w:pPr>
            <w:r>
              <w:rPr>
                <w:rFonts w:ascii="宋体" w:hAnsi="宋体" w:cs="宋体" w:hint="eastAsia"/>
                <w:kern w:val="0"/>
                <w:sz w:val="15"/>
                <w:szCs w:val="15"/>
              </w:rPr>
              <w:t xml:space="preserve">　</w:t>
            </w:r>
          </w:p>
        </w:tc>
        <w:tc>
          <w:tcPr>
            <w:tcW w:w="922" w:type="dxa"/>
            <w:tcBorders>
              <w:top w:val="nil"/>
              <w:left w:val="nil"/>
              <w:bottom w:val="single" w:sz="4" w:space="0" w:color="000000"/>
              <w:right w:val="single" w:sz="4" w:space="0" w:color="000000"/>
            </w:tcBorders>
            <w:shd w:val="clear" w:color="auto" w:fill="auto"/>
            <w:vAlign w:val="center"/>
          </w:tcPr>
          <w:p w:rsidR="00BC2289" w:rsidRDefault="00525FBF">
            <w:pPr>
              <w:widowControl/>
              <w:spacing w:line="300" w:lineRule="exact"/>
              <w:jc w:val="left"/>
              <w:rPr>
                <w:rFonts w:ascii="宋体" w:hAnsi="宋体" w:cs="宋体"/>
                <w:kern w:val="0"/>
                <w:sz w:val="15"/>
                <w:szCs w:val="15"/>
              </w:rPr>
            </w:pPr>
            <w:r>
              <w:rPr>
                <w:rFonts w:ascii="宋体" w:hAnsi="宋体" w:cs="宋体" w:hint="eastAsia"/>
                <w:kern w:val="0"/>
                <w:sz w:val="15"/>
                <w:szCs w:val="15"/>
              </w:rPr>
              <w:t xml:space="preserve">　</w:t>
            </w:r>
          </w:p>
        </w:tc>
      </w:tr>
      <w:tr w:rsidR="00BC2289">
        <w:trPr>
          <w:trHeight w:val="376"/>
        </w:trPr>
        <w:tc>
          <w:tcPr>
            <w:tcW w:w="2115" w:type="dxa"/>
            <w:tcBorders>
              <w:top w:val="nil"/>
              <w:left w:val="single" w:sz="4" w:space="0" w:color="000000"/>
              <w:bottom w:val="single" w:sz="4" w:space="0" w:color="000000"/>
              <w:right w:val="single" w:sz="4" w:space="0" w:color="000000"/>
            </w:tcBorders>
            <w:shd w:val="clear" w:color="auto" w:fill="auto"/>
            <w:vAlign w:val="center"/>
          </w:tcPr>
          <w:p w:rsidR="00BC2289" w:rsidRDefault="00525FBF">
            <w:pPr>
              <w:widowControl/>
              <w:spacing w:line="300" w:lineRule="exact"/>
              <w:jc w:val="left"/>
              <w:rPr>
                <w:rFonts w:ascii="宋体" w:hAnsi="宋体" w:cs="宋体"/>
                <w:kern w:val="0"/>
                <w:sz w:val="15"/>
                <w:szCs w:val="15"/>
              </w:rPr>
            </w:pPr>
            <w:r>
              <w:rPr>
                <w:rFonts w:ascii="宋体" w:hAnsi="宋体" w:cs="宋体" w:hint="eastAsia"/>
                <w:kern w:val="0"/>
                <w:sz w:val="15"/>
                <w:szCs w:val="15"/>
              </w:rPr>
              <w:t>（三）国有资本经营预算拨款</w:t>
            </w:r>
          </w:p>
        </w:tc>
        <w:tc>
          <w:tcPr>
            <w:tcW w:w="840" w:type="dxa"/>
            <w:tcBorders>
              <w:top w:val="nil"/>
              <w:left w:val="nil"/>
              <w:bottom w:val="single" w:sz="4" w:space="0" w:color="000000"/>
              <w:right w:val="single" w:sz="4" w:space="0" w:color="000000"/>
            </w:tcBorders>
            <w:shd w:val="clear" w:color="auto" w:fill="auto"/>
            <w:vAlign w:val="center"/>
          </w:tcPr>
          <w:p w:rsidR="00BC2289" w:rsidRDefault="00525FBF">
            <w:pPr>
              <w:widowControl/>
              <w:spacing w:line="300" w:lineRule="exact"/>
              <w:jc w:val="left"/>
              <w:rPr>
                <w:rFonts w:ascii="宋体" w:hAnsi="宋体" w:cs="宋体"/>
                <w:kern w:val="0"/>
                <w:sz w:val="15"/>
                <w:szCs w:val="15"/>
              </w:rPr>
            </w:pPr>
            <w:r>
              <w:rPr>
                <w:rFonts w:ascii="宋体" w:hAnsi="宋体" w:cs="宋体" w:hint="eastAsia"/>
                <w:kern w:val="0"/>
                <w:sz w:val="15"/>
                <w:szCs w:val="15"/>
              </w:rPr>
              <w:t xml:space="preserve">　</w:t>
            </w:r>
          </w:p>
        </w:tc>
        <w:tc>
          <w:tcPr>
            <w:tcW w:w="2640" w:type="dxa"/>
            <w:tcBorders>
              <w:top w:val="nil"/>
              <w:left w:val="nil"/>
              <w:bottom w:val="single" w:sz="4" w:space="0" w:color="000000"/>
              <w:right w:val="single" w:sz="4" w:space="0" w:color="000000"/>
            </w:tcBorders>
            <w:shd w:val="clear" w:color="auto" w:fill="auto"/>
            <w:vAlign w:val="center"/>
          </w:tcPr>
          <w:p w:rsidR="00BC2289" w:rsidRDefault="00525FBF">
            <w:pPr>
              <w:widowControl/>
              <w:spacing w:line="300" w:lineRule="exact"/>
              <w:jc w:val="left"/>
              <w:rPr>
                <w:rFonts w:ascii="宋体" w:hAnsi="宋体" w:cs="宋体"/>
                <w:kern w:val="0"/>
                <w:sz w:val="15"/>
                <w:szCs w:val="15"/>
              </w:rPr>
            </w:pPr>
            <w:r>
              <w:rPr>
                <w:rFonts w:ascii="宋体" w:hAnsi="宋体" w:cs="宋体" w:hint="eastAsia"/>
                <w:kern w:val="0"/>
                <w:sz w:val="15"/>
                <w:szCs w:val="15"/>
              </w:rPr>
              <w:t>（四）公共安全支出</w:t>
            </w:r>
          </w:p>
        </w:tc>
        <w:tc>
          <w:tcPr>
            <w:tcW w:w="1085" w:type="dxa"/>
            <w:tcBorders>
              <w:top w:val="nil"/>
              <w:left w:val="nil"/>
              <w:bottom w:val="single" w:sz="4" w:space="0" w:color="000000"/>
              <w:right w:val="single" w:sz="4" w:space="0" w:color="000000"/>
            </w:tcBorders>
            <w:shd w:val="clear" w:color="auto" w:fill="auto"/>
            <w:vAlign w:val="center"/>
          </w:tcPr>
          <w:p w:rsidR="00BC2289" w:rsidRDefault="00BC2289">
            <w:pPr>
              <w:widowControl/>
              <w:spacing w:line="300" w:lineRule="exact"/>
              <w:jc w:val="left"/>
              <w:rPr>
                <w:rFonts w:ascii="宋体" w:hAnsi="宋体" w:cs="宋体"/>
                <w:kern w:val="0"/>
                <w:sz w:val="15"/>
                <w:szCs w:val="15"/>
              </w:rPr>
            </w:pPr>
          </w:p>
        </w:tc>
        <w:tc>
          <w:tcPr>
            <w:tcW w:w="1147" w:type="dxa"/>
            <w:tcBorders>
              <w:top w:val="nil"/>
              <w:left w:val="nil"/>
              <w:bottom w:val="single" w:sz="4" w:space="0" w:color="000000"/>
              <w:right w:val="single" w:sz="4" w:space="0" w:color="000000"/>
            </w:tcBorders>
            <w:shd w:val="clear" w:color="auto" w:fill="auto"/>
            <w:vAlign w:val="center"/>
          </w:tcPr>
          <w:p w:rsidR="00BC2289" w:rsidRDefault="00BC2289">
            <w:pPr>
              <w:widowControl/>
              <w:spacing w:line="300" w:lineRule="exact"/>
              <w:jc w:val="left"/>
              <w:rPr>
                <w:rFonts w:ascii="宋体" w:hAnsi="宋体" w:cs="宋体"/>
                <w:kern w:val="0"/>
                <w:sz w:val="15"/>
                <w:szCs w:val="15"/>
              </w:rPr>
            </w:pPr>
          </w:p>
        </w:tc>
        <w:tc>
          <w:tcPr>
            <w:tcW w:w="1009" w:type="dxa"/>
            <w:tcBorders>
              <w:top w:val="nil"/>
              <w:left w:val="nil"/>
              <w:bottom w:val="single" w:sz="4" w:space="0" w:color="000000"/>
              <w:right w:val="single" w:sz="4" w:space="0" w:color="000000"/>
            </w:tcBorders>
            <w:shd w:val="clear" w:color="auto" w:fill="auto"/>
            <w:vAlign w:val="center"/>
          </w:tcPr>
          <w:p w:rsidR="00BC2289" w:rsidRDefault="00BC2289">
            <w:pPr>
              <w:widowControl/>
              <w:spacing w:line="300" w:lineRule="exact"/>
              <w:jc w:val="left"/>
              <w:rPr>
                <w:rFonts w:ascii="宋体" w:hAnsi="宋体" w:cs="宋体"/>
                <w:kern w:val="0"/>
                <w:sz w:val="15"/>
                <w:szCs w:val="15"/>
              </w:rPr>
            </w:pPr>
          </w:p>
        </w:tc>
        <w:tc>
          <w:tcPr>
            <w:tcW w:w="736" w:type="dxa"/>
            <w:tcBorders>
              <w:top w:val="nil"/>
              <w:left w:val="nil"/>
              <w:bottom w:val="single" w:sz="4" w:space="0" w:color="000000"/>
              <w:right w:val="single" w:sz="4" w:space="0" w:color="000000"/>
            </w:tcBorders>
            <w:shd w:val="clear" w:color="auto" w:fill="auto"/>
            <w:vAlign w:val="center"/>
          </w:tcPr>
          <w:p w:rsidR="00BC2289" w:rsidRDefault="00525FBF">
            <w:pPr>
              <w:widowControl/>
              <w:spacing w:line="300" w:lineRule="exact"/>
              <w:jc w:val="left"/>
              <w:rPr>
                <w:rFonts w:ascii="宋体" w:hAnsi="宋体" w:cs="宋体"/>
                <w:kern w:val="0"/>
                <w:sz w:val="15"/>
                <w:szCs w:val="15"/>
              </w:rPr>
            </w:pPr>
            <w:r>
              <w:rPr>
                <w:rFonts w:ascii="宋体" w:hAnsi="宋体" w:cs="宋体" w:hint="eastAsia"/>
                <w:kern w:val="0"/>
                <w:sz w:val="15"/>
                <w:szCs w:val="15"/>
              </w:rPr>
              <w:t xml:space="preserve">　</w:t>
            </w:r>
          </w:p>
        </w:tc>
        <w:tc>
          <w:tcPr>
            <w:tcW w:w="922" w:type="dxa"/>
            <w:tcBorders>
              <w:top w:val="nil"/>
              <w:left w:val="nil"/>
              <w:bottom w:val="single" w:sz="4" w:space="0" w:color="000000"/>
              <w:right w:val="single" w:sz="4" w:space="0" w:color="000000"/>
            </w:tcBorders>
            <w:shd w:val="clear" w:color="auto" w:fill="auto"/>
            <w:vAlign w:val="center"/>
          </w:tcPr>
          <w:p w:rsidR="00BC2289" w:rsidRDefault="00525FBF">
            <w:pPr>
              <w:widowControl/>
              <w:spacing w:line="300" w:lineRule="exact"/>
              <w:jc w:val="left"/>
              <w:rPr>
                <w:rFonts w:ascii="宋体" w:hAnsi="宋体" w:cs="宋体"/>
                <w:kern w:val="0"/>
                <w:sz w:val="15"/>
                <w:szCs w:val="15"/>
              </w:rPr>
            </w:pPr>
            <w:r>
              <w:rPr>
                <w:rFonts w:ascii="宋体" w:hAnsi="宋体" w:cs="宋体" w:hint="eastAsia"/>
                <w:kern w:val="0"/>
                <w:sz w:val="15"/>
                <w:szCs w:val="15"/>
              </w:rPr>
              <w:t xml:space="preserve">　</w:t>
            </w:r>
          </w:p>
        </w:tc>
      </w:tr>
      <w:tr w:rsidR="00BC2289">
        <w:trPr>
          <w:trHeight w:val="313"/>
        </w:trPr>
        <w:tc>
          <w:tcPr>
            <w:tcW w:w="2115" w:type="dxa"/>
            <w:tcBorders>
              <w:top w:val="nil"/>
              <w:left w:val="single" w:sz="4" w:space="0" w:color="000000"/>
              <w:bottom w:val="single" w:sz="4" w:space="0" w:color="000000"/>
              <w:right w:val="single" w:sz="4" w:space="0" w:color="000000"/>
            </w:tcBorders>
            <w:shd w:val="clear" w:color="auto" w:fill="auto"/>
            <w:vAlign w:val="center"/>
          </w:tcPr>
          <w:p w:rsidR="00BC2289" w:rsidRDefault="00525FBF">
            <w:pPr>
              <w:widowControl/>
              <w:spacing w:line="300" w:lineRule="exact"/>
              <w:jc w:val="left"/>
              <w:rPr>
                <w:rFonts w:ascii="宋体" w:hAnsi="宋体" w:cs="宋体"/>
                <w:kern w:val="0"/>
                <w:sz w:val="15"/>
                <w:szCs w:val="15"/>
              </w:rPr>
            </w:pPr>
            <w:r>
              <w:rPr>
                <w:rFonts w:ascii="宋体" w:hAnsi="宋体" w:cs="宋体" w:hint="eastAsia"/>
                <w:kern w:val="0"/>
                <w:sz w:val="15"/>
                <w:szCs w:val="15"/>
              </w:rPr>
              <w:t>二、上年结转</w:t>
            </w:r>
          </w:p>
        </w:tc>
        <w:tc>
          <w:tcPr>
            <w:tcW w:w="840" w:type="dxa"/>
            <w:tcBorders>
              <w:top w:val="nil"/>
              <w:left w:val="nil"/>
              <w:bottom w:val="single" w:sz="4" w:space="0" w:color="000000"/>
              <w:right w:val="single" w:sz="4" w:space="0" w:color="000000"/>
            </w:tcBorders>
            <w:shd w:val="clear" w:color="auto" w:fill="auto"/>
            <w:vAlign w:val="center"/>
          </w:tcPr>
          <w:p w:rsidR="00BC2289" w:rsidRDefault="00525FBF">
            <w:pPr>
              <w:widowControl/>
              <w:spacing w:line="300" w:lineRule="exact"/>
              <w:jc w:val="left"/>
              <w:rPr>
                <w:rFonts w:ascii="宋体" w:hAnsi="宋体" w:cs="宋体"/>
                <w:kern w:val="0"/>
                <w:sz w:val="15"/>
                <w:szCs w:val="15"/>
              </w:rPr>
            </w:pPr>
            <w:r>
              <w:rPr>
                <w:rFonts w:ascii="宋体" w:hAnsi="宋体" w:cs="宋体" w:hint="eastAsia"/>
                <w:kern w:val="0"/>
                <w:sz w:val="15"/>
                <w:szCs w:val="15"/>
              </w:rPr>
              <w:t xml:space="preserve">　</w:t>
            </w:r>
          </w:p>
        </w:tc>
        <w:tc>
          <w:tcPr>
            <w:tcW w:w="2640" w:type="dxa"/>
            <w:tcBorders>
              <w:top w:val="nil"/>
              <w:left w:val="nil"/>
              <w:bottom w:val="single" w:sz="4" w:space="0" w:color="000000"/>
              <w:right w:val="single" w:sz="4" w:space="0" w:color="000000"/>
            </w:tcBorders>
            <w:shd w:val="clear" w:color="auto" w:fill="auto"/>
            <w:vAlign w:val="center"/>
          </w:tcPr>
          <w:p w:rsidR="00BC2289" w:rsidRDefault="00525FBF">
            <w:pPr>
              <w:widowControl/>
              <w:spacing w:line="300" w:lineRule="exact"/>
              <w:jc w:val="left"/>
              <w:rPr>
                <w:rFonts w:ascii="宋体" w:hAnsi="宋体" w:cs="宋体"/>
                <w:kern w:val="0"/>
                <w:sz w:val="15"/>
                <w:szCs w:val="15"/>
              </w:rPr>
            </w:pPr>
            <w:r>
              <w:rPr>
                <w:rFonts w:ascii="宋体" w:hAnsi="宋体" w:cs="宋体" w:hint="eastAsia"/>
                <w:kern w:val="0"/>
                <w:sz w:val="15"/>
                <w:szCs w:val="15"/>
              </w:rPr>
              <w:t>（五）教育支出</w:t>
            </w:r>
          </w:p>
        </w:tc>
        <w:tc>
          <w:tcPr>
            <w:tcW w:w="1085" w:type="dxa"/>
            <w:tcBorders>
              <w:top w:val="nil"/>
              <w:left w:val="nil"/>
              <w:bottom w:val="single" w:sz="4" w:space="0" w:color="000000"/>
              <w:right w:val="single" w:sz="4" w:space="0" w:color="000000"/>
            </w:tcBorders>
            <w:shd w:val="clear" w:color="auto" w:fill="auto"/>
            <w:vAlign w:val="center"/>
          </w:tcPr>
          <w:p w:rsidR="00BC2289" w:rsidRDefault="00BC2289">
            <w:pPr>
              <w:widowControl/>
              <w:spacing w:line="300" w:lineRule="exact"/>
              <w:jc w:val="left"/>
              <w:rPr>
                <w:rFonts w:ascii="宋体" w:hAnsi="宋体" w:cs="宋体"/>
                <w:kern w:val="0"/>
                <w:sz w:val="15"/>
                <w:szCs w:val="15"/>
              </w:rPr>
            </w:pPr>
          </w:p>
        </w:tc>
        <w:tc>
          <w:tcPr>
            <w:tcW w:w="1147" w:type="dxa"/>
            <w:tcBorders>
              <w:top w:val="nil"/>
              <w:left w:val="nil"/>
              <w:bottom w:val="single" w:sz="4" w:space="0" w:color="000000"/>
              <w:right w:val="single" w:sz="4" w:space="0" w:color="000000"/>
            </w:tcBorders>
            <w:shd w:val="clear" w:color="auto" w:fill="auto"/>
            <w:vAlign w:val="center"/>
          </w:tcPr>
          <w:p w:rsidR="00BC2289" w:rsidRDefault="00BC2289">
            <w:pPr>
              <w:widowControl/>
              <w:spacing w:line="300" w:lineRule="exact"/>
              <w:jc w:val="left"/>
              <w:rPr>
                <w:rFonts w:ascii="宋体" w:hAnsi="宋体" w:cs="宋体"/>
                <w:kern w:val="0"/>
                <w:sz w:val="15"/>
                <w:szCs w:val="15"/>
              </w:rPr>
            </w:pPr>
          </w:p>
        </w:tc>
        <w:tc>
          <w:tcPr>
            <w:tcW w:w="1009" w:type="dxa"/>
            <w:tcBorders>
              <w:top w:val="nil"/>
              <w:left w:val="nil"/>
              <w:bottom w:val="single" w:sz="4" w:space="0" w:color="000000"/>
              <w:right w:val="single" w:sz="4" w:space="0" w:color="000000"/>
            </w:tcBorders>
            <w:shd w:val="clear" w:color="auto" w:fill="auto"/>
            <w:vAlign w:val="center"/>
          </w:tcPr>
          <w:p w:rsidR="00BC2289" w:rsidRDefault="00BC2289">
            <w:pPr>
              <w:widowControl/>
              <w:spacing w:line="300" w:lineRule="exact"/>
              <w:jc w:val="left"/>
              <w:rPr>
                <w:rFonts w:ascii="宋体" w:hAnsi="宋体" w:cs="宋体"/>
                <w:kern w:val="0"/>
                <w:sz w:val="15"/>
                <w:szCs w:val="15"/>
              </w:rPr>
            </w:pPr>
          </w:p>
        </w:tc>
        <w:tc>
          <w:tcPr>
            <w:tcW w:w="736" w:type="dxa"/>
            <w:tcBorders>
              <w:top w:val="nil"/>
              <w:left w:val="nil"/>
              <w:bottom w:val="single" w:sz="4" w:space="0" w:color="000000"/>
              <w:right w:val="single" w:sz="4" w:space="0" w:color="000000"/>
            </w:tcBorders>
            <w:shd w:val="clear" w:color="auto" w:fill="auto"/>
            <w:vAlign w:val="center"/>
          </w:tcPr>
          <w:p w:rsidR="00BC2289" w:rsidRDefault="00525FBF">
            <w:pPr>
              <w:widowControl/>
              <w:spacing w:line="300" w:lineRule="exact"/>
              <w:jc w:val="left"/>
              <w:rPr>
                <w:rFonts w:ascii="宋体" w:hAnsi="宋体" w:cs="宋体"/>
                <w:kern w:val="0"/>
                <w:sz w:val="15"/>
                <w:szCs w:val="15"/>
              </w:rPr>
            </w:pPr>
            <w:r>
              <w:rPr>
                <w:rFonts w:ascii="宋体" w:hAnsi="宋体" w:cs="宋体" w:hint="eastAsia"/>
                <w:kern w:val="0"/>
                <w:sz w:val="15"/>
                <w:szCs w:val="15"/>
              </w:rPr>
              <w:t xml:space="preserve">　</w:t>
            </w:r>
          </w:p>
        </w:tc>
        <w:tc>
          <w:tcPr>
            <w:tcW w:w="922" w:type="dxa"/>
            <w:tcBorders>
              <w:top w:val="nil"/>
              <w:left w:val="nil"/>
              <w:bottom w:val="single" w:sz="4" w:space="0" w:color="000000"/>
              <w:right w:val="single" w:sz="4" w:space="0" w:color="000000"/>
            </w:tcBorders>
            <w:shd w:val="clear" w:color="auto" w:fill="auto"/>
            <w:vAlign w:val="center"/>
          </w:tcPr>
          <w:p w:rsidR="00BC2289" w:rsidRDefault="00525FBF">
            <w:pPr>
              <w:widowControl/>
              <w:spacing w:line="300" w:lineRule="exact"/>
              <w:jc w:val="left"/>
              <w:rPr>
                <w:rFonts w:ascii="宋体" w:hAnsi="宋体" w:cs="宋体"/>
                <w:kern w:val="0"/>
                <w:sz w:val="15"/>
                <w:szCs w:val="15"/>
              </w:rPr>
            </w:pPr>
            <w:r>
              <w:rPr>
                <w:rFonts w:ascii="宋体" w:hAnsi="宋体" w:cs="宋体" w:hint="eastAsia"/>
                <w:kern w:val="0"/>
                <w:sz w:val="15"/>
                <w:szCs w:val="15"/>
              </w:rPr>
              <w:t xml:space="preserve">　</w:t>
            </w:r>
          </w:p>
        </w:tc>
      </w:tr>
      <w:tr w:rsidR="00BC2289">
        <w:trPr>
          <w:trHeight w:val="313"/>
        </w:trPr>
        <w:tc>
          <w:tcPr>
            <w:tcW w:w="2115" w:type="dxa"/>
            <w:tcBorders>
              <w:top w:val="nil"/>
              <w:left w:val="single" w:sz="4" w:space="0" w:color="000000"/>
              <w:bottom w:val="single" w:sz="4" w:space="0" w:color="000000"/>
              <w:right w:val="single" w:sz="4" w:space="0" w:color="000000"/>
            </w:tcBorders>
            <w:shd w:val="clear" w:color="auto" w:fill="auto"/>
            <w:vAlign w:val="center"/>
          </w:tcPr>
          <w:p w:rsidR="00BC2289" w:rsidRDefault="00525FBF">
            <w:pPr>
              <w:widowControl/>
              <w:spacing w:line="300" w:lineRule="exact"/>
              <w:jc w:val="left"/>
              <w:rPr>
                <w:rFonts w:ascii="宋体" w:hAnsi="宋体" w:cs="宋体"/>
                <w:kern w:val="0"/>
                <w:sz w:val="15"/>
                <w:szCs w:val="15"/>
              </w:rPr>
            </w:pPr>
            <w:r>
              <w:rPr>
                <w:rFonts w:ascii="宋体" w:hAnsi="宋体" w:cs="宋体" w:hint="eastAsia"/>
                <w:kern w:val="0"/>
                <w:sz w:val="15"/>
                <w:szCs w:val="15"/>
              </w:rPr>
              <w:t>（一）一般公共预算拨款</w:t>
            </w:r>
          </w:p>
        </w:tc>
        <w:tc>
          <w:tcPr>
            <w:tcW w:w="840" w:type="dxa"/>
            <w:tcBorders>
              <w:top w:val="nil"/>
              <w:left w:val="nil"/>
              <w:bottom w:val="single" w:sz="4" w:space="0" w:color="000000"/>
              <w:right w:val="single" w:sz="4" w:space="0" w:color="000000"/>
            </w:tcBorders>
            <w:shd w:val="clear" w:color="auto" w:fill="auto"/>
            <w:vAlign w:val="center"/>
          </w:tcPr>
          <w:p w:rsidR="00BC2289" w:rsidRDefault="00525FBF">
            <w:pPr>
              <w:widowControl/>
              <w:spacing w:line="300" w:lineRule="exact"/>
              <w:jc w:val="left"/>
              <w:rPr>
                <w:rFonts w:ascii="宋体" w:hAnsi="宋体" w:cs="宋体"/>
                <w:kern w:val="0"/>
                <w:sz w:val="15"/>
                <w:szCs w:val="15"/>
              </w:rPr>
            </w:pPr>
            <w:r>
              <w:rPr>
                <w:rFonts w:ascii="宋体" w:hAnsi="宋体" w:cs="宋体" w:hint="eastAsia"/>
                <w:kern w:val="0"/>
                <w:sz w:val="15"/>
                <w:szCs w:val="15"/>
              </w:rPr>
              <w:t xml:space="preserve">　</w:t>
            </w:r>
          </w:p>
        </w:tc>
        <w:tc>
          <w:tcPr>
            <w:tcW w:w="2640" w:type="dxa"/>
            <w:tcBorders>
              <w:top w:val="nil"/>
              <w:left w:val="nil"/>
              <w:bottom w:val="single" w:sz="4" w:space="0" w:color="000000"/>
              <w:right w:val="single" w:sz="4" w:space="0" w:color="000000"/>
            </w:tcBorders>
            <w:shd w:val="clear" w:color="auto" w:fill="auto"/>
            <w:vAlign w:val="center"/>
          </w:tcPr>
          <w:p w:rsidR="00BC2289" w:rsidRDefault="00525FBF">
            <w:pPr>
              <w:widowControl/>
              <w:spacing w:line="300" w:lineRule="exact"/>
              <w:jc w:val="left"/>
              <w:rPr>
                <w:rFonts w:ascii="宋体" w:hAnsi="宋体" w:cs="宋体"/>
                <w:kern w:val="0"/>
                <w:sz w:val="15"/>
                <w:szCs w:val="15"/>
              </w:rPr>
            </w:pPr>
            <w:r>
              <w:rPr>
                <w:rFonts w:ascii="宋体" w:hAnsi="宋体" w:cs="宋体" w:hint="eastAsia"/>
                <w:kern w:val="0"/>
                <w:sz w:val="15"/>
                <w:szCs w:val="15"/>
              </w:rPr>
              <w:t>（六）科学技术支出</w:t>
            </w:r>
          </w:p>
        </w:tc>
        <w:tc>
          <w:tcPr>
            <w:tcW w:w="1085" w:type="dxa"/>
            <w:tcBorders>
              <w:top w:val="nil"/>
              <w:left w:val="nil"/>
              <w:bottom w:val="single" w:sz="4" w:space="0" w:color="000000"/>
              <w:right w:val="single" w:sz="4" w:space="0" w:color="000000"/>
            </w:tcBorders>
            <w:shd w:val="clear" w:color="auto" w:fill="auto"/>
            <w:vAlign w:val="center"/>
          </w:tcPr>
          <w:p w:rsidR="00BC2289" w:rsidRDefault="00BC2289">
            <w:pPr>
              <w:widowControl/>
              <w:spacing w:line="300" w:lineRule="exact"/>
              <w:jc w:val="left"/>
              <w:rPr>
                <w:rFonts w:ascii="宋体" w:hAnsi="宋体" w:cs="宋体"/>
                <w:kern w:val="0"/>
                <w:sz w:val="15"/>
                <w:szCs w:val="15"/>
              </w:rPr>
            </w:pPr>
          </w:p>
        </w:tc>
        <w:tc>
          <w:tcPr>
            <w:tcW w:w="1147" w:type="dxa"/>
            <w:tcBorders>
              <w:top w:val="nil"/>
              <w:left w:val="nil"/>
              <w:bottom w:val="single" w:sz="4" w:space="0" w:color="000000"/>
              <w:right w:val="single" w:sz="4" w:space="0" w:color="000000"/>
            </w:tcBorders>
            <w:shd w:val="clear" w:color="auto" w:fill="auto"/>
            <w:vAlign w:val="center"/>
          </w:tcPr>
          <w:p w:rsidR="00BC2289" w:rsidRDefault="00BC2289">
            <w:pPr>
              <w:widowControl/>
              <w:spacing w:line="300" w:lineRule="exact"/>
              <w:jc w:val="left"/>
              <w:rPr>
                <w:rFonts w:ascii="宋体" w:hAnsi="宋体" w:cs="宋体"/>
                <w:kern w:val="0"/>
                <w:sz w:val="15"/>
                <w:szCs w:val="15"/>
              </w:rPr>
            </w:pPr>
          </w:p>
        </w:tc>
        <w:tc>
          <w:tcPr>
            <w:tcW w:w="1009" w:type="dxa"/>
            <w:tcBorders>
              <w:top w:val="nil"/>
              <w:left w:val="nil"/>
              <w:bottom w:val="single" w:sz="4" w:space="0" w:color="000000"/>
              <w:right w:val="single" w:sz="4" w:space="0" w:color="000000"/>
            </w:tcBorders>
            <w:shd w:val="clear" w:color="auto" w:fill="auto"/>
            <w:vAlign w:val="center"/>
          </w:tcPr>
          <w:p w:rsidR="00BC2289" w:rsidRDefault="00BC2289">
            <w:pPr>
              <w:widowControl/>
              <w:spacing w:line="300" w:lineRule="exact"/>
              <w:jc w:val="left"/>
              <w:rPr>
                <w:rFonts w:ascii="宋体" w:hAnsi="宋体" w:cs="宋体"/>
                <w:kern w:val="0"/>
                <w:sz w:val="15"/>
                <w:szCs w:val="15"/>
              </w:rPr>
            </w:pPr>
          </w:p>
        </w:tc>
        <w:tc>
          <w:tcPr>
            <w:tcW w:w="736" w:type="dxa"/>
            <w:tcBorders>
              <w:top w:val="nil"/>
              <w:left w:val="nil"/>
              <w:bottom w:val="single" w:sz="4" w:space="0" w:color="000000"/>
              <w:right w:val="single" w:sz="4" w:space="0" w:color="000000"/>
            </w:tcBorders>
            <w:shd w:val="clear" w:color="auto" w:fill="auto"/>
            <w:vAlign w:val="center"/>
          </w:tcPr>
          <w:p w:rsidR="00BC2289" w:rsidRDefault="00525FBF">
            <w:pPr>
              <w:widowControl/>
              <w:spacing w:line="300" w:lineRule="exact"/>
              <w:jc w:val="left"/>
              <w:rPr>
                <w:rFonts w:ascii="宋体" w:hAnsi="宋体" w:cs="宋体"/>
                <w:kern w:val="0"/>
                <w:sz w:val="15"/>
                <w:szCs w:val="15"/>
              </w:rPr>
            </w:pPr>
            <w:r>
              <w:rPr>
                <w:rFonts w:ascii="宋体" w:hAnsi="宋体" w:cs="宋体" w:hint="eastAsia"/>
                <w:kern w:val="0"/>
                <w:sz w:val="15"/>
                <w:szCs w:val="15"/>
              </w:rPr>
              <w:t xml:space="preserve">　</w:t>
            </w:r>
          </w:p>
        </w:tc>
        <w:tc>
          <w:tcPr>
            <w:tcW w:w="922" w:type="dxa"/>
            <w:tcBorders>
              <w:top w:val="nil"/>
              <w:left w:val="nil"/>
              <w:bottom w:val="single" w:sz="4" w:space="0" w:color="000000"/>
              <w:right w:val="single" w:sz="4" w:space="0" w:color="000000"/>
            </w:tcBorders>
            <w:shd w:val="clear" w:color="auto" w:fill="auto"/>
            <w:vAlign w:val="center"/>
          </w:tcPr>
          <w:p w:rsidR="00BC2289" w:rsidRDefault="00525FBF">
            <w:pPr>
              <w:widowControl/>
              <w:spacing w:line="300" w:lineRule="exact"/>
              <w:jc w:val="left"/>
              <w:rPr>
                <w:rFonts w:ascii="宋体" w:hAnsi="宋体" w:cs="宋体"/>
                <w:kern w:val="0"/>
                <w:sz w:val="15"/>
                <w:szCs w:val="15"/>
              </w:rPr>
            </w:pPr>
            <w:r>
              <w:rPr>
                <w:rFonts w:ascii="宋体" w:hAnsi="宋体" w:cs="宋体" w:hint="eastAsia"/>
                <w:kern w:val="0"/>
                <w:sz w:val="15"/>
                <w:szCs w:val="15"/>
              </w:rPr>
              <w:t xml:space="preserve">　</w:t>
            </w:r>
          </w:p>
        </w:tc>
      </w:tr>
      <w:tr w:rsidR="00BC2289">
        <w:trPr>
          <w:trHeight w:val="271"/>
        </w:trPr>
        <w:tc>
          <w:tcPr>
            <w:tcW w:w="2115" w:type="dxa"/>
            <w:tcBorders>
              <w:top w:val="nil"/>
              <w:left w:val="single" w:sz="4" w:space="0" w:color="000000"/>
              <w:bottom w:val="single" w:sz="4" w:space="0" w:color="000000"/>
              <w:right w:val="single" w:sz="4" w:space="0" w:color="000000"/>
            </w:tcBorders>
            <w:shd w:val="clear" w:color="auto" w:fill="auto"/>
            <w:vAlign w:val="center"/>
          </w:tcPr>
          <w:p w:rsidR="00BC2289" w:rsidRDefault="00525FBF">
            <w:pPr>
              <w:widowControl/>
              <w:spacing w:line="300" w:lineRule="exact"/>
              <w:jc w:val="left"/>
              <w:rPr>
                <w:rFonts w:ascii="宋体" w:hAnsi="宋体" w:cs="宋体"/>
                <w:kern w:val="0"/>
                <w:sz w:val="15"/>
                <w:szCs w:val="15"/>
              </w:rPr>
            </w:pPr>
            <w:r>
              <w:rPr>
                <w:rFonts w:ascii="宋体" w:hAnsi="宋体" w:cs="宋体" w:hint="eastAsia"/>
                <w:kern w:val="0"/>
                <w:sz w:val="15"/>
                <w:szCs w:val="15"/>
              </w:rPr>
              <w:t>（二）政府性基金预算拨款</w:t>
            </w:r>
          </w:p>
        </w:tc>
        <w:tc>
          <w:tcPr>
            <w:tcW w:w="840" w:type="dxa"/>
            <w:tcBorders>
              <w:top w:val="nil"/>
              <w:left w:val="nil"/>
              <w:bottom w:val="single" w:sz="4" w:space="0" w:color="000000"/>
              <w:right w:val="single" w:sz="4" w:space="0" w:color="000000"/>
            </w:tcBorders>
            <w:shd w:val="clear" w:color="auto" w:fill="auto"/>
            <w:vAlign w:val="center"/>
          </w:tcPr>
          <w:p w:rsidR="00BC2289" w:rsidRDefault="00525FBF">
            <w:pPr>
              <w:widowControl/>
              <w:spacing w:line="300" w:lineRule="exact"/>
              <w:jc w:val="left"/>
              <w:rPr>
                <w:rFonts w:ascii="宋体" w:hAnsi="宋体" w:cs="宋体"/>
                <w:kern w:val="0"/>
                <w:sz w:val="15"/>
                <w:szCs w:val="15"/>
              </w:rPr>
            </w:pPr>
            <w:r>
              <w:rPr>
                <w:rFonts w:ascii="宋体" w:hAnsi="宋体" w:cs="宋体" w:hint="eastAsia"/>
                <w:kern w:val="0"/>
                <w:sz w:val="15"/>
                <w:szCs w:val="15"/>
              </w:rPr>
              <w:t xml:space="preserve">　</w:t>
            </w:r>
          </w:p>
        </w:tc>
        <w:tc>
          <w:tcPr>
            <w:tcW w:w="2640" w:type="dxa"/>
            <w:tcBorders>
              <w:top w:val="nil"/>
              <w:left w:val="nil"/>
              <w:bottom w:val="single" w:sz="4" w:space="0" w:color="000000"/>
              <w:right w:val="single" w:sz="4" w:space="0" w:color="000000"/>
            </w:tcBorders>
            <w:shd w:val="clear" w:color="auto" w:fill="auto"/>
            <w:vAlign w:val="center"/>
          </w:tcPr>
          <w:p w:rsidR="00BC2289" w:rsidRDefault="00525FBF">
            <w:pPr>
              <w:widowControl/>
              <w:spacing w:line="300" w:lineRule="exact"/>
              <w:jc w:val="left"/>
              <w:rPr>
                <w:rFonts w:ascii="宋体" w:hAnsi="宋体" w:cs="宋体"/>
                <w:kern w:val="0"/>
                <w:sz w:val="15"/>
                <w:szCs w:val="15"/>
              </w:rPr>
            </w:pPr>
            <w:r>
              <w:rPr>
                <w:rFonts w:ascii="宋体" w:hAnsi="宋体" w:cs="宋体" w:hint="eastAsia"/>
                <w:kern w:val="0"/>
                <w:sz w:val="15"/>
                <w:szCs w:val="15"/>
              </w:rPr>
              <w:t>（七）文化体育旅游与传媒支出</w:t>
            </w:r>
          </w:p>
        </w:tc>
        <w:tc>
          <w:tcPr>
            <w:tcW w:w="1085" w:type="dxa"/>
            <w:tcBorders>
              <w:top w:val="nil"/>
              <w:left w:val="nil"/>
              <w:bottom w:val="single" w:sz="4" w:space="0" w:color="000000"/>
              <w:right w:val="single" w:sz="4" w:space="0" w:color="000000"/>
            </w:tcBorders>
            <w:shd w:val="clear" w:color="auto" w:fill="auto"/>
            <w:vAlign w:val="center"/>
          </w:tcPr>
          <w:p w:rsidR="00BC2289" w:rsidRDefault="00BC2289">
            <w:pPr>
              <w:widowControl/>
              <w:spacing w:line="300" w:lineRule="exact"/>
              <w:jc w:val="left"/>
              <w:rPr>
                <w:rFonts w:ascii="宋体" w:hAnsi="宋体" w:cs="宋体"/>
                <w:kern w:val="0"/>
                <w:sz w:val="15"/>
                <w:szCs w:val="15"/>
              </w:rPr>
            </w:pPr>
          </w:p>
        </w:tc>
        <w:tc>
          <w:tcPr>
            <w:tcW w:w="1147" w:type="dxa"/>
            <w:tcBorders>
              <w:top w:val="nil"/>
              <w:left w:val="nil"/>
              <w:bottom w:val="single" w:sz="4" w:space="0" w:color="000000"/>
              <w:right w:val="single" w:sz="4" w:space="0" w:color="000000"/>
            </w:tcBorders>
            <w:shd w:val="clear" w:color="auto" w:fill="auto"/>
            <w:vAlign w:val="center"/>
          </w:tcPr>
          <w:p w:rsidR="00BC2289" w:rsidRDefault="00BC2289">
            <w:pPr>
              <w:widowControl/>
              <w:spacing w:line="300" w:lineRule="exact"/>
              <w:jc w:val="left"/>
              <w:rPr>
                <w:rFonts w:ascii="宋体" w:hAnsi="宋体" w:cs="宋体"/>
                <w:kern w:val="0"/>
                <w:sz w:val="15"/>
                <w:szCs w:val="15"/>
              </w:rPr>
            </w:pPr>
          </w:p>
        </w:tc>
        <w:tc>
          <w:tcPr>
            <w:tcW w:w="1009" w:type="dxa"/>
            <w:tcBorders>
              <w:top w:val="nil"/>
              <w:left w:val="nil"/>
              <w:bottom w:val="single" w:sz="4" w:space="0" w:color="000000"/>
              <w:right w:val="single" w:sz="4" w:space="0" w:color="000000"/>
            </w:tcBorders>
            <w:shd w:val="clear" w:color="auto" w:fill="auto"/>
            <w:vAlign w:val="center"/>
          </w:tcPr>
          <w:p w:rsidR="00BC2289" w:rsidRDefault="00BC2289">
            <w:pPr>
              <w:widowControl/>
              <w:spacing w:line="300" w:lineRule="exact"/>
              <w:jc w:val="left"/>
              <w:rPr>
                <w:rFonts w:ascii="宋体" w:hAnsi="宋体" w:cs="宋体"/>
                <w:kern w:val="0"/>
                <w:sz w:val="15"/>
                <w:szCs w:val="15"/>
              </w:rPr>
            </w:pPr>
          </w:p>
        </w:tc>
        <w:tc>
          <w:tcPr>
            <w:tcW w:w="736" w:type="dxa"/>
            <w:tcBorders>
              <w:top w:val="nil"/>
              <w:left w:val="nil"/>
              <w:bottom w:val="single" w:sz="4" w:space="0" w:color="000000"/>
              <w:right w:val="single" w:sz="4" w:space="0" w:color="000000"/>
            </w:tcBorders>
            <w:shd w:val="clear" w:color="auto" w:fill="auto"/>
            <w:vAlign w:val="center"/>
          </w:tcPr>
          <w:p w:rsidR="00BC2289" w:rsidRDefault="00525FBF">
            <w:pPr>
              <w:widowControl/>
              <w:spacing w:line="300" w:lineRule="exact"/>
              <w:jc w:val="left"/>
              <w:rPr>
                <w:rFonts w:ascii="宋体" w:hAnsi="宋体" w:cs="宋体"/>
                <w:kern w:val="0"/>
                <w:sz w:val="15"/>
                <w:szCs w:val="15"/>
              </w:rPr>
            </w:pPr>
            <w:r>
              <w:rPr>
                <w:rFonts w:ascii="宋体" w:hAnsi="宋体" w:cs="宋体" w:hint="eastAsia"/>
                <w:kern w:val="0"/>
                <w:sz w:val="15"/>
                <w:szCs w:val="15"/>
              </w:rPr>
              <w:t xml:space="preserve">　</w:t>
            </w:r>
          </w:p>
        </w:tc>
        <w:tc>
          <w:tcPr>
            <w:tcW w:w="922" w:type="dxa"/>
            <w:tcBorders>
              <w:top w:val="nil"/>
              <w:left w:val="nil"/>
              <w:bottom w:val="single" w:sz="4" w:space="0" w:color="000000"/>
              <w:right w:val="single" w:sz="4" w:space="0" w:color="000000"/>
            </w:tcBorders>
            <w:shd w:val="clear" w:color="auto" w:fill="auto"/>
            <w:vAlign w:val="center"/>
          </w:tcPr>
          <w:p w:rsidR="00BC2289" w:rsidRDefault="00525FBF">
            <w:pPr>
              <w:widowControl/>
              <w:spacing w:line="300" w:lineRule="exact"/>
              <w:jc w:val="left"/>
              <w:rPr>
                <w:rFonts w:ascii="宋体" w:hAnsi="宋体" w:cs="宋体"/>
                <w:kern w:val="0"/>
                <w:sz w:val="15"/>
                <w:szCs w:val="15"/>
              </w:rPr>
            </w:pPr>
            <w:r>
              <w:rPr>
                <w:rFonts w:ascii="宋体" w:hAnsi="宋体" w:cs="宋体" w:hint="eastAsia"/>
                <w:kern w:val="0"/>
                <w:sz w:val="15"/>
                <w:szCs w:val="15"/>
              </w:rPr>
              <w:t xml:space="preserve">　</w:t>
            </w:r>
          </w:p>
        </w:tc>
      </w:tr>
      <w:tr w:rsidR="00BC2289">
        <w:trPr>
          <w:trHeight w:val="151"/>
        </w:trPr>
        <w:tc>
          <w:tcPr>
            <w:tcW w:w="2115" w:type="dxa"/>
            <w:tcBorders>
              <w:top w:val="nil"/>
              <w:left w:val="single" w:sz="4" w:space="0" w:color="000000"/>
              <w:bottom w:val="single" w:sz="4" w:space="0" w:color="000000"/>
              <w:right w:val="single" w:sz="4" w:space="0" w:color="000000"/>
            </w:tcBorders>
            <w:shd w:val="clear" w:color="auto" w:fill="auto"/>
            <w:vAlign w:val="center"/>
          </w:tcPr>
          <w:p w:rsidR="00BC2289" w:rsidRDefault="00525FBF">
            <w:pPr>
              <w:widowControl/>
              <w:spacing w:line="300" w:lineRule="exact"/>
              <w:jc w:val="left"/>
              <w:rPr>
                <w:rFonts w:ascii="宋体" w:hAnsi="宋体" w:cs="宋体"/>
                <w:kern w:val="0"/>
                <w:sz w:val="15"/>
                <w:szCs w:val="15"/>
              </w:rPr>
            </w:pPr>
            <w:r>
              <w:rPr>
                <w:rFonts w:ascii="宋体" w:hAnsi="宋体" w:cs="宋体" w:hint="eastAsia"/>
                <w:kern w:val="0"/>
                <w:sz w:val="15"/>
                <w:szCs w:val="15"/>
              </w:rPr>
              <w:t>（三）国有资本经营预算拨款</w:t>
            </w:r>
          </w:p>
        </w:tc>
        <w:tc>
          <w:tcPr>
            <w:tcW w:w="840" w:type="dxa"/>
            <w:tcBorders>
              <w:top w:val="nil"/>
              <w:left w:val="nil"/>
              <w:bottom w:val="single" w:sz="4" w:space="0" w:color="000000"/>
              <w:right w:val="single" w:sz="4" w:space="0" w:color="000000"/>
            </w:tcBorders>
            <w:shd w:val="clear" w:color="auto" w:fill="auto"/>
            <w:vAlign w:val="center"/>
          </w:tcPr>
          <w:p w:rsidR="00BC2289" w:rsidRDefault="00525FBF">
            <w:pPr>
              <w:widowControl/>
              <w:spacing w:line="300" w:lineRule="exact"/>
              <w:jc w:val="left"/>
              <w:rPr>
                <w:rFonts w:ascii="宋体" w:hAnsi="宋体" w:cs="宋体"/>
                <w:kern w:val="0"/>
                <w:sz w:val="15"/>
                <w:szCs w:val="15"/>
              </w:rPr>
            </w:pPr>
            <w:r>
              <w:rPr>
                <w:rFonts w:ascii="宋体" w:hAnsi="宋体" w:cs="宋体" w:hint="eastAsia"/>
                <w:kern w:val="0"/>
                <w:sz w:val="15"/>
                <w:szCs w:val="15"/>
              </w:rPr>
              <w:t xml:space="preserve">　</w:t>
            </w:r>
          </w:p>
        </w:tc>
        <w:tc>
          <w:tcPr>
            <w:tcW w:w="2640" w:type="dxa"/>
            <w:tcBorders>
              <w:top w:val="nil"/>
              <w:left w:val="nil"/>
              <w:bottom w:val="single" w:sz="4" w:space="0" w:color="000000"/>
              <w:right w:val="single" w:sz="4" w:space="0" w:color="000000"/>
            </w:tcBorders>
            <w:shd w:val="clear" w:color="auto" w:fill="auto"/>
            <w:vAlign w:val="center"/>
          </w:tcPr>
          <w:p w:rsidR="00BC2289" w:rsidRDefault="00525FBF">
            <w:pPr>
              <w:widowControl/>
              <w:spacing w:line="300" w:lineRule="exact"/>
              <w:jc w:val="left"/>
              <w:rPr>
                <w:rFonts w:ascii="宋体" w:hAnsi="宋体" w:cs="宋体"/>
                <w:kern w:val="0"/>
                <w:sz w:val="15"/>
                <w:szCs w:val="15"/>
              </w:rPr>
            </w:pPr>
            <w:r>
              <w:rPr>
                <w:rFonts w:ascii="宋体" w:hAnsi="宋体" w:cs="宋体" w:hint="eastAsia"/>
                <w:kern w:val="0"/>
                <w:sz w:val="15"/>
                <w:szCs w:val="15"/>
              </w:rPr>
              <w:t>（八）社会保障和就业支出</w:t>
            </w:r>
          </w:p>
        </w:tc>
        <w:tc>
          <w:tcPr>
            <w:tcW w:w="1085" w:type="dxa"/>
            <w:tcBorders>
              <w:top w:val="nil"/>
              <w:left w:val="nil"/>
              <w:bottom w:val="single" w:sz="4" w:space="0" w:color="000000"/>
              <w:right w:val="single" w:sz="4" w:space="0" w:color="000000"/>
            </w:tcBorders>
            <w:shd w:val="clear" w:color="auto" w:fill="auto"/>
            <w:vAlign w:val="center"/>
          </w:tcPr>
          <w:p w:rsidR="00BC2289" w:rsidRDefault="004702E8">
            <w:pPr>
              <w:widowControl/>
              <w:spacing w:line="300" w:lineRule="exact"/>
              <w:jc w:val="left"/>
              <w:rPr>
                <w:rFonts w:ascii="宋体" w:hAnsi="宋体" w:cs="宋体"/>
                <w:kern w:val="0"/>
                <w:sz w:val="15"/>
                <w:szCs w:val="15"/>
              </w:rPr>
            </w:pPr>
            <w:r>
              <w:rPr>
                <w:rFonts w:ascii="宋体" w:hAnsi="宋体" w:cs="宋体" w:hint="eastAsia"/>
                <w:kern w:val="0"/>
                <w:sz w:val="15"/>
                <w:szCs w:val="15"/>
              </w:rPr>
              <w:t>5.97</w:t>
            </w:r>
          </w:p>
        </w:tc>
        <w:tc>
          <w:tcPr>
            <w:tcW w:w="1147" w:type="dxa"/>
            <w:tcBorders>
              <w:top w:val="nil"/>
              <w:left w:val="nil"/>
              <w:bottom w:val="single" w:sz="4" w:space="0" w:color="000000"/>
              <w:right w:val="single" w:sz="4" w:space="0" w:color="000000"/>
            </w:tcBorders>
            <w:shd w:val="clear" w:color="auto" w:fill="auto"/>
            <w:vAlign w:val="center"/>
          </w:tcPr>
          <w:p w:rsidR="00BC2289" w:rsidRDefault="004702E8">
            <w:pPr>
              <w:widowControl/>
              <w:spacing w:line="300" w:lineRule="exact"/>
              <w:jc w:val="left"/>
              <w:rPr>
                <w:rFonts w:ascii="宋体" w:hAnsi="宋体" w:cs="宋体"/>
                <w:kern w:val="0"/>
                <w:sz w:val="15"/>
                <w:szCs w:val="15"/>
              </w:rPr>
            </w:pPr>
            <w:r>
              <w:rPr>
                <w:rFonts w:ascii="宋体" w:hAnsi="宋体" w:cs="宋体" w:hint="eastAsia"/>
                <w:kern w:val="0"/>
                <w:sz w:val="15"/>
                <w:szCs w:val="15"/>
              </w:rPr>
              <w:t>5.97</w:t>
            </w:r>
          </w:p>
        </w:tc>
        <w:tc>
          <w:tcPr>
            <w:tcW w:w="1009" w:type="dxa"/>
            <w:tcBorders>
              <w:top w:val="nil"/>
              <w:left w:val="nil"/>
              <w:bottom w:val="single" w:sz="4" w:space="0" w:color="000000"/>
              <w:right w:val="single" w:sz="4" w:space="0" w:color="000000"/>
            </w:tcBorders>
            <w:shd w:val="clear" w:color="auto" w:fill="auto"/>
            <w:vAlign w:val="center"/>
          </w:tcPr>
          <w:p w:rsidR="00BC2289" w:rsidRDefault="004702E8">
            <w:pPr>
              <w:widowControl/>
              <w:spacing w:line="300" w:lineRule="exact"/>
              <w:jc w:val="left"/>
              <w:rPr>
                <w:rFonts w:ascii="宋体" w:hAnsi="宋体" w:cs="宋体"/>
                <w:kern w:val="0"/>
                <w:sz w:val="15"/>
                <w:szCs w:val="15"/>
              </w:rPr>
            </w:pPr>
            <w:r>
              <w:rPr>
                <w:rFonts w:ascii="宋体" w:hAnsi="宋体" w:cs="宋体" w:hint="eastAsia"/>
                <w:kern w:val="0"/>
                <w:sz w:val="15"/>
                <w:szCs w:val="15"/>
              </w:rPr>
              <w:t>5.97</w:t>
            </w:r>
          </w:p>
        </w:tc>
        <w:tc>
          <w:tcPr>
            <w:tcW w:w="736" w:type="dxa"/>
            <w:tcBorders>
              <w:top w:val="nil"/>
              <w:left w:val="nil"/>
              <w:bottom w:val="single" w:sz="4" w:space="0" w:color="000000"/>
              <w:right w:val="single" w:sz="4" w:space="0" w:color="000000"/>
            </w:tcBorders>
            <w:shd w:val="clear" w:color="auto" w:fill="auto"/>
            <w:vAlign w:val="center"/>
          </w:tcPr>
          <w:p w:rsidR="00BC2289" w:rsidRDefault="00525FBF">
            <w:pPr>
              <w:widowControl/>
              <w:spacing w:line="300" w:lineRule="exact"/>
              <w:jc w:val="left"/>
              <w:rPr>
                <w:rFonts w:ascii="宋体" w:hAnsi="宋体" w:cs="宋体"/>
                <w:kern w:val="0"/>
                <w:sz w:val="15"/>
                <w:szCs w:val="15"/>
              </w:rPr>
            </w:pPr>
            <w:r>
              <w:rPr>
                <w:rFonts w:ascii="宋体" w:hAnsi="宋体" w:cs="宋体" w:hint="eastAsia"/>
                <w:kern w:val="0"/>
                <w:sz w:val="15"/>
                <w:szCs w:val="15"/>
              </w:rPr>
              <w:t xml:space="preserve">　</w:t>
            </w:r>
          </w:p>
        </w:tc>
        <w:tc>
          <w:tcPr>
            <w:tcW w:w="922" w:type="dxa"/>
            <w:tcBorders>
              <w:top w:val="nil"/>
              <w:left w:val="nil"/>
              <w:bottom w:val="single" w:sz="4" w:space="0" w:color="000000"/>
              <w:right w:val="single" w:sz="4" w:space="0" w:color="000000"/>
            </w:tcBorders>
            <w:shd w:val="clear" w:color="auto" w:fill="auto"/>
            <w:vAlign w:val="center"/>
          </w:tcPr>
          <w:p w:rsidR="00BC2289" w:rsidRDefault="00525FBF">
            <w:pPr>
              <w:widowControl/>
              <w:spacing w:line="300" w:lineRule="exact"/>
              <w:jc w:val="left"/>
              <w:rPr>
                <w:rFonts w:ascii="宋体" w:hAnsi="宋体" w:cs="宋体"/>
                <w:kern w:val="0"/>
                <w:sz w:val="15"/>
                <w:szCs w:val="15"/>
              </w:rPr>
            </w:pPr>
            <w:r>
              <w:rPr>
                <w:rFonts w:ascii="宋体" w:hAnsi="宋体" w:cs="宋体" w:hint="eastAsia"/>
                <w:kern w:val="0"/>
                <w:sz w:val="15"/>
                <w:szCs w:val="15"/>
              </w:rPr>
              <w:t xml:space="preserve">　</w:t>
            </w:r>
          </w:p>
        </w:tc>
      </w:tr>
      <w:tr w:rsidR="00BC2289">
        <w:trPr>
          <w:trHeight w:val="313"/>
        </w:trPr>
        <w:tc>
          <w:tcPr>
            <w:tcW w:w="2115" w:type="dxa"/>
            <w:tcBorders>
              <w:top w:val="nil"/>
              <w:left w:val="single" w:sz="4" w:space="0" w:color="000000"/>
              <w:bottom w:val="single" w:sz="4" w:space="0" w:color="000000"/>
              <w:right w:val="single" w:sz="4" w:space="0" w:color="000000"/>
            </w:tcBorders>
            <w:shd w:val="clear" w:color="auto" w:fill="auto"/>
            <w:vAlign w:val="center"/>
          </w:tcPr>
          <w:p w:rsidR="00BC2289" w:rsidRDefault="00525FBF">
            <w:pPr>
              <w:widowControl/>
              <w:spacing w:line="300" w:lineRule="exact"/>
              <w:jc w:val="left"/>
              <w:rPr>
                <w:rFonts w:ascii="宋体" w:hAnsi="宋体" w:cs="宋体"/>
                <w:kern w:val="0"/>
                <w:sz w:val="15"/>
                <w:szCs w:val="15"/>
              </w:rPr>
            </w:pPr>
            <w:r>
              <w:rPr>
                <w:rFonts w:ascii="宋体" w:hAnsi="宋体" w:cs="宋体" w:hint="eastAsia"/>
                <w:kern w:val="0"/>
                <w:sz w:val="15"/>
                <w:szCs w:val="15"/>
              </w:rPr>
              <w:t xml:space="preserve">　</w:t>
            </w:r>
          </w:p>
        </w:tc>
        <w:tc>
          <w:tcPr>
            <w:tcW w:w="840" w:type="dxa"/>
            <w:tcBorders>
              <w:top w:val="nil"/>
              <w:left w:val="nil"/>
              <w:bottom w:val="single" w:sz="4" w:space="0" w:color="000000"/>
              <w:right w:val="single" w:sz="4" w:space="0" w:color="000000"/>
            </w:tcBorders>
            <w:shd w:val="clear" w:color="auto" w:fill="auto"/>
            <w:vAlign w:val="center"/>
          </w:tcPr>
          <w:p w:rsidR="00BC2289" w:rsidRDefault="00525FBF">
            <w:pPr>
              <w:widowControl/>
              <w:spacing w:line="300" w:lineRule="exact"/>
              <w:jc w:val="left"/>
              <w:rPr>
                <w:rFonts w:ascii="宋体" w:hAnsi="宋体" w:cs="宋体"/>
                <w:kern w:val="0"/>
                <w:sz w:val="15"/>
                <w:szCs w:val="15"/>
              </w:rPr>
            </w:pPr>
            <w:r>
              <w:rPr>
                <w:rFonts w:ascii="宋体" w:hAnsi="宋体" w:cs="宋体" w:hint="eastAsia"/>
                <w:kern w:val="0"/>
                <w:sz w:val="15"/>
                <w:szCs w:val="15"/>
              </w:rPr>
              <w:t xml:space="preserve">　</w:t>
            </w:r>
          </w:p>
        </w:tc>
        <w:tc>
          <w:tcPr>
            <w:tcW w:w="2640" w:type="dxa"/>
            <w:tcBorders>
              <w:top w:val="nil"/>
              <w:left w:val="nil"/>
              <w:bottom w:val="single" w:sz="4" w:space="0" w:color="000000"/>
              <w:right w:val="single" w:sz="4" w:space="0" w:color="000000"/>
            </w:tcBorders>
            <w:shd w:val="clear" w:color="auto" w:fill="auto"/>
            <w:vAlign w:val="center"/>
          </w:tcPr>
          <w:p w:rsidR="00BC2289" w:rsidRDefault="00525FBF">
            <w:pPr>
              <w:widowControl/>
              <w:spacing w:line="300" w:lineRule="exact"/>
              <w:jc w:val="left"/>
              <w:rPr>
                <w:rFonts w:ascii="宋体" w:hAnsi="宋体" w:cs="宋体"/>
                <w:kern w:val="0"/>
                <w:sz w:val="15"/>
                <w:szCs w:val="15"/>
              </w:rPr>
            </w:pPr>
            <w:r>
              <w:rPr>
                <w:rFonts w:ascii="宋体" w:hAnsi="宋体" w:cs="宋体" w:hint="eastAsia"/>
                <w:kern w:val="0"/>
                <w:sz w:val="15"/>
                <w:szCs w:val="15"/>
              </w:rPr>
              <w:t>（九）医疗卫生与计划生育支出</w:t>
            </w:r>
          </w:p>
        </w:tc>
        <w:tc>
          <w:tcPr>
            <w:tcW w:w="1085" w:type="dxa"/>
            <w:tcBorders>
              <w:top w:val="nil"/>
              <w:left w:val="nil"/>
              <w:bottom w:val="single" w:sz="4" w:space="0" w:color="000000"/>
              <w:right w:val="single" w:sz="4" w:space="0" w:color="000000"/>
            </w:tcBorders>
            <w:shd w:val="clear" w:color="auto" w:fill="auto"/>
            <w:vAlign w:val="center"/>
          </w:tcPr>
          <w:p w:rsidR="00BC2289" w:rsidRDefault="00BC2289">
            <w:pPr>
              <w:widowControl/>
              <w:spacing w:line="300" w:lineRule="exact"/>
              <w:jc w:val="left"/>
              <w:rPr>
                <w:rFonts w:ascii="宋体" w:hAnsi="宋体" w:cs="宋体"/>
                <w:kern w:val="0"/>
                <w:sz w:val="15"/>
                <w:szCs w:val="15"/>
              </w:rPr>
            </w:pPr>
          </w:p>
        </w:tc>
        <w:tc>
          <w:tcPr>
            <w:tcW w:w="1147" w:type="dxa"/>
            <w:tcBorders>
              <w:top w:val="nil"/>
              <w:left w:val="nil"/>
              <w:bottom w:val="single" w:sz="4" w:space="0" w:color="000000"/>
              <w:right w:val="single" w:sz="4" w:space="0" w:color="000000"/>
            </w:tcBorders>
            <w:shd w:val="clear" w:color="auto" w:fill="auto"/>
            <w:vAlign w:val="center"/>
          </w:tcPr>
          <w:p w:rsidR="00BC2289" w:rsidRDefault="00BC2289">
            <w:pPr>
              <w:widowControl/>
              <w:spacing w:line="300" w:lineRule="exact"/>
              <w:jc w:val="left"/>
              <w:rPr>
                <w:rFonts w:ascii="宋体" w:hAnsi="宋体" w:cs="宋体"/>
                <w:kern w:val="0"/>
                <w:sz w:val="15"/>
                <w:szCs w:val="15"/>
              </w:rPr>
            </w:pPr>
          </w:p>
        </w:tc>
        <w:tc>
          <w:tcPr>
            <w:tcW w:w="1009" w:type="dxa"/>
            <w:tcBorders>
              <w:top w:val="nil"/>
              <w:left w:val="nil"/>
              <w:bottom w:val="single" w:sz="4" w:space="0" w:color="000000"/>
              <w:right w:val="single" w:sz="4" w:space="0" w:color="000000"/>
            </w:tcBorders>
            <w:shd w:val="clear" w:color="auto" w:fill="auto"/>
            <w:vAlign w:val="center"/>
          </w:tcPr>
          <w:p w:rsidR="00BC2289" w:rsidRDefault="00BC2289">
            <w:pPr>
              <w:widowControl/>
              <w:spacing w:line="300" w:lineRule="exact"/>
              <w:jc w:val="left"/>
              <w:rPr>
                <w:rFonts w:ascii="宋体" w:hAnsi="宋体" w:cs="宋体"/>
                <w:kern w:val="0"/>
                <w:sz w:val="15"/>
                <w:szCs w:val="15"/>
              </w:rPr>
            </w:pPr>
          </w:p>
        </w:tc>
        <w:tc>
          <w:tcPr>
            <w:tcW w:w="736" w:type="dxa"/>
            <w:tcBorders>
              <w:top w:val="nil"/>
              <w:left w:val="nil"/>
              <w:bottom w:val="single" w:sz="4" w:space="0" w:color="000000"/>
              <w:right w:val="single" w:sz="4" w:space="0" w:color="000000"/>
            </w:tcBorders>
            <w:shd w:val="clear" w:color="auto" w:fill="auto"/>
            <w:vAlign w:val="center"/>
          </w:tcPr>
          <w:p w:rsidR="00BC2289" w:rsidRDefault="00525FBF">
            <w:pPr>
              <w:widowControl/>
              <w:spacing w:line="300" w:lineRule="exact"/>
              <w:jc w:val="left"/>
              <w:rPr>
                <w:rFonts w:ascii="宋体" w:hAnsi="宋体" w:cs="宋体"/>
                <w:kern w:val="0"/>
                <w:sz w:val="15"/>
                <w:szCs w:val="15"/>
              </w:rPr>
            </w:pPr>
            <w:r>
              <w:rPr>
                <w:rFonts w:ascii="宋体" w:hAnsi="宋体" w:cs="宋体" w:hint="eastAsia"/>
                <w:kern w:val="0"/>
                <w:sz w:val="15"/>
                <w:szCs w:val="15"/>
              </w:rPr>
              <w:t xml:space="preserve">　</w:t>
            </w:r>
          </w:p>
        </w:tc>
        <w:tc>
          <w:tcPr>
            <w:tcW w:w="922" w:type="dxa"/>
            <w:tcBorders>
              <w:top w:val="nil"/>
              <w:left w:val="nil"/>
              <w:bottom w:val="single" w:sz="4" w:space="0" w:color="000000"/>
              <w:right w:val="single" w:sz="4" w:space="0" w:color="000000"/>
            </w:tcBorders>
            <w:shd w:val="clear" w:color="auto" w:fill="auto"/>
            <w:vAlign w:val="center"/>
          </w:tcPr>
          <w:p w:rsidR="00BC2289" w:rsidRDefault="00525FBF">
            <w:pPr>
              <w:widowControl/>
              <w:spacing w:line="300" w:lineRule="exact"/>
              <w:jc w:val="left"/>
              <w:rPr>
                <w:rFonts w:ascii="宋体" w:hAnsi="宋体" w:cs="宋体"/>
                <w:kern w:val="0"/>
                <w:sz w:val="15"/>
                <w:szCs w:val="15"/>
              </w:rPr>
            </w:pPr>
            <w:r>
              <w:rPr>
                <w:rFonts w:ascii="宋体" w:hAnsi="宋体" w:cs="宋体" w:hint="eastAsia"/>
                <w:kern w:val="0"/>
                <w:sz w:val="15"/>
                <w:szCs w:val="15"/>
              </w:rPr>
              <w:t xml:space="preserve">　</w:t>
            </w:r>
          </w:p>
        </w:tc>
      </w:tr>
      <w:tr w:rsidR="00BC2289">
        <w:trPr>
          <w:trHeight w:val="325"/>
        </w:trPr>
        <w:tc>
          <w:tcPr>
            <w:tcW w:w="2115" w:type="dxa"/>
            <w:tcBorders>
              <w:top w:val="nil"/>
              <w:left w:val="single" w:sz="4" w:space="0" w:color="000000"/>
              <w:bottom w:val="single" w:sz="4" w:space="0" w:color="000000"/>
              <w:right w:val="single" w:sz="4" w:space="0" w:color="000000"/>
            </w:tcBorders>
            <w:shd w:val="clear" w:color="auto" w:fill="auto"/>
            <w:vAlign w:val="center"/>
          </w:tcPr>
          <w:p w:rsidR="00BC2289" w:rsidRDefault="00525FBF">
            <w:pPr>
              <w:widowControl/>
              <w:spacing w:line="300" w:lineRule="exact"/>
              <w:jc w:val="left"/>
              <w:rPr>
                <w:rFonts w:ascii="宋体" w:hAnsi="宋体" w:cs="宋体"/>
                <w:kern w:val="0"/>
                <w:sz w:val="15"/>
                <w:szCs w:val="15"/>
              </w:rPr>
            </w:pPr>
            <w:r>
              <w:rPr>
                <w:rFonts w:ascii="宋体" w:hAnsi="宋体" w:cs="宋体" w:hint="eastAsia"/>
                <w:kern w:val="0"/>
                <w:sz w:val="15"/>
                <w:szCs w:val="15"/>
              </w:rPr>
              <w:t xml:space="preserve">　</w:t>
            </w:r>
          </w:p>
        </w:tc>
        <w:tc>
          <w:tcPr>
            <w:tcW w:w="840" w:type="dxa"/>
            <w:tcBorders>
              <w:top w:val="nil"/>
              <w:left w:val="nil"/>
              <w:bottom w:val="single" w:sz="4" w:space="0" w:color="000000"/>
              <w:right w:val="single" w:sz="4" w:space="0" w:color="000000"/>
            </w:tcBorders>
            <w:shd w:val="clear" w:color="auto" w:fill="auto"/>
            <w:vAlign w:val="center"/>
          </w:tcPr>
          <w:p w:rsidR="00BC2289" w:rsidRDefault="00525FBF">
            <w:pPr>
              <w:widowControl/>
              <w:spacing w:line="300" w:lineRule="exact"/>
              <w:jc w:val="left"/>
              <w:rPr>
                <w:rFonts w:ascii="宋体" w:hAnsi="宋体" w:cs="宋体"/>
                <w:kern w:val="0"/>
                <w:sz w:val="15"/>
                <w:szCs w:val="15"/>
              </w:rPr>
            </w:pPr>
            <w:r>
              <w:rPr>
                <w:rFonts w:ascii="宋体" w:hAnsi="宋体" w:cs="宋体" w:hint="eastAsia"/>
                <w:kern w:val="0"/>
                <w:sz w:val="15"/>
                <w:szCs w:val="15"/>
              </w:rPr>
              <w:t xml:space="preserve">　</w:t>
            </w:r>
          </w:p>
        </w:tc>
        <w:tc>
          <w:tcPr>
            <w:tcW w:w="2640" w:type="dxa"/>
            <w:tcBorders>
              <w:top w:val="nil"/>
              <w:left w:val="nil"/>
              <w:bottom w:val="single" w:sz="4" w:space="0" w:color="000000"/>
              <w:right w:val="single" w:sz="4" w:space="0" w:color="000000"/>
            </w:tcBorders>
            <w:shd w:val="clear" w:color="auto" w:fill="auto"/>
            <w:vAlign w:val="center"/>
          </w:tcPr>
          <w:p w:rsidR="00BC2289" w:rsidRDefault="00525FBF">
            <w:pPr>
              <w:widowControl/>
              <w:spacing w:line="300" w:lineRule="exact"/>
              <w:jc w:val="left"/>
              <w:rPr>
                <w:rFonts w:ascii="宋体" w:hAnsi="宋体" w:cs="宋体"/>
                <w:kern w:val="0"/>
                <w:sz w:val="15"/>
                <w:szCs w:val="15"/>
              </w:rPr>
            </w:pPr>
            <w:r>
              <w:rPr>
                <w:rFonts w:ascii="宋体" w:hAnsi="宋体" w:cs="宋体" w:hint="eastAsia"/>
                <w:kern w:val="0"/>
                <w:sz w:val="15"/>
                <w:szCs w:val="15"/>
              </w:rPr>
              <w:t>（十）卫生健康支出</w:t>
            </w:r>
          </w:p>
        </w:tc>
        <w:tc>
          <w:tcPr>
            <w:tcW w:w="1085" w:type="dxa"/>
            <w:tcBorders>
              <w:top w:val="nil"/>
              <w:left w:val="nil"/>
              <w:bottom w:val="single" w:sz="4" w:space="0" w:color="000000"/>
              <w:right w:val="single" w:sz="4" w:space="0" w:color="000000"/>
            </w:tcBorders>
            <w:shd w:val="clear" w:color="auto" w:fill="auto"/>
            <w:vAlign w:val="center"/>
          </w:tcPr>
          <w:p w:rsidR="00BC2289" w:rsidRDefault="00CB6A02">
            <w:pPr>
              <w:widowControl/>
              <w:spacing w:line="300" w:lineRule="exact"/>
              <w:jc w:val="left"/>
              <w:rPr>
                <w:rFonts w:ascii="宋体" w:hAnsi="宋体" w:cs="宋体"/>
                <w:kern w:val="0"/>
                <w:sz w:val="15"/>
                <w:szCs w:val="15"/>
              </w:rPr>
            </w:pPr>
            <w:r>
              <w:rPr>
                <w:rFonts w:ascii="宋体" w:hAnsi="宋体" w:cs="宋体" w:hint="eastAsia"/>
                <w:kern w:val="0"/>
                <w:sz w:val="15"/>
                <w:szCs w:val="15"/>
              </w:rPr>
              <w:t>2.59</w:t>
            </w:r>
          </w:p>
        </w:tc>
        <w:tc>
          <w:tcPr>
            <w:tcW w:w="1147" w:type="dxa"/>
            <w:tcBorders>
              <w:top w:val="nil"/>
              <w:left w:val="nil"/>
              <w:bottom w:val="single" w:sz="4" w:space="0" w:color="000000"/>
              <w:right w:val="single" w:sz="4" w:space="0" w:color="000000"/>
            </w:tcBorders>
            <w:shd w:val="clear" w:color="auto" w:fill="auto"/>
            <w:vAlign w:val="center"/>
          </w:tcPr>
          <w:p w:rsidR="00BC2289" w:rsidRDefault="00CB6A02">
            <w:pPr>
              <w:widowControl/>
              <w:spacing w:line="300" w:lineRule="exact"/>
              <w:jc w:val="left"/>
              <w:rPr>
                <w:rFonts w:ascii="宋体" w:hAnsi="宋体" w:cs="宋体"/>
                <w:kern w:val="0"/>
                <w:sz w:val="15"/>
                <w:szCs w:val="15"/>
              </w:rPr>
            </w:pPr>
            <w:r>
              <w:rPr>
                <w:rFonts w:ascii="宋体" w:hAnsi="宋体" w:cs="宋体" w:hint="eastAsia"/>
                <w:kern w:val="0"/>
                <w:sz w:val="15"/>
                <w:szCs w:val="15"/>
              </w:rPr>
              <w:t>2.59</w:t>
            </w:r>
          </w:p>
        </w:tc>
        <w:tc>
          <w:tcPr>
            <w:tcW w:w="1009" w:type="dxa"/>
            <w:tcBorders>
              <w:top w:val="nil"/>
              <w:left w:val="nil"/>
              <w:bottom w:val="single" w:sz="4" w:space="0" w:color="000000"/>
              <w:right w:val="single" w:sz="4" w:space="0" w:color="000000"/>
            </w:tcBorders>
            <w:shd w:val="clear" w:color="auto" w:fill="auto"/>
            <w:vAlign w:val="center"/>
          </w:tcPr>
          <w:p w:rsidR="00BC2289" w:rsidRDefault="00CB6A02">
            <w:pPr>
              <w:widowControl/>
              <w:spacing w:line="300" w:lineRule="exact"/>
              <w:jc w:val="left"/>
              <w:rPr>
                <w:rFonts w:ascii="宋体" w:hAnsi="宋体" w:cs="宋体"/>
                <w:kern w:val="0"/>
                <w:sz w:val="15"/>
                <w:szCs w:val="15"/>
              </w:rPr>
            </w:pPr>
            <w:r>
              <w:rPr>
                <w:rFonts w:ascii="宋体" w:hAnsi="宋体" w:cs="宋体" w:hint="eastAsia"/>
                <w:kern w:val="0"/>
                <w:sz w:val="15"/>
                <w:szCs w:val="15"/>
              </w:rPr>
              <w:t>2.59</w:t>
            </w:r>
          </w:p>
        </w:tc>
        <w:tc>
          <w:tcPr>
            <w:tcW w:w="736" w:type="dxa"/>
            <w:tcBorders>
              <w:top w:val="nil"/>
              <w:left w:val="nil"/>
              <w:bottom w:val="single" w:sz="4" w:space="0" w:color="000000"/>
              <w:right w:val="single" w:sz="4" w:space="0" w:color="000000"/>
            </w:tcBorders>
            <w:shd w:val="clear" w:color="auto" w:fill="auto"/>
            <w:vAlign w:val="center"/>
          </w:tcPr>
          <w:p w:rsidR="00BC2289" w:rsidRDefault="00525FBF">
            <w:pPr>
              <w:widowControl/>
              <w:spacing w:line="300" w:lineRule="exact"/>
              <w:jc w:val="left"/>
              <w:rPr>
                <w:rFonts w:ascii="宋体" w:hAnsi="宋体" w:cs="宋体"/>
                <w:kern w:val="0"/>
                <w:sz w:val="15"/>
                <w:szCs w:val="15"/>
              </w:rPr>
            </w:pPr>
            <w:r>
              <w:rPr>
                <w:rFonts w:ascii="宋体" w:hAnsi="宋体" w:cs="宋体" w:hint="eastAsia"/>
                <w:kern w:val="0"/>
                <w:sz w:val="15"/>
                <w:szCs w:val="15"/>
              </w:rPr>
              <w:t xml:space="preserve">　</w:t>
            </w:r>
          </w:p>
        </w:tc>
        <w:tc>
          <w:tcPr>
            <w:tcW w:w="922" w:type="dxa"/>
            <w:tcBorders>
              <w:top w:val="nil"/>
              <w:left w:val="nil"/>
              <w:bottom w:val="single" w:sz="4" w:space="0" w:color="000000"/>
              <w:right w:val="single" w:sz="4" w:space="0" w:color="000000"/>
            </w:tcBorders>
            <w:shd w:val="clear" w:color="auto" w:fill="auto"/>
            <w:vAlign w:val="center"/>
          </w:tcPr>
          <w:p w:rsidR="00BC2289" w:rsidRDefault="00525FBF">
            <w:pPr>
              <w:widowControl/>
              <w:spacing w:line="300" w:lineRule="exact"/>
              <w:jc w:val="left"/>
              <w:rPr>
                <w:rFonts w:ascii="宋体" w:hAnsi="宋体" w:cs="宋体"/>
                <w:kern w:val="0"/>
                <w:sz w:val="15"/>
                <w:szCs w:val="15"/>
              </w:rPr>
            </w:pPr>
            <w:r>
              <w:rPr>
                <w:rFonts w:ascii="宋体" w:hAnsi="宋体" w:cs="宋体" w:hint="eastAsia"/>
                <w:kern w:val="0"/>
                <w:sz w:val="15"/>
                <w:szCs w:val="15"/>
              </w:rPr>
              <w:t xml:space="preserve">　</w:t>
            </w:r>
          </w:p>
        </w:tc>
      </w:tr>
      <w:tr w:rsidR="00BC2289">
        <w:trPr>
          <w:trHeight w:val="313"/>
        </w:trPr>
        <w:tc>
          <w:tcPr>
            <w:tcW w:w="2115" w:type="dxa"/>
            <w:tcBorders>
              <w:top w:val="nil"/>
              <w:left w:val="single" w:sz="4" w:space="0" w:color="000000"/>
              <w:bottom w:val="single" w:sz="4" w:space="0" w:color="000000"/>
              <w:right w:val="single" w:sz="4" w:space="0" w:color="000000"/>
            </w:tcBorders>
            <w:shd w:val="clear" w:color="auto" w:fill="auto"/>
            <w:vAlign w:val="center"/>
          </w:tcPr>
          <w:p w:rsidR="00BC2289" w:rsidRDefault="00525FBF">
            <w:pPr>
              <w:widowControl/>
              <w:spacing w:line="300" w:lineRule="exact"/>
              <w:jc w:val="left"/>
              <w:rPr>
                <w:rFonts w:ascii="宋体" w:hAnsi="宋体" w:cs="宋体"/>
                <w:kern w:val="0"/>
                <w:sz w:val="15"/>
                <w:szCs w:val="15"/>
              </w:rPr>
            </w:pPr>
            <w:r>
              <w:rPr>
                <w:rFonts w:ascii="宋体" w:hAnsi="宋体" w:cs="宋体" w:hint="eastAsia"/>
                <w:kern w:val="0"/>
                <w:sz w:val="15"/>
                <w:szCs w:val="15"/>
              </w:rPr>
              <w:t xml:space="preserve">　</w:t>
            </w:r>
          </w:p>
        </w:tc>
        <w:tc>
          <w:tcPr>
            <w:tcW w:w="840" w:type="dxa"/>
            <w:tcBorders>
              <w:top w:val="nil"/>
              <w:left w:val="nil"/>
              <w:bottom w:val="single" w:sz="4" w:space="0" w:color="000000"/>
              <w:right w:val="single" w:sz="4" w:space="0" w:color="000000"/>
            </w:tcBorders>
            <w:shd w:val="clear" w:color="auto" w:fill="auto"/>
            <w:vAlign w:val="center"/>
          </w:tcPr>
          <w:p w:rsidR="00BC2289" w:rsidRDefault="00525FBF">
            <w:pPr>
              <w:widowControl/>
              <w:spacing w:line="300" w:lineRule="exact"/>
              <w:jc w:val="left"/>
              <w:rPr>
                <w:rFonts w:ascii="宋体" w:hAnsi="宋体" w:cs="宋体"/>
                <w:kern w:val="0"/>
                <w:sz w:val="15"/>
                <w:szCs w:val="15"/>
              </w:rPr>
            </w:pPr>
            <w:r>
              <w:rPr>
                <w:rFonts w:ascii="宋体" w:hAnsi="宋体" w:cs="宋体" w:hint="eastAsia"/>
                <w:kern w:val="0"/>
                <w:sz w:val="15"/>
                <w:szCs w:val="15"/>
              </w:rPr>
              <w:t xml:space="preserve">　</w:t>
            </w:r>
          </w:p>
        </w:tc>
        <w:tc>
          <w:tcPr>
            <w:tcW w:w="2640" w:type="dxa"/>
            <w:tcBorders>
              <w:top w:val="nil"/>
              <w:left w:val="nil"/>
              <w:bottom w:val="single" w:sz="4" w:space="0" w:color="000000"/>
              <w:right w:val="single" w:sz="4" w:space="0" w:color="000000"/>
            </w:tcBorders>
            <w:shd w:val="clear" w:color="auto" w:fill="auto"/>
            <w:vAlign w:val="center"/>
          </w:tcPr>
          <w:p w:rsidR="00BC2289" w:rsidRDefault="00525FBF">
            <w:pPr>
              <w:widowControl/>
              <w:spacing w:line="300" w:lineRule="exact"/>
              <w:jc w:val="left"/>
              <w:rPr>
                <w:rFonts w:ascii="宋体" w:hAnsi="宋体" w:cs="宋体"/>
                <w:kern w:val="0"/>
                <w:sz w:val="15"/>
                <w:szCs w:val="15"/>
              </w:rPr>
            </w:pPr>
            <w:r>
              <w:rPr>
                <w:rFonts w:ascii="宋体" w:hAnsi="宋体" w:cs="宋体" w:hint="eastAsia"/>
                <w:kern w:val="0"/>
                <w:sz w:val="15"/>
                <w:szCs w:val="15"/>
              </w:rPr>
              <w:t>（十一）节能环保支出</w:t>
            </w:r>
          </w:p>
        </w:tc>
        <w:tc>
          <w:tcPr>
            <w:tcW w:w="1085" w:type="dxa"/>
            <w:tcBorders>
              <w:top w:val="nil"/>
              <w:left w:val="nil"/>
              <w:bottom w:val="single" w:sz="4" w:space="0" w:color="000000"/>
              <w:right w:val="single" w:sz="4" w:space="0" w:color="000000"/>
            </w:tcBorders>
            <w:shd w:val="clear" w:color="auto" w:fill="auto"/>
            <w:vAlign w:val="center"/>
          </w:tcPr>
          <w:p w:rsidR="00BC2289" w:rsidRDefault="00BC2289">
            <w:pPr>
              <w:widowControl/>
              <w:spacing w:line="300" w:lineRule="exact"/>
              <w:jc w:val="left"/>
              <w:rPr>
                <w:rFonts w:ascii="宋体" w:hAnsi="宋体" w:cs="宋体"/>
                <w:kern w:val="0"/>
                <w:sz w:val="15"/>
                <w:szCs w:val="15"/>
              </w:rPr>
            </w:pPr>
          </w:p>
        </w:tc>
        <w:tc>
          <w:tcPr>
            <w:tcW w:w="1147" w:type="dxa"/>
            <w:tcBorders>
              <w:top w:val="nil"/>
              <w:left w:val="nil"/>
              <w:bottom w:val="single" w:sz="4" w:space="0" w:color="000000"/>
              <w:right w:val="single" w:sz="4" w:space="0" w:color="000000"/>
            </w:tcBorders>
            <w:shd w:val="clear" w:color="auto" w:fill="auto"/>
            <w:vAlign w:val="center"/>
          </w:tcPr>
          <w:p w:rsidR="00BC2289" w:rsidRDefault="00BC2289">
            <w:pPr>
              <w:widowControl/>
              <w:spacing w:line="300" w:lineRule="exact"/>
              <w:jc w:val="left"/>
              <w:rPr>
                <w:rFonts w:ascii="宋体" w:hAnsi="宋体" w:cs="宋体"/>
                <w:kern w:val="0"/>
                <w:sz w:val="15"/>
                <w:szCs w:val="15"/>
              </w:rPr>
            </w:pPr>
          </w:p>
        </w:tc>
        <w:tc>
          <w:tcPr>
            <w:tcW w:w="1009" w:type="dxa"/>
            <w:tcBorders>
              <w:top w:val="nil"/>
              <w:left w:val="nil"/>
              <w:bottom w:val="single" w:sz="4" w:space="0" w:color="000000"/>
              <w:right w:val="single" w:sz="4" w:space="0" w:color="000000"/>
            </w:tcBorders>
            <w:shd w:val="clear" w:color="auto" w:fill="auto"/>
            <w:vAlign w:val="center"/>
          </w:tcPr>
          <w:p w:rsidR="00BC2289" w:rsidRDefault="00BC2289">
            <w:pPr>
              <w:widowControl/>
              <w:spacing w:line="300" w:lineRule="exact"/>
              <w:jc w:val="left"/>
              <w:rPr>
                <w:rFonts w:ascii="宋体" w:hAnsi="宋体" w:cs="宋体"/>
                <w:kern w:val="0"/>
                <w:sz w:val="15"/>
                <w:szCs w:val="15"/>
              </w:rPr>
            </w:pPr>
          </w:p>
        </w:tc>
        <w:tc>
          <w:tcPr>
            <w:tcW w:w="736" w:type="dxa"/>
            <w:tcBorders>
              <w:top w:val="nil"/>
              <w:left w:val="nil"/>
              <w:bottom w:val="single" w:sz="4" w:space="0" w:color="000000"/>
              <w:right w:val="single" w:sz="4" w:space="0" w:color="000000"/>
            </w:tcBorders>
            <w:shd w:val="clear" w:color="auto" w:fill="auto"/>
            <w:vAlign w:val="center"/>
          </w:tcPr>
          <w:p w:rsidR="00BC2289" w:rsidRDefault="00525FBF">
            <w:pPr>
              <w:widowControl/>
              <w:spacing w:line="300" w:lineRule="exact"/>
              <w:jc w:val="left"/>
              <w:rPr>
                <w:rFonts w:ascii="宋体" w:hAnsi="宋体" w:cs="宋体"/>
                <w:kern w:val="0"/>
                <w:sz w:val="15"/>
                <w:szCs w:val="15"/>
              </w:rPr>
            </w:pPr>
            <w:r>
              <w:rPr>
                <w:rFonts w:ascii="宋体" w:hAnsi="宋体" w:cs="宋体" w:hint="eastAsia"/>
                <w:kern w:val="0"/>
                <w:sz w:val="15"/>
                <w:szCs w:val="15"/>
              </w:rPr>
              <w:t xml:space="preserve">　</w:t>
            </w:r>
          </w:p>
        </w:tc>
        <w:tc>
          <w:tcPr>
            <w:tcW w:w="922" w:type="dxa"/>
            <w:tcBorders>
              <w:top w:val="nil"/>
              <w:left w:val="nil"/>
              <w:bottom w:val="single" w:sz="4" w:space="0" w:color="000000"/>
              <w:right w:val="single" w:sz="4" w:space="0" w:color="000000"/>
            </w:tcBorders>
            <w:shd w:val="clear" w:color="auto" w:fill="auto"/>
            <w:vAlign w:val="center"/>
          </w:tcPr>
          <w:p w:rsidR="00BC2289" w:rsidRDefault="00525FBF">
            <w:pPr>
              <w:widowControl/>
              <w:spacing w:line="300" w:lineRule="exact"/>
              <w:jc w:val="left"/>
              <w:rPr>
                <w:rFonts w:ascii="宋体" w:hAnsi="宋体" w:cs="宋体"/>
                <w:kern w:val="0"/>
                <w:sz w:val="15"/>
                <w:szCs w:val="15"/>
              </w:rPr>
            </w:pPr>
            <w:r>
              <w:rPr>
                <w:rFonts w:ascii="宋体" w:hAnsi="宋体" w:cs="宋体" w:hint="eastAsia"/>
                <w:kern w:val="0"/>
                <w:sz w:val="15"/>
                <w:szCs w:val="15"/>
              </w:rPr>
              <w:t xml:space="preserve">　</w:t>
            </w:r>
          </w:p>
        </w:tc>
      </w:tr>
      <w:tr w:rsidR="00BC2289">
        <w:trPr>
          <w:trHeight w:val="313"/>
        </w:trPr>
        <w:tc>
          <w:tcPr>
            <w:tcW w:w="2115" w:type="dxa"/>
            <w:tcBorders>
              <w:top w:val="nil"/>
              <w:left w:val="single" w:sz="4" w:space="0" w:color="000000"/>
              <w:bottom w:val="single" w:sz="4" w:space="0" w:color="000000"/>
              <w:right w:val="single" w:sz="4" w:space="0" w:color="000000"/>
            </w:tcBorders>
            <w:shd w:val="clear" w:color="auto" w:fill="auto"/>
            <w:vAlign w:val="center"/>
          </w:tcPr>
          <w:p w:rsidR="00BC2289" w:rsidRDefault="00525FBF">
            <w:pPr>
              <w:widowControl/>
              <w:spacing w:line="300" w:lineRule="exact"/>
              <w:jc w:val="left"/>
              <w:rPr>
                <w:rFonts w:ascii="宋体" w:hAnsi="宋体" w:cs="宋体"/>
                <w:kern w:val="0"/>
                <w:sz w:val="15"/>
                <w:szCs w:val="15"/>
              </w:rPr>
            </w:pPr>
            <w:r>
              <w:rPr>
                <w:rFonts w:ascii="宋体" w:hAnsi="宋体" w:cs="宋体" w:hint="eastAsia"/>
                <w:kern w:val="0"/>
                <w:sz w:val="15"/>
                <w:szCs w:val="15"/>
              </w:rPr>
              <w:t xml:space="preserve">　</w:t>
            </w:r>
          </w:p>
        </w:tc>
        <w:tc>
          <w:tcPr>
            <w:tcW w:w="840" w:type="dxa"/>
            <w:tcBorders>
              <w:top w:val="nil"/>
              <w:left w:val="nil"/>
              <w:bottom w:val="single" w:sz="4" w:space="0" w:color="000000"/>
              <w:right w:val="single" w:sz="4" w:space="0" w:color="000000"/>
            </w:tcBorders>
            <w:shd w:val="clear" w:color="auto" w:fill="auto"/>
            <w:vAlign w:val="center"/>
          </w:tcPr>
          <w:p w:rsidR="00BC2289" w:rsidRDefault="00525FBF">
            <w:pPr>
              <w:widowControl/>
              <w:spacing w:line="300" w:lineRule="exact"/>
              <w:jc w:val="left"/>
              <w:rPr>
                <w:rFonts w:ascii="宋体" w:hAnsi="宋体" w:cs="宋体"/>
                <w:kern w:val="0"/>
                <w:sz w:val="15"/>
                <w:szCs w:val="15"/>
              </w:rPr>
            </w:pPr>
            <w:r>
              <w:rPr>
                <w:rFonts w:ascii="宋体" w:hAnsi="宋体" w:cs="宋体" w:hint="eastAsia"/>
                <w:kern w:val="0"/>
                <w:sz w:val="15"/>
                <w:szCs w:val="15"/>
              </w:rPr>
              <w:t xml:space="preserve">　</w:t>
            </w:r>
          </w:p>
        </w:tc>
        <w:tc>
          <w:tcPr>
            <w:tcW w:w="2640" w:type="dxa"/>
            <w:tcBorders>
              <w:top w:val="nil"/>
              <w:left w:val="nil"/>
              <w:bottom w:val="single" w:sz="4" w:space="0" w:color="000000"/>
              <w:right w:val="single" w:sz="4" w:space="0" w:color="000000"/>
            </w:tcBorders>
            <w:shd w:val="clear" w:color="auto" w:fill="auto"/>
            <w:vAlign w:val="center"/>
          </w:tcPr>
          <w:p w:rsidR="00BC2289" w:rsidRDefault="00525FBF">
            <w:pPr>
              <w:widowControl/>
              <w:spacing w:line="300" w:lineRule="exact"/>
              <w:jc w:val="left"/>
              <w:rPr>
                <w:rFonts w:ascii="宋体" w:hAnsi="宋体" w:cs="宋体"/>
                <w:kern w:val="0"/>
                <w:sz w:val="15"/>
                <w:szCs w:val="15"/>
              </w:rPr>
            </w:pPr>
            <w:r>
              <w:rPr>
                <w:rFonts w:ascii="宋体" w:hAnsi="宋体" w:cs="宋体" w:hint="eastAsia"/>
                <w:kern w:val="0"/>
                <w:sz w:val="15"/>
                <w:szCs w:val="15"/>
              </w:rPr>
              <w:t>（十二）城乡社区事务支出</w:t>
            </w:r>
          </w:p>
        </w:tc>
        <w:tc>
          <w:tcPr>
            <w:tcW w:w="1085" w:type="dxa"/>
            <w:tcBorders>
              <w:top w:val="nil"/>
              <w:left w:val="nil"/>
              <w:bottom w:val="single" w:sz="4" w:space="0" w:color="000000"/>
              <w:right w:val="single" w:sz="4" w:space="0" w:color="000000"/>
            </w:tcBorders>
            <w:shd w:val="clear" w:color="auto" w:fill="auto"/>
            <w:vAlign w:val="center"/>
          </w:tcPr>
          <w:p w:rsidR="00BC2289" w:rsidRDefault="00BC2289">
            <w:pPr>
              <w:widowControl/>
              <w:spacing w:line="300" w:lineRule="exact"/>
              <w:jc w:val="left"/>
              <w:rPr>
                <w:rFonts w:ascii="宋体" w:hAnsi="宋体" w:cs="宋体"/>
                <w:kern w:val="0"/>
                <w:sz w:val="15"/>
                <w:szCs w:val="15"/>
              </w:rPr>
            </w:pPr>
          </w:p>
        </w:tc>
        <w:tc>
          <w:tcPr>
            <w:tcW w:w="1147" w:type="dxa"/>
            <w:tcBorders>
              <w:top w:val="nil"/>
              <w:left w:val="nil"/>
              <w:bottom w:val="single" w:sz="4" w:space="0" w:color="000000"/>
              <w:right w:val="single" w:sz="4" w:space="0" w:color="000000"/>
            </w:tcBorders>
            <w:shd w:val="clear" w:color="auto" w:fill="auto"/>
            <w:vAlign w:val="center"/>
          </w:tcPr>
          <w:p w:rsidR="00BC2289" w:rsidRDefault="00BC2289">
            <w:pPr>
              <w:widowControl/>
              <w:spacing w:line="300" w:lineRule="exact"/>
              <w:jc w:val="left"/>
              <w:rPr>
                <w:rFonts w:ascii="宋体" w:hAnsi="宋体" w:cs="宋体"/>
                <w:kern w:val="0"/>
                <w:sz w:val="15"/>
                <w:szCs w:val="15"/>
              </w:rPr>
            </w:pPr>
          </w:p>
        </w:tc>
        <w:tc>
          <w:tcPr>
            <w:tcW w:w="1009" w:type="dxa"/>
            <w:tcBorders>
              <w:top w:val="nil"/>
              <w:left w:val="nil"/>
              <w:bottom w:val="single" w:sz="4" w:space="0" w:color="000000"/>
              <w:right w:val="single" w:sz="4" w:space="0" w:color="000000"/>
            </w:tcBorders>
            <w:shd w:val="clear" w:color="auto" w:fill="auto"/>
            <w:vAlign w:val="center"/>
          </w:tcPr>
          <w:p w:rsidR="00BC2289" w:rsidRDefault="00BC2289">
            <w:pPr>
              <w:widowControl/>
              <w:spacing w:line="300" w:lineRule="exact"/>
              <w:jc w:val="left"/>
              <w:rPr>
                <w:rFonts w:ascii="宋体" w:hAnsi="宋体" w:cs="宋体"/>
                <w:kern w:val="0"/>
                <w:sz w:val="15"/>
                <w:szCs w:val="15"/>
              </w:rPr>
            </w:pPr>
          </w:p>
        </w:tc>
        <w:tc>
          <w:tcPr>
            <w:tcW w:w="736" w:type="dxa"/>
            <w:tcBorders>
              <w:top w:val="nil"/>
              <w:left w:val="nil"/>
              <w:bottom w:val="single" w:sz="4" w:space="0" w:color="000000"/>
              <w:right w:val="single" w:sz="4" w:space="0" w:color="000000"/>
            </w:tcBorders>
            <w:shd w:val="clear" w:color="auto" w:fill="auto"/>
            <w:vAlign w:val="center"/>
          </w:tcPr>
          <w:p w:rsidR="00BC2289" w:rsidRDefault="00525FBF">
            <w:pPr>
              <w:widowControl/>
              <w:spacing w:line="300" w:lineRule="exact"/>
              <w:jc w:val="left"/>
              <w:rPr>
                <w:rFonts w:ascii="宋体" w:hAnsi="宋体" w:cs="宋体"/>
                <w:kern w:val="0"/>
                <w:sz w:val="15"/>
                <w:szCs w:val="15"/>
              </w:rPr>
            </w:pPr>
            <w:r>
              <w:rPr>
                <w:rFonts w:ascii="宋体" w:hAnsi="宋体" w:cs="宋体" w:hint="eastAsia"/>
                <w:kern w:val="0"/>
                <w:sz w:val="15"/>
                <w:szCs w:val="15"/>
              </w:rPr>
              <w:t xml:space="preserve">　</w:t>
            </w:r>
          </w:p>
        </w:tc>
        <w:tc>
          <w:tcPr>
            <w:tcW w:w="922" w:type="dxa"/>
            <w:tcBorders>
              <w:top w:val="nil"/>
              <w:left w:val="nil"/>
              <w:bottom w:val="single" w:sz="4" w:space="0" w:color="000000"/>
              <w:right w:val="single" w:sz="4" w:space="0" w:color="000000"/>
            </w:tcBorders>
            <w:shd w:val="clear" w:color="auto" w:fill="auto"/>
            <w:vAlign w:val="center"/>
          </w:tcPr>
          <w:p w:rsidR="00BC2289" w:rsidRDefault="00525FBF">
            <w:pPr>
              <w:widowControl/>
              <w:spacing w:line="300" w:lineRule="exact"/>
              <w:jc w:val="left"/>
              <w:rPr>
                <w:rFonts w:ascii="宋体" w:hAnsi="宋体" w:cs="宋体"/>
                <w:kern w:val="0"/>
                <w:sz w:val="15"/>
                <w:szCs w:val="15"/>
              </w:rPr>
            </w:pPr>
            <w:r>
              <w:rPr>
                <w:rFonts w:ascii="宋体" w:hAnsi="宋体" w:cs="宋体" w:hint="eastAsia"/>
                <w:kern w:val="0"/>
                <w:sz w:val="15"/>
                <w:szCs w:val="15"/>
              </w:rPr>
              <w:t xml:space="preserve">　</w:t>
            </w:r>
          </w:p>
        </w:tc>
      </w:tr>
      <w:tr w:rsidR="00BC2289">
        <w:trPr>
          <w:trHeight w:val="313"/>
        </w:trPr>
        <w:tc>
          <w:tcPr>
            <w:tcW w:w="2115" w:type="dxa"/>
            <w:tcBorders>
              <w:top w:val="nil"/>
              <w:left w:val="single" w:sz="4" w:space="0" w:color="000000"/>
              <w:bottom w:val="single" w:sz="4" w:space="0" w:color="000000"/>
              <w:right w:val="single" w:sz="4" w:space="0" w:color="000000"/>
            </w:tcBorders>
            <w:shd w:val="clear" w:color="auto" w:fill="auto"/>
            <w:vAlign w:val="center"/>
          </w:tcPr>
          <w:p w:rsidR="00BC2289" w:rsidRDefault="00525FBF">
            <w:pPr>
              <w:widowControl/>
              <w:spacing w:line="300" w:lineRule="exact"/>
              <w:jc w:val="left"/>
              <w:rPr>
                <w:rFonts w:ascii="宋体" w:hAnsi="宋体" w:cs="宋体"/>
                <w:kern w:val="0"/>
                <w:sz w:val="15"/>
                <w:szCs w:val="15"/>
              </w:rPr>
            </w:pPr>
            <w:r>
              <w:rPr>
                <w:rFonts w:ascii="宋体" w:hAnsi="宋体" w:cs="宋体" w:hint="eastAsia"/>
                <w:kern w:val="0"/>
                <w:sz w:val="15"/>
                <w:szCs w:val="15"/>
              </w:rPr>
              <w:t xml:space="preserve">　</w:t>
            </w:r>
          </w:p>
        </w:tc>
        <w:tc>
          <w:tcPr>
            <w:tcW w:w="840" w:type="dxa"/>
            <w:tcBorders>
              <w:top w:val="nil"/>
              <w:left w:val="nil"/>
              <w:bottom w:val="single" w:sz="4" w:space="0" w:color="000000"/>
              <w:right w:val="single" w:sz="4" w:space="0" w:color="000000"/>
            </w:tcBorders>
            <w:shd w:val="clear" w:color="auto" w:fill="auto"/>
            <w:vAlign w:val="center"/>
          </w:tcPr>
          <w:p w:rsidR="00BC2289" w:rsidRDefault="00525FBF">
            <w:pPr>
              <w:widowControl/>
              <w:spacing w:line="300" w:lineRule="exact"/>
              <w:jc w:val="left"/>
              <w:rPr>
                <w:rFonts w:ascii="宋体" w:hAnsi="宋体" w:cs="宋体"/>
                <w:kern w:val="0"/>
                <w:sz w:val="15"/>
                <w:szCs w:val="15"/>
              </w:rPr>
            </w:pPr>
            <w:r>
              <w:rPr>
                <w:rFonts w:ascii="宋体" w:hAnsi="宋体" w:cs="宋体" w:hint="eastAsia"/>
                <w:kern w:val="0"/>
                <w:sz w:val="15"/>
                <w:szCs w:val="15"/>
              </w:rPr>
              <w:t xml:space="preserve">　</w:t>
            </w:r>
          </w:p>
        </w:tc>
        <w:tc>
          <w:tcPr>
            <w:tcW w:w="2640" w:type="dxa"/>
            <w:tcBorders>
              <w:top w:val="nil"/>
              <w:left w:val="nil"/>
              <w:bottom w:val="single" w:sz="4" w:space="0" w:color="000000"/>
              <w:right w:val="single" w:sz="4" w:space="0" w:color="000000"/>
            </w:tcBorders>
            <w:shd w:val="clear" w:color="auto" w:fill="auto"/>
            <w:vAlign w:val="center"/>
          </w:tcPr>
          <w:p w:rsidR="00BC2289" w:rsidRDefault="00525FBF">
            <w:pPr>
              <w:widowControl/>
              <w:spacing w:line="300" w:lineRule="exact"/>
              <w:jc w:val="left"/>
              <w:rPr>
                <w:rFonts w:ascii="宋体" w:hAnsi="宋体" w:cs="宋体"/>
                <w:kern w:val="0"/>
                <w:sz w:val="15"/>
                <w:szCs w:val="15"/>
              </w:rPr>
            </w:pPr>
            <w:r>
              <w:rPr>
                <w:rFonts w:ascii="宋体" w:hAnsi="宋体" w:cs="宋体" w:hint="eastAsia"/>
                <w:kern w:val="0"/>
                <w:sz w:val="15"/>
                <w:szCs w:val="15"/>
              </w:rPr>
              <w:t>（十三）农林水事务支出</w:t>
            </w:r>
          </w:p>
        </w:tc>
        <w:tc>
          <w:tcPr>
            <w:tcW w:w="1085" w:type="dxa"/>
            <w:tcBorders>
              <w:top w:val="nil"/>
              <w:left w:val="nil"/>
              <w:bottom w:val="single" w:sz="4" w:space="0" w:color="000000"/>
              <w:right w:val="single" w:sz="4" w:space="0" w:color="000000"/>
            </w:tcBorders>
            <w:shd w:val="clear" w:color="auto" w:fill="auto"/>
            <w:vAlign w:val="center"/>
          </w:tcPr>
          <w:p w:rsidR="00BC2289" w:rsidRDefault="00BC2289">
            <w:pPr>
              <w:widowControl/>
              <w:spacing w:line="300" w:lineRule="exact"/>
              <w:jc w:val="left"/>
              <w:rPr>
                <w:rFonts w:ascii="宋体" w:hAnsi="宋体" w:cs="宋体"/>
                <w:kern w:val="0"/>
                <w:sz w:val="15"/>
                <w:szCs w:val="15"/>
              </w:rPr>
            </w:pPr>
          </w:p>
        </w:tc>
        <w:tc>
          <w:tcPr>
            <w:tcW w:w="1147" w:type="dxa"/>
            <w:tcBorders>
              <w:top w:val="nil"/>
              <w:left w:val="nil"/>
              <w:bottom w:val="single" w:sz="4" w:space="0" w:color="000000"/>
              <w:right w:val="single" w:sz="4" w:space="0" w:color="000000"/>
            </w:tcBorders>
            <w:shd w:val="clear" w:color="auto" w:fill="auto"/>
            <w:vAlign w:val="center"/>
          </w:tcPr>
          <w:p w:rsidR="00BC2289" w:rsidRDefault="00BC2289">
            <w:pPr>
              <w:widowControl/>
              <w:spacing w:line="300" w:lineRule="exact"/>
              <w:jc w:val="left"/>
              <w:rPr>
                <w:rFonts w:ascii="宋体" w:hAnsi="宋体" w:cs="宋体"/>
                <w:kern w:val="0"/>
                <w:sz w:val="15"/>
                <w:szCs w:val="15"/>
              </w:rPr>
            </w:pPr>
          </w:p>
        </w:tc>
        <w:tc>
          <w:tcPr>
            <w:tcW w:w="1009" w:type="dxa"/>
            <w:tcBorders>
              <w:top w:val="nil"/>
              <w:left w:val="nil"/>
              <w:bottom w:val="single" w:sz="4" w:space="0" w:color="000000"/>
              <w:right w:val="single" w:sz="4" w:space="0" w:color="000000"/>
            </w:tcBorders>
            <w:shd w:val="clear" w:color="auto" w:fill="auto"/>
            <w:vAlign w:val="center"/>
          </w:tcPr>
          <w:p w:rsidR="00BC2289" w:rsidRDefault="00BC2289">
            <w:pPr>
              <w:widowControl/>
              <w:spacing w:line="300" w:lineRule="exact"/>
              <w:jc w:val="left"/>
              <w:rPr>
                <w:rFonts w:ascii="宋体" w:hAnsi="宋体" w:cs="宋体"/>
                <w:kern w:val="0"/>
                <w:sz w:val="15"/>
                <w:szCs w:val="15"/>
              </w:rPr>
            </w:pPr>
          </w:p>
        </w:tc>
        <w:tc>
          <w:tcPr>
            <w:tcW w:w="736" w:type="dxa"/>
            <w:tcBorders>
              <w:top w:val="nil"/>
              <w:left w:val="nil"/>
              <w:bottom w:val="single" w:sz="4" w:space="0" w:color="000000"/>
              <w:right w:val="single" w:sz="4" w:space="0" w:color="000000"/>
            </w:tcBorders>
            <w:shd w:val="clear" w:color="auto" w:fill="auto"/>
            <w:vAlign w:val="center"/>
          </w:tcPr>
          <w:p w:rsidR="00BC2289" w:rsidRDefault="00525FBF">
            <w:pPr>
              <w:widowControl/>
              <w:spacing w:line="300" w:lineRule="exact"/>
              <w:jc w:val="left"/>
              <w:rPr>
                <w:rFonts w:ascii="宋体" w:hAnsi="宋体" w:cs="宋体"/>
                <w:kern w:val="0"/>
                <w:sz w:val="15"/>
                <w:szCs w:val="15"/>
              </w:rPr>
            </w:pPr>
            <w:r>
              <w:rPr>
                <w:rFonts w:ascii="宋体" w:hAnsi="宋体" w:cs="宋体" w:hint="eastAsia"/>
                <w:kern w:val="0"/>
                <w:sz w:val="15"/>
                <w:szCs w:val="15"/>
              </w:rPr>
              <w:t xml:space="preserve">　</w:t>
            </w:r>
          </w:p>
        </w:tc>
        <w:tc>
          <w:tcPr>
            <w:tcW w:w="922" w:type="dxa"/>
            <w:tcBorders>
              <w:top w:val="nil"/>
              <w:left w:val="nil"/>
              <w:bottom w:val="single" w:sz="4" w:space="0" w:color="000000"/>
              <w:right w:val="single" w:sz="4" w:space="0" w:color="000000"/>
            </w:tcBorders>
            <w:shd w:val="clear" w:color="auto" w:fill="auto"/>
            <w:vAlign w:val="center"/>
          </w:tcPr>
          <w:p w:rsidR="00BC2289" w:rsidRDefault="00525FBF">
            <w:pPr>
              <w:widowControl/>
              <w:spacing w:line="300" w:lineRule="exact"/>
              <w:jc w:val="left"/>
              <w:rPr>
                <w:rFonts w:ascii="宋体" w:hAnsi="宋体" w:cs="宋体"/>
                <w:kern w:val="0"/>
                <w:sz w:val="15"/>
                <w:szCs w:val="15"/>
              </w:rPr>
            </w:pPr>
            <w:r>
              <w:rPr>
                <w:rFonts w:ascii="宋体" w:hAnsi="宋体" w:cs="宋体" w:hint="eastAsia"/>
                <w:kern w:val="0"/>
                <w:sz w:val="15"/>
                <w:szCs w:val="15"/>
              </w:rPr>
              <w:t xml:space="preserve">　</w:t>
            </w:r>
          </w:p>
        </w:tc>
      </w:tr>
      <w:tr w:rsidR="00BC2289">
        <w:trPr>
          <w:trHeight w:val="325"/>
        </w:trPr>
        <w:tc>
          <w:tcPr>
            <w:tcW w:w="2115" w:type="dxa"/>
            <w:tcBorders>
              <w:top w:val="nil"/>
              <w:left w:val="single" w:sz="4" w:space="0" w:color="000000"/>
              <w:bottom w:val="single" w:sz="4" w:space="0" w:color="000000"/>
              <w:right w:val="single" w:sz="4" w:space="0" w:color="000000"/>
            </w:tcBorders>
            <w:shd w:val="clear" w:color="auto" w:fill="auto"/>
            <w:vAlign w:val="center"/>
          </w:tcPr>
          <w:p w:rsidR="00BC2289" w:rsidRDefault="00525FBF">
            <w:pPr>
              <w:widowControl/>
              <w:spacing w:line="300" w:lineRule="exact"/>
              <w:jc w:val="left"/>
              <w:rPr>
                <w:rFonts w:ascii="宋体" w:hAnsi="宋体" w:cs="宋体"/>
                <w:kern w:val="0"/>
                <w:sz w:val="15"/>
                <w:szCs w:val="15"/>
              </w:rPr>
            </w:pPr>
            <w:r>
              <w:rPr>
                <w:rFonts w:ascii="宋体" w:hAnsi="宋体" w:cs="宋体" w:hint="eastAsia"/>
                <w:kern w:val="0"/>
                <w:sz w:val="15"/>
                <w:szCs w:val="15"/>
              </w:rPr>
              <w:t xml:space="preserve">　</w:t>
            </w:r>
          </w:p>
        </w:tc>
        <w:tc>
          <w:tcPr>
            <w:tcW w:w="840" w:type="dxa"/>
            <w:tcBorders>
              <w:top w:val="nil"/>
              <w:left w:val="nil"/>
              <w:bottom w:val="single" w:sz="4" w:space="0" w:color="000000"/>
              <w:right w:val="single" w:sz="4" w:space="0" w:color="000000"/>
            </w:tcBorders>
            <w:shd w:val="clear" w:color="auto" w:fill="auto"/>
            <w:vAlign w:val="center"/>
          </w:tcPr>
          <w:p w:rsidR="00BC2289" w:rsidRDefault="00525FBF">
            <w:pPr>
              <w:widowControl/>
              <w:spacing w:line="300" w:lineRule="exact"/>
              <w:jc w:val="left"/>
              <w:rPr>
                <w:rFonts w:ascii="宋体" w:hAnsi="宋体" w:cs="宋体"/>
                <w:kern w:val="0"/>
                <w:sz w:val="15"/>
                <w:szCs w:val="15"/>
              </w:rPr>
            </w:pPr>
            <w:r>
              <w:rPr>
                <w:rFonts w:ascii="宋体" w:hAnsi="宋体" w:cs="宋体" w:hint="eastAsia"/>
                <w:kern w:val="0"/>
                <w:sz w:val="15"/>
                <w:szCs w:val="15"/>
              </w:rPr>
              <w:t xml:space="preserve">　</w:t>
            </w:r>
          </w:p>
        </w:tc>
        <w:tc>
          <w:tcPr>
            <w:tcW w:w="2640" w:type="dxa"/>
            <w:tcBorders>
              <w:top w:val="nil"/>
              <w:left w:val="nil"/>
              <w:bottom w:val="single" w:sz="4" w:space="0" w:color="000000"/>
              <w:right w:val="single" w:sz="4" w:space="0" w:color="000000"/>
            </w:tcBorders>
            <w:shd w:val="clear" w:color="auto" w:fill="auto"/>
            <w:vAlign w:val="center"/>
          </w:tcPr>
          <w:p w:rsidR="00BC2289" w:rsidRDefault="00525FBF">
            <w:pPr>
              <w:widowControl/>
              <w:spacing w:line="300" w:lineRule="exact"/>
              <w:jc w:val="left"/>
              <w:rPr>
                <w:rFonts w:ascii="宋体" w:hAnsi="宋体" w:cs="宋体"/>
                <w:kern w:val="0"/>
                <w:sz w:val="15"/>
                <w:szCs w:val="15"/>
              </w:rPr>
            </w:pPr>
            <w:r>
              <w:rPr>
                <w:rFonts w:ascii="宋体" w:hAnsi="宋体" w:cs="宋体" w:hint="eastAsia"/>
                <w:kern w:val="0"/>
                <w:sz w:val="15"/>
                <w:szCs w:val="15"/>
              </w:rPr>
              <w:t>（十四）交通运输支出</w:t>
            </w:r>
          </w:p>
        </w:tc>
        <w:tc>
          <w:tcPr>
            <w:tcW w:w="1085" w:type="dxa"/>
            <w:tcBorders>
              <w:top w:val="nil"/>
              <w:left w:val="nil"/>
              <w:bottom w:val="single" w:sz="4" w:space="0" w:color="000000"/>
              <w:right w:val="single" w:sz="4" w:space="0" w:color="000000"/>
            </w:tcBorders>
            <w:shd w:val="clear" w:color="auto" w:fill="auto"/>
            <w:vAlign w:val="center"/>
          </w:tcPr>
          <w:p w:rsidR="00BC2289" w:rsidRDefault="00BC2289">
            <w:pPr>
              <w:widowControl/>
              <w:spacing w:line="300" w:lineRule="exact"/>
              <w:jc w:val="left"/>
              <w:rPr>
                <w:rFonts w:ascii="宋体" w:hAnsi="宋体" w:cs="宋体"/>
                <w:kern w:val="0"/>
                <w:sz w:val="15"/>
                <w:szCs w:val="15"/>
              </w:rPr>
            </w:pPr>
          </w:p>
        </w:tc>
        <w:tc>
          <w:tcPr>
            <w:tcW w:w="1147" w:type="dxa"/>
            <w:tcBorders>
              <w:top w:val="nil"/>
              <w:left w:val="nil"/>
              <w:bottom w:val="single" w:sz="4" w:space="0" w:color="000000"/>
              <w:right w:val="single" w:sz="4" w:space="0" w:color="000000"/>
            </w:tcBorders>
            <w:shd w:val="clear" w:color="auto" w:fill="auto"/>
            <w:vAlign w:val="center"/>
          </w:tcPr>
          <w:p w:rsidR="00BC2289" w:rsidRDefault="00BC2289">
            <w:pPr>
              <w:widowControl/>
              <w:spacing w:line="300" w:lineRule="exact"/>
              <w:jc w:val="left"/>
              <w:rPr>
                <w:rFonts w:ascii="宋体" w:hAnsi="宋体" w:cs="宋体"/>
                <w:kern w:val="0"/>
                <w:sz w:val="15"/>
                <w:szCs w:val="15"/>
              </w:rPr>
            </w:pPr>
          </w:p>
        </w:tc>
        <w:tc>
          <w:tcPr>
            <w:tcW w:w="1009" w:type="dxa"/>
            <w:tcBorders>
              <w:top w:val="nil"/>
              <w:left w:val="nil"/>
              <w:bottom w:val="single" w:sz="4" w:space="0" w:color="000000"/>
              <w:right w:val="single" w:sz="4" w:space="0" w:color="000000"/>
            </w:tcBorders>
            <w:shd w:val="clear" w:color="auto" w:fill="auto"/>
            <w:vAlign w:val="center"/>
          </w:tcPr>
          <w:p w:rsidR="00BC2289" w:rsidRDefault="00BC2289">
            <w:pPr>
              <w:widowControl/>
              <w:spacing w:line="300" w:lineRule="exact"/>
              <w:jc w:val="left"/>
              <w:rPr>
                <w:rFonts w:ascii="宋体" w:hAnsi="宋体" w:cs="宋体"/>
                <w:kern w:val="0"/>
                <w:sz w:val="15"/>
                <w:szCs w:val="15"/>
              </w:rPr>
            </w:pPr>
          </w:p>
        </w:tc>
        <w:tc>
          <w:tcPr>
            <w:tcW w:w="736" w:type="dxa"/>
            <w:tcBorders>
              <w:top w:val="nil"/>
              <w:left w:val="nil"/>
              <w:bottom w:val="single" w:sz="4" w:space="0" w:color="000000"/>
              <w:right w:val="single" w:sz="4" w:space="0" w:color="000000"/>
            </w:tcBorders>
            <w:shd w:val="clear" w:color="auto" w:fill="auto"/>
            <w:vAlign w:val="center"/>
          </w:tcPr>
          <w:p w:rsidR="00BC2289" w:rsidRDefault="00525FBF">
            <w:pPr>
              <w:widowControl/>
              <w:spacing w:line="300" w:lineRule="exact"/>
              <w:jc w:val="left"/>
              <w:rPr>
                <w:rFonts w:ascii="宋体" w:hAnsi="宋体" w:cs="宋体"/>
                <w:kern w:val="0"/>
                <w:sz w:val="15"/>
                <w:szCs w:val="15"/>
              </w:rPr>
            </w:pPr>
            <w:r>
              <w:rPr>
                <w:rFonts w:ascii="宋体" w:hAnsi="宋体" w:cs="宋体" w:hint="eastAsia"/>
                <w:kern w:val="0"/>
                <w:sz w:val="15"/>
                <w:szCs w:val="15"/>
              </w:rPr>
              <w:t xml:space="preserve">　</w:t>
            </w:r>
          </w:p>
        </w:tc>
        <w:tc>
          <w:tcPr>
            <w:tcW w:w="922" w:type="dxa"/>
            <w:tcBorders>
              <w:top w:val="nil"/>
              <w:left w:val="nil"/>
              <w:bottom w:val="single" w:sz="4" w:space="0" w:color="000000"/>
              <w:right w:val="single" w:sz="4" w:space="0" w:color="000000"/>
            </w:tcBorders>
            <w:shd w:val="clear" w:color="auto" w:fill="auto"/>
            <w:vAlign w:val="center"/>
          </w:tcPr>
          <w:p w:rsidR="00BC2289" w:rsidRDefault="00525FBF">
            <w:pPr>
              <w:widowControl/>
              <w:spacing w:line="300" w:lineRule="exact"/>
              <w:jc w:val="left"/>
              <w:rPr>
                <w:rFonts w:ascii="宋体" w:hAnsi="宋体" w:cs="宋体"/>
                <w:kern w:val="0"/>
                <w:sz w:val="15"/>
                <w:szCs w:val="15"/>
              </w:rPr>
            </w:pPr>
            <w:r>
              <w:rPr>
                <w:rFonts w:ascii="宋体" w:hAnsi="宋体" w:cs="宋体" w:hint="eastAsia"/>
                <w:kern w:val="0"/>
                <w:sz w:val="15"/>
                <w:szCs w:val="15"/>
              </w:rPr>
              <w:t xml:space="preserve">　</w:t>
            </w:r>
          </w:p>
        </w:tc>
      </w:tr>
      <w:tr w:rsidR="00BC2289">
        <w:trPr>
          <w:trHeight w:val="340"/>
        </w:trPr>
        <w:tc>
          <w:tcPr>
            <w:tcW w:w="2115" w:type="dxa"/>
            <w:tcBorders>
              <w:top w:val="nil"/>
              <w:left w:val="single" w:sz="4" w:space="0" w:color="000000"/>
              <w:bottom w:val="single" w:sz="4" w:space="0" w:color="000000"/>
              <w:right w:val="single" w:sz="4" w:space="0" w:color="000000"/>
            </w:tcBorders>
            <w:shd w:val="clear" w:color="auto" w:fill="auto"/>
            <w:vAlign w:val="center"/>
          </w:tcPr>
          <w:p w:rsidR="00BC2289" w:rsidRDefault="00525FBF">
            <w:pPr>
              <w:widowControl/>
              <w:spacing w:line="300" w:lineRule="exact"/>
              <w:jc w:val="left"/>
              <w:rPr>
                <w:rFonts w:ascii="宋体" w:hAnsi="宋体" w:cs="宋体"/>
                <w:kern w:val="0"/>
                <w:sz w:val="15"/>
                <w:szCs w:val="15"/>
              </w:rPr>
            </w:pPr>
            <w:r>
              <w:rPr>
                <w:rFonts w:ascii="宋体" w:hAnsi="宋体" w:cs="宋体" w:hint="eastAsia"/>
                <w:kern w:val="0"/>
                <w:sz w:val="15"/>
                <w:szCs w:val="15"/>
              </w:rPr>
              <w:t xml:space="preserve">　</w:t>
            </w:r>
          </w:p>
        </w:tc>
        <w:tc>
          <w:tcPr>
            <w:tcW w:w="840" w:type="dxa"/>
            <w:tcBorders>
              <w:top w:val="nil"/>
              <w:left w:val="nil"/>
              <w:bottom w:val="single" w:sz="4" w:space="0" w:color="000000"/>
              <w:right w:val="single" w:sz="4" w:space="0" w:color="000000"/>
            </w:tcBorders>
            <w:shd w:val="clear" w:color="auto" w:fill="auto"/>
            <w:vAlign w:val="center"/>
          </w:tcPr>
          <w:p w:rsidR="00BC2289" w:rsidRDefault="00525FBF">
            <w:pPr>
              <w:widowControl/>
              <w:spacing w:line="300" w:lineRule="exact"/>
              <w:jc w:val="left"/>
              <w:rPr>
                <w:rFonts w:ascii="宋体" w:hAnsi="宋体" w:cs="宋体"/>
                <w:kern w:val="0"/>
                <w:sz w:val="15"/>
                <w:szCs w:val="15"/>
              </w:rPr>
            </w:pPr>
            <w:r>
              <w:rPr>
                <w:rFonts w:ascii="宋体" w:hAnsi="宋体" w:cs="宋体" w:hint="eastAsia"/>
                <w:kern w:val="0"/>
                <w:sz w:val="15"/>
                <w:szCs w:val="15"/>
              </w:rPr>
              <w:t xml:space="preserve">　</w:t>
            </w:r>
          </w:p>
        </w:tc>
        <w:tc>
          <w:tcPr>
            <w:tcW w:w="2640" w:type="dxa"/>
            <w:tcBorders>
              <w:top w:val="nil"/>
              <w:left w:val="nil"/>
              <w:bottom w:val="single" w:sz="4" w:space="0" w:color="000000"/>
              <w:right w:val="single" w:sz="4" w:space="0" w:color="000000"/>
            </w:tcBorders>
            <w:shd w:val="clear" w:color="auto" w:fill="auto"/>
            <w:vAlign w:val="center"/>
          </w:tcPr>
          <w:p w:rsidR="00BC2289" w:rsidRDefault="00525FBF">
            <w:pPr>
              <w:widowControl/>
              <w:spacing w:line="300" w:lineRule="exact"/>
              <w:jc w:val="left"/>
              <w:rPr>
                <w:rFonts w:ascii="宋体" w:hAnsi="宋体" w:cs="宋体"/>
                <w:kern w:val="0"/>
                <w:sz w:val="15"/>
                <w:szCs w:val="15"/>
              </w:rPr>
            </w:pPr>
            <w:r>
              <w:rPr>
                <w:rFonts w:ascii="宋体" w:hAnsi="宋体" w:cs="宋体" w:hint="eastAsia"/>
                <w:kern w:val="0"/>
                <w:sz w:val="15"/>
                <w:szCs w:val="15"/>
              </w:rPr>
              <w:t>（十五）资源勘探信息等支出</w:t>
            </w:r>
          </w:p>
        </w:tc>
        <w:tc>
          <w:tcPr>
            <w:tcW w:w="1085" w:type="dxa"/>
            <w:tcBorders>
              <w:top w:val="nil"/>
              <w:left w:val="nil"/>
              <w:bottom w:val="single" w:sz="4" w:space="0" w:color="000000"/>
              <w:right w:val="single" w:sz="4" w:space="0" w:color="000000"/>
            </w:tcBorders>
            <w:shd w:val="clear" w:color="auto" w:fill="auto"/>
            <w:vAlign w:val="center"/>
          </w:tcPr>
          <w:p w:rsidR="00BC2289" w:rsidRDefault="00BC2289">
            <w:pPr>
              <w:widowControl/>
              <w:spacing w:line="300" w:lineRule="exact"/>
              <w:jc w:val="left"/>
              <w:rPr>
                <w:rFonts w:ascii="宋体" w:hAnsi="宋体" w:cs="宋体"/>
                <w:kern w:val="0"/>
                <w:sz w:val="15"/>
                <w:szCs w:val="15"/>
              </w:rPr>
            </w:pPr>
          </w:p>
        </w:tc>
        <w:tc>
          <w:tcPr>
            <w:tcW w:w="1147" w:type="dxa"/>
            <w:tcBorders>
              <w:top w:val="nil"/>
              <w:left w:val="nil"/>
              <w:bottom w:val="single" w:sz="4" w:space="0" w:color="000000"/>
              <w:right w:val="single" w:sz="4" w:space="0" w:color="000000"/>
            </w:tcBorders>
            <w:shd w:val="clear" w:color="auto" w:fill="auto"/>
            <w:vAlign w:val="center"/>
          </w:tcPr>
          <w:p w:rsidR="00BC2289" w:rsidRDefault="00BC2289">
            <w:pPr>
              <w:widowControl/>
              <w:spacing w:line="300" w:lineRule="exact"/>
              <w:jc w:val="left"/>
              <w:rPr>
                <w:rFonts w:ascii="宋体" w:hAnsi="宋体" w:cs="宋体"/>
                <w:kern w:val="0"/>
                <w:sz w:val="15"/>
                <w:szCs w:val="15"/>
              </w:rPr>
            </w:pPr>
          </w:p>
        </w:tc>
        <w:tc>
          <w:tcPr>
            <w:tcW w:w="1009" w:type="dxa"/>
            <w:tcBorders>
              <w:top w:val="nil"/>
              <w:left w:val="nil"/>
              <w:bottom w:val="single" w:sz="4" w:space="0" w:color="000000"/>
              <w:right w:val="single" w:sz="4" w:space="0" w:color="000000"/>
            </w:tcBorders>
            <w:shd w:val="clear" w:color="auto" w:fill="auto"/>
            <w:vAlign w:val="center"/>
          </w:tcPr>
          <w:p w:rsidR="00BC2289" w:rsidRDefault="00BC2289">
            <w:pPr>
              <w:widowControl/>
              <w:spacing w:line="300" w:lineRule="exact"/>
              <w:jc w:val="left"/>
              <w:rPr>
                <w:rFonts w:ascii="宋体" w:hAnsi="宋体" w:cs="宋体"/>
                <w:kern w:val="0"/>
                <w:sz w:val="15"/>
                <w:szCs w:val="15"/>
              </w:rPr>
            </w:pPr>
          </w:p>
        </w:tc>
        <w:tc>
          <w:tcPr>
            <w:tcW w:w="736" w:type="dxa"/>
            <w:tcBorders>
              <w:top w:val="nil"/>
              <w:left w:val="nil"/>
              <w:bottom w:val="single" w:sz="4" w:space="0" w:color="000000"/>
              <w:right w:val="single" w:sz="4" w:space="0" w:color="000000"/>
            </w:tcBorders>
            <w:shd w:val="clear" w:color="auto" w:fill="auto"/>
            <w:vAlign w:val="center"/>
          </w:tcPr>
          <w:p w:rsidR="00BC2289" w:rsidRDefault="00525FBF">
            <w:pPr>
              <w:widowControl/>
              <w:spacing w:line="300" w:lineRule="exact"/>
              <w:jc w:val="left"/>
              <w:rPr>
                <w:rFonts w:ascii="宋体" w:hAnsi="宋体" w:cs="宋体"/>
                <w:kern w:val="0"/>
                <w:sz w:val="15"/>
                <w:szCs w:val="15"/>
              </w:rPr>
            </w:pPr>
            <w:r>
              <w:rPr>
                <w:rFonts w:ascii="宋体" w:hAnsi="宋体" w:cs="宋体" w:hint="eastAsia"/>
                <w:kern w:val="0"/>
                <w:sz w:val="15"/>
                <w:szCs w:val="15"/>
              </w:rPr>
              <w:t xml:space="preserve">　</w:t>
            </w:r>
          </w:p>
        </w:tc>
        <w:tc>
          <w:tcPr>
            <w:tcW w:w="922" w:type="dxa"/>
            <w:tcBorders>
              <w:top w:val="nil"/>
              <w:left w:val="nil"/>
              <w:bottom w:val="single" w:sz="4" w:space="0" w:color="000000"/>
              <w:right w:val="single" w:sz="4" w:space="0" w:color="000000"/>
            </w:tcBorders>
            <w:shd w:val="clear" w:color="auto" w:fill="auto"/>
            <w:vAlign w:val="center"/>
          </w:tcPr>
          <w:p w:rsidR="00BC2289" w:rsidRDefault="00525FBF">
            <w:pPr>
              <w:widowControl/>
              <w:spacing w:line="300" w:lineRule="exact"/>
              <w:jc w:val="left"/>
              <w:rPr>
                <w:rFonts w:ascii="宋体" w:hAnsi="宋体" w:cs="宋体"/>
                <w:kern w:val="0"/>
                <w:sz w:val="15"/>
                <w:szCs w:val="15"/>
              </w:rPr>
            </w:pPr>
            <w:r>
              <w:rPr>
                <w:rFonts w:ascii="宋体" w:hAnsi="宋体" w:cs="宋体" w:hint="eastAsia"/>
                <w:kern w:val="0"/>
                <w:sz w:val="15"/>
                <w:szCs w:val="15"/>
              </w:rPr>
              <w:t xml:space="preserve">　</w:t>
            </w:r>
          </w:p>
        </w:tc>
      </w:tr>
      <w:tr w:rsidR="00BC2289">
        <w:trPr>
          <w:trHeight w:val="340"/>
        </w:trPr>
        <w:tc>
          <w:tcPr>
            <w:tcW w:w="2115" w:type="dxa"/>
            <w:tcBorders>
              <w:top w:val="nil"/>
              <w:left w:val="single" w:sz="4" w:space="0" w:color="000000"/>
              <w:bottom w:val="single" w:sz="4" w:space="0" w:color="000000"/>
              <w:right w:val="single" w:sz="4" w:space="0" w:color="000000"/>
            </w:tcBorders>
            <w:shd w:val="clear" w:color="auto" w:fill="auto"/>
            <w:vAlign w:val="center"/>
          </w:tcPr>
          <w:p w:rsidR="00BC2289" w:rsidRDefault="00525FBF">
            <w:pPr>
              <w:widowControl/>
              <w:spacing w:line="300" w:lineRule="exact"/>
              <w:jc w:val="left"/>
              <w:rPr>
                <w:rFonts w:ascii="宋体" w:hAnsi="宋体" w:cs="宋体"/>
                <w:kern w:val="0"/>
                <w:sz w:val="15"/>
                <w:szCs w:val="15"/>
              </w:rPr>
            </w:pPr>
            <w:r>
              <w:rPr>
                <w:rFonts w:ascii="宋体" w:hAnsi="宋体" w:cs="宋体" w:hint="eastAsia"/>
                <w:kern w:val="0"/>
                <w:sz w:val="15"/>
                <w:szCs w:val="15"/>
              </w:rPr>
              <w:t xml:space="preserve">　</w:t>
            </w:r>
          </w:p>
        </w:tc>
        <w:tc>
          <w:tcPr>
            <w:tcW w:w="840" w:type="dxa"/>
            <w:tcBorders>
              <w:top w:val="nil"/>
              <w:left w:val="nil"/>
              <w:bottom w:val="single" w:sz="4" w:space="0" w:color="000000"/>
              <w:right w:val="single" w:sz="4" w:space="0" w:color="000000"/>
            </w:tcBorders>
            <w:shd w:val="clear" w:color="auto" w:fill="auto"/>
            <w:vAlign w:val="center"/>
          </w:tcPr>
          <w:p w:rsidR="00BC2289" w:rsidRDefault="00525FBF">
            <w:pPr>
              <w:widowControl/>
              <w:spacing w:line="300" w:lineRule="exact"/>
              <w:jc w:val="left"/>
              <w:rPr>
                <w:rFonts w:ascii="宋体" w:hAnsi="宋体" w:cs="宋体"/>
                <w:kern w:val="0"/>
                <w:sz w:val="15"/>
                <w:szCs w:val="15"/>
              </w:rPr>
            </w:pPr>
            <w:r>
              <w:rPr>
                <w:rFonts w:ascii="宋体" w:hAnsi="宋体" w:cs="宋体" w:hint="eastAsia"/>
                <w:kern w:val="0"/>
                <w:sz w:val="15"/>
                <w:szCs w:val="15"/>
              </w:rPr>
              <w:t xml:space="preserve">　</w:t>
            </w:r>
          </w:p>
        </w:tc>
        <w:tc>
          <w:tcPr>
            <w:tcW w:w="2640" w:type="dxa"/>
            <w:tcBorders>
              <w:top w:val="nil"/>
              <w:left w:val="nil"/>
              <w:bottom w:val="single" w:sz="4" w:space="0" w:color="000000"/>
              <w:right w:val="single" w:sz="4" w:space="0" w:color="000000"/>
            </w:tcBorders>
            <w:shd w:val="clear" w:color="auto" w:fill="auto"/>
            <w:vAlign w:val="center"/>
          </w:tcPr>
          <w:p w:rsidR="00BC2289" w:rsidRDefault="00525FBF">
            <w:pPr>
              <w:widowControl/>
              <w:spacing w:line="300" w:lineRule="exact"/>
              <w:jc w:val="left"/>
              <w:rPr>
                <w:rFonts w:ascii="宋体" w:hAnsi="宋体" w:cs="宋体"/>
                <w:kern w:val="0"/>
                <w:sz w:val="15"/>
                <w:szCs w:val="15"/>
              </w:rPr>
            </w:pPr>
            <w:r>
              <w:rPr>
                <w:rFonts w:ascii="宋体" w:hAnsi="宋体" w:cs="宋体" w:hint="eastAsia"/>
                <w:kern w:val="0"/>
                <w:sz w:val="15"/>
                <w:szCs w:val="15"/>
              </w:rPr>
              <w:t>（十六）商业服务业等支出</w:t>
            </w:r>
          </w:p>
        </w:tc>
        <w:tc>
          <w:tcPr>
            <w:tcW w:w="1085" w:type="dxa"/>
            <w:tcBorders>
              <w:top w:val="nil"/>
              <w:left w:val="nil"/>
              <w:bottom w:val="single" w:sz="4" w:space="0" w:color="000000"/>
              <w:right w:val="single" w:sz="4" w:space="0" w:color="000000"/>
            </w:tcBorders>
            <w:shd w:val="clear" w:color="auto" w:fill="auto"/>
            <w:vAlign w:val="center"/>
          </w:tcPr>
          <w:p w:rsidR="00BC2289" w:rsidRDefault="00525FBF">
            <w:pPr>
              <w:widowControl/>
              <w:spacing w:line="300" w:lineRule="exact"/>
              <w:jc w:val="left"/>
              <w:rPr>
                <w:rFonts w:ascii="宋体" w:hAnsi="宋体" w:cs="宋体"/>
                <w:kern w:val="0"/>
                <w:sz w:val="15"/>
                <w:szCs w:val="15"/>
              </w:rPr>
            </w:pPr>
            <w:r>
              <w:rPr>
                <w:rFonts w:ascii="宋体" w:hAnsi="宋体" w:cs="宋体" w:hint="eastAsia"/>
                <w:kern w:val="0"/>
                <w:sz w:val="15"/>
                <w:szCs w:val="15"/>
              </w:rPr>
              <w:t xml:space="preserve">　</w:t>
            </w:r>
          </w:p>
        </w:tc>
        <w:tc>
          <w:tcPr>
            <w:tcW w:w="1147" w:type="dxa"/>
            <w:tcBorders>
              <w:top w:val="nil"/>
              <w:left w:val="nil"/>
              <w:bottom w:val="single" w:sz="4" w:space="0" w:color="000000"/>
              <w:right w:val="single" w:sz="4" w:space="0" w:color="000000"/>
            </w:tcBorders>
            <w:shd w:val="clear" w:color="auto" w:fill="auto"/>
            <w:vAlign w:val="center"/>
          </w:tcPr>
          <w:p w:rsidR="00BC2289" w:rsidRDefault="00525FBF">
            <w:pPr>
              <w:widowControl/>
              <w:spacing w:line="300" w:lineRule="exact"/>
              <w:jc w:val="left"/>
              <w:rPr>
                <w:rFonts w:ascii="宋体" w:hAnsi="宋体" w:cs="宋体"/>
                <w:kern w:val="0"/>
                <w:sz w:val="15"/>
                <w:szCs w:val="15"/>
              </w:rPr>
            </w:pPr>
            <w:r>
              <w:rPr>
                <w:rFonts w:ascii="宋体" w:hAnsi="宋体" w:cs="宋体" w:hint="eastAsia"/>
                <w:kern w:val="0"/>
                <w:sz w:val="15"/>
                <w:szCs w:val="15"/>
              </w:rPr>
              <w:t xml:space="preserve">　</w:t>
            </w:r>
          </w:p>
        </w:tc>
        <w:tc>
          <w:tcPr>
            <w:tcW w:w="1009" w:type="dxa"/>
            <w:tcBorders>
              <w:top w:val="nil"/>
              <w:left w:val="nil"/>
              <w:bottom w:val="single" w:sz="4" w:space="0" w:color="000000"/>
              <w:right w:val="single" w:sz="4" w:space="0" w:color="000000"/>
            </w:tcBorders>
            <w:shd w:val="clear" w:color="auto" w:fill="auto"/>
            <w:vAlign w:val="center"/>
          </w:tcPr>
          <w:p w:rsidR="00BC2289" w:rsidRDefault="00525FBF">
            <w:pPr>
              <w:widowControl/>
              <w:spacing w:line="300" w:lineRule="exact"/>
              <w:jc w:val="left"/>
              <w:rPr>
                <w:rFonts w:ascii="宋体" w:hAnsi="宋体" w:cs="宋体"/>
                <w:kern w:val="0"/>
                <w:sz w:val="15"/>
                <w:szCs w:val="15"/>
              </w:rPr>
            </w:pPr>
            <w:r>
              <w:rPr>
                <w:rFonts w:ascii="宋体" w:hAnsi="宋体" w:cs="宋体" w:hint="eastAsia"/>
                <w:kern w:val="0"/>
                <w:sz w:val="15"/>
                <w:szCs w:val="15"/>
              </w:rPr>
              <w:t xml:space="preserve">　</w:t>
            </w:r>
          </w:p>
        </w:tc>
        <w:tc>
          <w:tcPr>
            <w:tcW w:w="736" w:type="dxa"/>
            <w:tcBorders>
              <w:top w:val="nil"/>
              <w:left w:val="nil"/>
              <w:bottom w:val="single" w:sz="4" w:space="0" w:color="000000"/>
              <w:right w:val="single" w:sz="4" w:space="0" w:color="000000"/>
            </w:tcBorders>
            <w:shd w:val="clear" w:color="auto" w:fill="auto"/>
            <w:vAlign w:val="center"/>
          </w:tcPr>
          <w:p w:rsidR="00BC2289" w:rsidRDefault="00525FBF">
            <w:pPr>
              <w:widowControl/>
              <w:spacing w:line="300" w:lineRule="exact"/>
              <w:jc w:val="left"/>
              <w:rPr>
                <w:rFonts w:ascii="宋体" w:hAnsi="宋体" w:cs="宋体"/>
                <w:kern w:val="0"/>
                <w:sz w:val="15"/>
                <w:szCs w:val="15"/>
              </w:rPr>
            </w:pPr>
            <w:r>
              <w:rPr>
                <w:rFonts w:ascii="宋体" w:hAnsi="宋体" w:cs="宋体" w:hint="eastAsia"/>
                <w:kern w:val="0"/>
                <w:sz w:val="15"/>
                <w:szCs w:val="15"/>
              </w:rPr>
              <w:t xml:space="preserve">　</w:t>
            </w:r>
          </w:p>
        </w:tc>
        <w:tc>
          <w:tcPr>
            <w:tcW w:w="922" w:type="dxa"/>
            <w:tcBorders>
              <w:top w:val="nil"/>
              <w:left w:val="nil"/>
              <w:bottom w:val="single" w:sz="4" w:space="0" w:color="000000"/>
              <w:right w:val="single" w:sz="4" w:space="0" w:color="000000"/>
            </w:tcBorders>
            <w:shd w:val="clear" w:color="auto" w:fill="auto"/>
            <w:vAlign w:val="center"/>
          </w:tcPr>
          <w:p w:rsidR="00BC2289" w:rsidRDefault="00525FBF">
            <w:pPr>
              <w:widowControl/>
              <w:spacing w:line="300" w:lineRule="exact"/>
              <w:jc w:val="left"/>
              <w:rPr>
                <w:rFonts w:ascii="宋体" w:hAnsi="宋体" w:cs="宋体"/>
                <w:kern w:val="0"/>
                <w:sz w:val="15"/>
                <w:szCs w:val="15"/>
              </w:rPr>
            </w:pPr>
            <w:r>
              <w:rPr>
                <w:rFonts w:ascii="宋体" w:hAnsi="宋体" w:cs="宋体" w:hint="eastAsia"/>
                <w:kern w:val="0"/>
                <w:sz w:val="15"/>
                <w:szCs w:val="15"/>
              </w:rPr>
              <w:t xml:space="preserve">　</w:t>
            </w:r>
          </w:p>
        </w:tc>
      </w:tr>
      <w:tr w:rsidR="00BC2289">
        <w:trPr>
          <w:trHeight w:val="340"/>
        </w:trPr>
        <w:tc>
          <w:tcPr>
            <w:tcW w:w="2115" w:type="dxa"/>
            <w:tcBorders>
              <w:top w:val="nil"/>
              <w:left w:val="single" w:sz="4" w:space="0" w:color="000000"/>
              <w:bottom w:val="single" w:sz="4" w:space="0" w:color="000000"/>
              <w:right w:val="single" w:sz="4" w:space="0" w:color="000000"/>
            </w:tcBorders>
            <w:shd w:val="clear" w:color="auto" w:fill="auto"/>
            <w:vAlign w:val="center"/>
          </w:tcPr>
          <w:p w:rsidR="00BC2289" w:rsidRDefault="00525FBF">
            <w:pPr>
              <w:widowControl/>
              <w:spacing w:line="300" w:lineRule="exact"/>
              <w:jc w:val="left"/>
              <w:rPr>
                <w:rFonts w:ascii="宋体" w:hAnsi="宋体" w:cs="宋体"/>
                <w:kern w:val="0"/>
                <w:sz w:val="15"/>
                <w:szCs w:val="15"/>
              </w:rPr>
            </w:pPr>
            <w:r>
              <w:rPr>
                <w:rFonts w:ascii="宋体" w:hAnsi="宋体" w:cs="宋体" w:hint="eastAsia"/>
                <w:kern w:val="0"/>
                <w:sz w:val="15"/>
                <w:szCs w:val="15"/>
              </w:rPr>
              <w:t xml:space="preserve">　</w:t>
            </w:r>
          </w:p>
        </w:tc>
        <w:tc>
          <w:tcPr>
            <w:tcW w:w="840" w:type="dxa"/>
            <w:tcBorders>
              <w:top w:val="nil"/>
              <w:left w:val="nil"/>
              <w:bottom w:val="single" w:sz="4" w:space="0" w:color="000000"/>
              <w:right w:val="single" w:sz="4" w:space="0" w:color="000000"/>
            </w:tcBorders>
            <w:shd w:val="clear" w:color="auto" w:fill="auto"/>
            <w:vAlign w:val="center"/>
          </w:tcPr>
          <w:p w:rsidR="00BC2289" w:rsidRDefault="00525FBF">
            <w:pPr>
              <w:widowControl/>
              <w:spacing w:line="300" w:lineRule="exact"/>
              <w:jc w:val="left"/>
              <w:rPr>
                <w:rFonts w:ascii="宋体" w:hAnsi="宋体" w:cs="宋体"/>
                <w:kern w:val="0"/>
                <w:sz w:val="15"/>
                <w:szCs w:val="15"/>
              </w:rPr>
            </w:pPr>
            <w:r>
              <w:rPr>
                <w:rFonts w:ascii="宋体" w:hAnsi="宋体" w:cs="宋体" w:hint="eastAsia"/>
                <w:kern w:val="0"/>
                <w:sz w:val="15"/>
                <w:szCs w:val="15"/>
              </w:rPr>
              <w:t xml:space="preserve">　</w:t>
            </w:r>
          </w:p>
        </w:tc>
        <w:tc>
          <w:tcPr>
            <w:tcW w:w="2640" w:type="dxa"/>
            <w:tcBorders>
              <w:top w:val="nil"/>
              <w:left w:val="nil"/>
              <w:bottom w:val="single" w:sz="4" w:space="0" w:color="000000"/>
              <w:right w:val="single" w:sz="4" w:space="0" w:color="000000"/>
            </w:tcBorders>
            <w:shd w:val="clear" w:color="auto" w:fill="auto"/>
            <w:vAlign w:val="center"/>
          </w:tcPr>
          <w:p w:rsidR="00BC2289" w:rsidRDefault="00525FBF">
            <w:pPr>
              <w:widowControl/>
              <w:spacing w:line="300" w:lineRule="exact"/>
              <w:jc w:val="left"/>
              <w:rPr>
                <w:rFonts w:ascii="宋体" w:hAnsi="宋体" w:cs="宋体"/>
                <w:kern w:val="0"/>
                <w:sz w:val="15"/>
                <w:szCs w:val="15"/>
              </w:rPr>
            </w:pPr>
            <w:r>
              <w:rPr>
                <w:rFonts w:ascii="宋体" w:hAnsi="宋体" w:cs="宋体" w:hint="eastAsia"/>
                <w:kern w:val="0"/>
                <w:sz w:val="15"/>
                <w:szCs w:val="15"/>
              </w:rPr>
              <w:t>（十七）金融支出</w:t>
            </w:r>
          </w:p>
        </w:tc>
        <w:tc>
          <w:tcPr>
            <w:tcW w:w="1085" w:type="dxa"/>
            <w:tcBorders>
              <w:top w:val="nil"/>
              <w:left w:val="nil"/>
              <w:bottom w:val="single" w:sz="4" w:space="0" w:color="000000"/>
              <w:right w:val="single" w:sz="4" w:space="0" w:color="000000"/>
            </w:tcBorders>
            <w:shd w:val="clear" w:color="auto" w:fill="auto"/>
            <w:vAlign w:val="center"/>
          </w:tcPr>
          <w:p w:rsidR="00BC2289" w:rsidRDefault="00525FBF">
            <w:pPr>
              <w:widowControl/>
              <w:spacing w:line="300" w:lineRule="exact"/>
              <w:jc w:val="left"/>
              <w:rPr>
                <w:rFonts w:ascii="宋体" w:hAnsi="宋体" w:cs="宋体"/>
                <w:kern w:val="0"/>
                <w:sz w:val="15"/>
                <w:szCs w:val="15"/>
              </w:rPr>
            </w:pPr>
            <w:r>
              <w:rPr>
                <w:rFonts w:ascii="宋体" w:hAnsi="宋体" w:cs="宋体" w:hint="eastAsia"/>
                <w:kern w:val="0"/>
                <w:sz w:val="15"/>
                <w:szCs w:val="15"/>
              </w:rPr>
              <w:t xml:space="preserve">　</w:t>
            </w:r>
          </w:p>
        </w:tc>
        <w:tc>
          <w:tcPr>
            <w:tcW w:w="1147" w:type="dxa"/>
            <w:tcBorders>
              <w:top w:val="nil"/>
              <w:left w:val="nil"/>
              <w:bottom w:val="single" w:sz="4" w:space="0" w:color="000000"/>
              <w:right w:val="single" w:sz="4" w:space="0" w:color="000000"/>
            </w:tcBorders>
            <w:shd w:val="clear" w:color="auto" w:fill="auto"/>
            <w:vAlign w:val="center"/>
          </w:tcPr>
          <w:p w:rsidR="00BC2289" w:rsidRDefault="00525FBF">
            <w:pPr>
              <w:widowControl/>
              <w:spacing w:line="300" w:lineRule="exact"/>
              <w:jc w:val="left"/>
              <w:rPr>
                <w:rFonts w:ascii="宋体" w:hAnsi="宋体" w:cs="宋体"/>
                <w:kern w:val="0"/>
                <w:sz w:val="15"/>
                <w:szCs w:val="15"/>
              </w:rPr>
            </w:pPr>
            <w:r>
              <w:rPr>
                <w:rFonts w:ascii="宋体" w:hAnsi="宋体" w:cs="宋体" w:hint="eastAsia"/>
                <w:kern w:val="0"/>
                <w:sz w:val="15"/>
                <w:szCs w:val="15"/>
              </w:rPr>
              <w:t xml:space="preserve">　</w:t>
            </w:r>
          </w:p>
        </w:tc>
        <w:tc>
          <w:tcPr>
            <w:tcW w:w="1009" w:type="dxa"/>
            <w:tcBorders>
              <w:top w:val="nil"/>
              <w:left w:val="nil"/>
              <w:bottom w:val="single" w:sz="4" w:space="0" w:color="000000"/>
              <w:right w:val="single" w:sz="4" w:space="0" w:color="000000"/>
            </w:tcBorders>
            <w:shd w:val="clear" w:color="auto" w:fill="auto"/>
            <w:vAlign w:val="center"/>
          </w:tcPr>
          <w:p w:rsidR="00BC2289" w:rsidRDefault="00525FBF">
            <w:pPr>
              <w:widowControl/>
              <w:spacing w:line="300" w:lineRule="exact"/>
              <w:jc w:val="left"/>
              <w:rPr>
                <w:rFonts w:ascii="宋体" w:hAnsi="宋体" w:cs="宋体"/>
                <w:kern w:val="0"/>
                <w:sz w:val="15"/>
                <w:szCs w:val="15"/>
              </w:rPr>
            </w:pPr>
            <w:r>
              <w:rPr>
                <w:rFonts w:ascii="宋体" w:hAnsi="宋体" w:cs="宋体" w:hint="eastAsia"/>
                <w:kern w:val="0"/>
                <w:sz w:val="15"/>
                <w:szCs w:val="15"/>
              </w:rPr>
              <w:t xml:space="preserve">　</w:t>
            </w:r>
          </w:p>
        </w:tc>
        <w:tc>
          <w:tcPr>
            <w:tcW w:w="736" w:type="dxa"/>
            <w:tcBorders>
              <w:top w:val="nil"/>
              <w:left w:val="nil"/>
              <w:bottom w:val="single" w:sz="4" w:space="0" w:color="000000"/>
              <w:right w:val="single" w:sz="4" w:space="0" w:color="000000"/>
            </w:tcBorders>
            <w:shd w:val="clear" w:color="auto" w:fill="auto"/>
            <w:vAlign w:val="center"/>
          </w:tcPr>
          <w:p w:rsidR="00BC2289" w:rsidRDefault="00525FBF">
            <w:pPr>
              <w:widowControl/>
              <w:spacing w:line="300" w:lineRule="exact"/>
              <w:jc w:val="left"/>
              <w:rPr>
                <w:rFonts w:ascii="宋体" w:hAnsi="宋体" w:cs="宋体"/>
                <w:kern w:val="0"/>
                <w:sz w:val="15"/>
                <w:szCs w:val="15"/>
              </w:rPr>
            </w:pPr>
            <w:r>
              <w:rPr>
                <w:rFonts w:ascii="宋体" w:hAnsi="宋体" w:cs="宋体" w:hint="eastAsia"/>
                <w:kern w:val="0"/>
                <w:sz w:val="15"/>
                <w:szCs w:val="15"/>
              </w:rPr>
              <w:t xml:space="preserve">　</w:t>
            </w:r>
          </w:p>
        </w:tc>
        <w:tc>
          <w:tcPr>
            <w:tcW w:w="922" w:type="dxa"/>
            <w:tcBorders>
              <w:top w:val="nil"/>
              <w:left w:val="nil"/>
              <w:bottom w:val="single" w:sz="4" w:space="0" w:color="000000"/>
              <w:right w:val="single" w:sz="4" w:space="0" w:color="000000"/>
            </w:tcBorders>
            <w:shd w:val="clear" w:color="auto" w:fill="auto"/>
            <w:vAlign w:val="center"/>
          </w:tcPr>
          <w:p w:rsidR="00BC2289" w:rsidRDefault="00525FBF">
            <w:pPr>
              <w:widowControl/>
              <w:spacing w:line="300" w:lineRule="exact"/>
              <w:jc w:val="left"/>
              <w:rPr>
                <w:rFonts w:ascii="宋体" w:hAnsi="宋体" w:cs="宋体"/>
                <w:kern w:val="0"/>
                <w:sz w:val="15"/>
                <w:szCs w:val="15"/>
              </w:rPr>
            </w:pPr>
            <w:r>
              <w:rPr>
                <w:rFonts w:ascii="宋体" w:hAnsi="宋体" w:cs="宋体" w:hint="eastAsia"/>
                <w:kern w:val="0"/>
                <w:sz w:val="15"/>
                <w:szCs w:val="15"/>
              </w:rPr>
              <w:t xml:space="preserve">　</w:t>
            </w:r>
          </w:p>
        </w:tc>
      </w:tr>
      <w:tr w:rsidR="00BC2289">
        <w:trPr>
          <w:trHeight w:val="340"/>
        </w:trPr>
        <w:tc>
          <w:tcPr>
            <w:tcW w:w="2115" w:type="dxa"/>
            <w:tcBorders>
              <w:top w:val="nil"/>
              <w:left w:val="single" w:sz="4" w:space="0" w:color="000000"/>
              <w:bottom w:val="single" w:sz="4" w:space="0" w:color="000000"/>
              <w:right w:val="single" w:sz="4" w:space="0" w:color="000000"/>
            </w:tcBorders>
            <w:shd w:val="clear" w:color="auto" w:fill="auto"/>
            <w:vAlign w:val="center"/>
          </w:tcPr>
          <w:p w:rsidR="00BC2289" w:rsidRDefault="00525FBF">
            <w:pPr>
              <w:widowControl/>
              <w:spacing w:line="300" w:lineRule="exact"/>
              <w:jc w:val="left"/>
              <w:rPr>
                <w:rFonts w:ascii="宋体" w:hAnsi="宋体" w:cs="宋体"/>
                <w:kern w:val="0"/>
                <w:sz w:val="15"/>
                <w:szCs w:val="15"/>
              </w:rPr>
            </w:pPr>
            <w:r>
              <w:rPr>
                <w:rFonts w:ascii="宋体" w:hAnsi="宋体" w:cs="宋体" w:hint="eastAsia"/>
                <w:kern w:val="0"/>
                <w:sz w:val="15"/>
                <w:szCs w:val="15"/>
              </w:rPr>
              <w:t xml:space="preserve">　</w:t>
            </w:r>
          </w:p>
        </w:tc>
        <w:tc>
          <w:tcPr>
            <w:tcW w:w="840" w:type="dxa"/>
            <w:tcBorders>
              <w:top w:val="nil"/>
              <w:left w:val="nil"/>
              <w:bottom w:val="single" w:sz="4" w:space="0" w:color="000000"/>
              <w:right w:val="single" w:sz="4" w:space="0" w:color="000000"/>
            </w:tcBorders>
            <w:shd w:val="clear" w:color="auto" w:fill="auto"/>
            <w:vAlign w:val="center"/>
          </w:tcPr>
          <w:p w:rsidR="00BC2289" w:rsidRDefault="00525FBF">
            <w:pPr>
              <w:widowControl/>
              <w:spacing w:line="300" w:lineRule="exact"/>
              <w:jc w:val="left"/>
              <w:rPr>
                <w:rFonts w:ascii="宋体" w:hAnsi="宋体" w:cs="宋体"/>
                <w:kern w:val="0"/>
                <w:sz w:val="15"/>
                <w:szCs w:val="15"/>
              </w:rPr>
            </w:pPr>
            <w:r>
              <w:rPr>
                <w:rFonts w:ascii="宋体" w:hAnsi="宋体" w:cs="宋体" w:hint="eastAsia"/>
                <w:kern w:val="0"/>
                <w:sz w:val="15"/>
                <w:szCs w:val="15"/>
              </w:rPr>
              <w:t xml:space="preserve">　</w:t>
            </w:r>
          </w:p>
        </w:tc>
        <w:tc>
          <w:tcPr>
            <w:tcW w:w="2640" w:type="dxa"/>
            <w:tcBorders>
              <w:top w:val="nil"/>
              <w:left w:val="nil"/>
              <w:bottom w:val="single" w:sz="4" w:space="0" w:color="000000"/>
              <w:right w:val="single" w:sz="4" w:space="0" w:color="000000"/>
            </w:tcBorders>
            <w:shd w:val="clear" w:color="auto" w:fill="auto"/>
            <w:vAlign w:val="center"/>
          </w:tcPr>
          <w:p w:rsidR="00BC2289" w:rsidRDefault="00525FBF">
            <w:pPr>
              <w:widowControl/>
              <w:spacing w:line="300" w:lineRule="exact"/>
              <w:jc w:val="left"/>
              <w:rPr>
                <w:rFonts w:ascii="宋体" w:hAnsi="宋体" w:cs="宋体"/>
                <w:kern w:val="0"/>
                <w:sz w:val="15"/>
                <w:szCs w:val="15"/>
              </w:rPr>
            </w:pPr>
            <w:r>
              <w:rPr>
                <w:rFonts w:ascii="宋体" w:hAnsi="宋体" w:cs="宋体" w:hint="eastAsia"/>
                <w:kern w:val="0"/>
                <w:sz w:val="15"/>
                <w:szCs w:val="15"/>
              </w:rPr>
              <w:t>（十九）援助其他地区支出</w:t>
            </w:r>
          </w:p>
        </w:tc>
        <w:tc>
          <w:tcPr>
            <w:tcW w:w="1085" w:type="dxa"/>
            <w:tcBorders>
              <w:top w:val="nil"/>
              <w:left w:val="nil"/>
              <w:bottom w:val="single" w:sz="4" w:space="0" w:color="000000"/>
              <w:right w:val="single" w:sz="4" w:space="0" w:color="000000"/>
            </w:tcBorders>
            <w:shd w:val="clear" w:color="auto" w:fill="auto"/>
            <w:vAlign w:val="center"/>
          </w:tcPr>
          <w:p w:rsidR="00BC2289" w:rsidRDefault="00525FBF">
            <w:pPr>
              <w:widowControl/>
              <w:spacing w:line="300" w:lineRule="exact"/>
              <w:jc w:val="left"/>
              <w:rPr>
                <w:rFonts w:ascii="宋体" w:hAnsi="宋体" w:cs="宋体"/>
                <w:kern w:val="0"/>
                <w:sz w:val="15"/>
                <w:szCs w:val="15"/>
              </w:rPr>
            </w:pPr>
            <w:r>
              <w:rPr>
                <w:rFonts w:ascii="宋体" w:hAnsi="宋体" w:cs="宋体" w:hint="eastAsia"/>
                <w:kern w:val="0"/>
                <w:sz w:val="15"/>
                <w:szCs w:val="15"/>
              </w:rPr>
              <w:t xml:space="preserve">　</w:t>
            </w:r>
          </w:p>
        </w:tc>
        <w:tc>
          <w:tcPr>
            <w:tcW w:w="1147" w:type="dxa"/>
            <w:tcBorders>
              <w:top w:val="nil"/>
              <w:left w:val="nil"/>
              <w:bottom w:val="single" w:sz="4" w:space="0" w:color="000000"/>
              <w:right w:val="single" w:sz="4" w:space="0" w:color="000000"/>
            </w:tcBorders>
            <w:shd w:val="clear" w:color="auto" w:fill="auto"/>
            <w:vAlign w:val="center"/>
          </w:tcPr>
          <w:p w:rsidR="00BC2289" w:rsidRDefault="00525FBF">
            <w:pPr>
              <w:widowControl/>
              <w:spacing w:line="300" w:lineRule="exact"/>
              <w:jc w:val="left"/>
              <w:rPr>
                <w:rFonts w:ascii="宋体" w:hAnsi="宋体" w:cs="宋体"/>
                <w:kern w:val="0"/>
                <w:sz w:val="15"/>
                <w:szCs w:val="15"/>
              </w:rPr>
            </w:pPr>
            <w:r>
              <w:rPr>
                <w:rFonts w:ascii="宋体" w:hAnsi="宋体" w:cs="宋体" w:hint="eastAsia"/>
                <w:kern w:val="0"/>
                <w:sz w:val="15"/>
                <w:szCs w:val="15"/>
              </w:rPr>
              <w:t xml:space="preserve">　</w:t>
            </w:r>
          </w:p>
        </w:tc>
        <w:tc>
          <w:tcPr>
            <w:tcW w:w="1009" w:type="dxa"/>
            <w:tcBorders>
              <w:top w:val="nil"/>
              <w:left w:val="nil"/>
              <w:bottom w:val="single" w:sz="4" w:space="0" w:color="000000"/>
              <w:right w:val="single" w:sz="4" w:space="0" w:color="000000"/>
            </w:tcBorders>
            <w:shd w:val="clear" w:color="auto" w:fill="auto"/>
            <w:vAlign w:val="center"/>
          </w:tcPr>
          <w:p w:rsidR="00BC2289" w:rsidRDefault="00525FBF">
            <w:pPr>
              <w:widowControl/>
              <w:spacing w:line="300" w:lineRule="exact"/>
              <w:jc w:val="left"/>
              <w:rPr>
                <w:rFonts w:ascii="宋体" w:hAnsi="宋体" w:cs="宋体"/>
                <w:kern w:val="0"/>
                <w:sz w:val="15"/>
                <w:szCs w:val="15"/>
              </w:rPr>
            </w:pPr>
            <w:r>
              <w:rPr>
                <w:rFonts w:ascii="宋体" w:hAnsi="宋体" w:cs="宋体" w:hint="eastAsia"/>
                <w:kern w:val="0"/>
                <w:sz w:val="15"/>
                <w:szCs w:val="15"/>
              </w:rPr>
              <w:t xml:space="preserve">　</w:t>
            </w:r>
          </w:p>
        </w:tc>
        <w:tc>
          <w:tcPr>
            <w:tcW w:w="736" w:type="dxa"/>
            <w:tcBorders>
              <w:top w:val="nil"/>
              <w:left w:val="nil"/>
              <w:bottom w:val="single" w:sz="4" w:space="0" w:color="000000"/>
              <w:right w:val="single" w:sz="4" w:space="0" w:color="000000"/>
            </w:tcBorders>
            <w:shd w:val="clear" w:color="auto" w:fill="auto"/>
            <w:vAlign w:val="center"/>
          </w:tcPr>
          <w:p w:rsidR="00BC2289" w:rsidRDefault="00525FBF">
            <w:pPr>
              <w:widowControl/>
              <w:spacing w:line="300" w:lineRule="exact"/>
              <w:jc w:val="left"/>
              <w:rPr>
                <w:rFonts w:ascii="宋体" w:hAnsi="宋体" w:cs="宋体"/>
                <w:kern w:val="0"/>
                <w:sz w:val="15"/>
                <w:szCs w:val="15"/>
              </w:rPr>
            </w:pPr>
            <w:r>
              <w:rPr>
                <w:rFonts w:ascii="宋体" w:hAnsi="宋体" w:cs="宋体" w:hint="eastAsia"/>
                <w:kern w:val="0"/>
                <w:sz w:val="15"/>
                <w:szCs w:val="15"/>
              </w:rPr>
              <w:t xml:space="preserve">　</w:t>
            </w:r>
          </w:p>
        </w:tc>
        <w:tc>
          <w:tcPr>
            <w:tcW w:w="922" w:type="dxa"/>
            <w:tcBorders>
              <w:top w:val="nil"/>
              <w:left w:val="nil"/>
              <w:bottom w:val="single" w:sz="4" w:space="0" w:color="000000"/>
              <w:right w:val="single" w:sz="4" w:space="0" w:color="000000"/>
            </w:tcBorders>
            <w:shd w:val="clear" w:color="auto" w:fill="auto"/>
            <w:vAlign w:val="center"/>
          </w:tcPr>
          <w:p w:rsidR="00BC2289" w:rsidRDefault="00525FBF">
            <w:pPr>
              <w:widowControl/>
              <w:spacing w:line="300" w:lineRule="exact"/>
              <w:jc w:val="left"/>
              <w:rPr>
                <w:rFonts w:ascii="宋体" w:hAnsi="宋体" w:cs="宋体"/>
                <w:kern w:val="0"/>
                <w:sz w:val="15"/>
                <w:szCs w:val="15"/>
              </w:rPr>
            </w:pPr>
            <w:r>
              <w:rPr>
                <w:rFonts w:ascii="宋体" w:hAnsi="宋体" w:cs="宋体" w:hint="eastAsia"/>
                <w:kern w:val="0"/>
                <w:sz w:val="15"/>
                <w:szCs w:val="15"/>
              </w:rPr>
              <w:t xml:space="preserve">　</w:t>
            </w:r>
          </w:p>
        </w:tc>
      </w:tr>
      <w:tr w:rsidR="00BC2289">
        <w:trPr>
          <w:trHeight w:val="451"/>
        </w:trPr>
        <w:tc>
          <w:tcPr>
            <w:tcW w:w="2115" w:type="dxa"/>
            <w:tcBorders>
              <w:top w:val="nil"/>
              <w:left w:val="single" w:sz="4" w:space="0" w:color="000000"/>
              <w:bottom w:val="single" w:sz="4" w:space="0" w:color="000000"/>
              <w:right w:val="single" w:sz="4" w:space="0" w:color="000000"/>
            </w:tcBorders>
            <w:shd w:val="clear" w:color="auto" w:fill="auto"/>
            <w:vAlign w:val="center"/>
          </w:tcPr>
          <w:p w:rsidR="00BC2289" w:rsidRDefault="00525FBF">
            <w:pPr>
              <w:widowControl/>
              <w:spacing w:line="300" w:lineRule="exact"/>
              <w:jc w:val="left"/>
              <w:rPr>
                <w:rFonts w:ascii="宋体" w:hAnsi="宋体" w:cs="宋体"/>
                <w:kern w:val="0"/>
                <w:sz w:val="15"/>
                <w:szCs w:val="15"/>
              </w:rPr>
            </w:pPr>
            <w:r>
              <w:rPr>
                <w:rFonts w:ascii="宋体" w:hAnsi="宋体" w:cs="宋体" w:hint="eastAsia"/>
                <w:kern w:val="0"/>
                <w:sz w:val="15"/>
                <w:szCs w:val="15"/>
              </w:rPr>
              <w:t xml:space="preserve">　</w:t>
            </w:r>
          </w:p>
        </w:tc>
        <w:tc>
          <w:tcPr>
            <w:tcW w:w="840" w:type="dxa"/>
            <w:tcBorders>
              <w:top w:val="nil"/>
              <w:left w:val="nil"/>
              <w:bottom w:val="single" w:sz="4" w:space="0" w:color="000000"/>
              <w:right w:val="single" w:sz="4" w:space="0" w:color="000000"/>
            </w:tcBorders>
            <w:shd w:val="clear" w:color="auto" w:fill="auto"/>
            <w:vAlign w:val="center"/>
          </w:tcPr>
          <w:p w:rsidR="00BC2289" w:rsidRDefault="00525FBF">
            <w:pPr>
              <w:widowControl/>
              <w:spacing w:line="300" w:lineRule="exact"/>
              <w:jc w:val="left"/>
              <w:rPr>
                <w:rFonts w:ascii="宋体" w:hAnsi="宋体" w:cs="宋体"/>
                <w:kern w:val="0"/>
                <w:sz w:val="15"/>
                <w:szCs w:val="15"/>
              </w:rPr>
            </w:pPr>
            <w:r>
              <w:rPr>
                <w:rFonts w:ascii="宋体" w:hAnsi="宋体" w:cs="宋体" w:hint="eastAsia"/>
                <w:kern w:val="0"/>
                <w:sz w:val="15"/>
                <w:szCs w:val="15"/>
              </w:rPr>
              <w:t xml:space="preserve">　</w:t>
            </w:r>
          </w:p>
        </w:tc>
        <w:tc>
          <w:tcPr>
            <w:tcW w:w="2640" w:type="dxa"/>
            <w:tcBorders>
              <w:top w:val="nil"/>
              <w:left w:val="nil"/>
              <w:bottom w:val="single" w:sz="4" w:space="0" w:color="000000"/>
              <w:right w:val="single" w:sz="4" w:space="0" w:color="000000"/>
            </w:tcBorders>
            <w:shd w:val="clear" w:color="auto" w:fill="auto"/>
            <w:vAlign w:val="center"/>
          </w:tcPr>
          <w:p w:rsidR="00BC2289" w:rsidRDefault="00525FBF">
            <w:pPr>
              <w:widowControl/>
              <w:spacing w:line="300" w:lineRule="exact"/>
              <w:jc w:val="left"/>
              <w:rPr>
                <w:rFonts w:ascii="宋体" w:hAnsi="宋体" w:cs="宋体"/>
                <w:kern w:val="0"/>
                <w:sz w:val="15"/>
                <w:szCs w:val="15"/>
              </w:rPr>
            </w:pPr>
            <w:r>
              <w:rPr>
                <w:rFonts w:ascii="宋体" w:hAnsi="宋体" w:cs="宋体" w:hint="eastAsia"/>
                <w:kern w:val="0"/>
                <w:sz w:val="15"/>
                <w:szCs w:val="15"/>
              </w:rPr>
              <w:t>（二十）自然资源海洋气象等支出</w:t>
            </w:r>
          </w:p>
        </w:tc>
        <w:tc>
          <w:tcPr>
            <w:tcW w:w="1085" w:type="dxa"/>
            <w:tcBorders>
              <w:top w:val="nil"/>
              <w:left w:val="nil"/>
              <w:bottom w:val="single" w:sz="4" w:space="0" w:color="000000"/>
              <w:right w:val="single" w:sz="4" w:space="0" w:color="000000"/>
            </w:tcBorders>
            <w:shd w:val="clear" w:color="auto" w:fill="auto"/>
            <w:vAlign w:val="center"/>
          </w:tcPr>
          <w:p w:rsidR="00BC2289" w:rsidRDefault="00525FBF">
            <w:pPr>
              <w:widowControl/>
              <w:spacing w:line="300" w:lineRule="exact"/>
              <w:jc w:val="left"/>
              <w:rPr>
                <w:rFonts w:ascii="宋体" w:hAnsi="宋体" w:cs="宋体"/>
                <w:kern w:val="0"/>
                <w:sz w:val="15"/>
                <w:szCs w:val="15"/>
              </w:rPr>
            </w:pPr>
            <w:r>
              <w:rPr>
                <w:rFonts w:ascii="宋体" w:hAnsi="宋体" w:cs="宋体" w:hint="eastAsia"/>
                <w:kern w:val="0"/>
                <w:sz w:val="15"/>
                <w:szCs w:val="15"/>
              </w:rPr>
              <w:t xml:space="preserve">　</w:t>
            </w:r>
          </w:p>
        </w:tc>
        <w:tc>
          <w:tcPr>
            <w:tcW w:w="1147" w:type="dxa"/>
            <w:tcBorders>
              <w:top w:val="nil"/>
              <w:left w:val="nil"/>
              <w:bottom w:val="single" w:sz="4" w:space="0" w:color="000000"/>
              <w:right w:val="single" w:sz="4" w:space="0" w:color="000000"/>
            </w:tcBorders>
            <w:shd w:val="clear" w:color="auto" w:fill="auto"/>
            <w:vAlign w:val="center"/>
          </w:tcPr>
          <w:p w:rsidR="00BC2289" w:rsidRDefault="00525FBF">
            <w:pPr>
              <w:widowControl/>
              <w:spacing w:line="300" w:lineRule="exact"/>
              <w:jc w:val="left"/>
              <w:rPr>
                <w:rFonts w:ascii="宋体" w:hAnsi="宋体" w:cs="宋体"/>
                <w:kern w:val="0"/>
                <w:sz w:val="15"/>
                <w:szCs w:val="15"/>
              </w:rPr>
            </w:pPr>
            <w:r>
              <w:rPr>
                <w:rFonts w:ascii="宋体" w:hAnsi="宋体" w:cs="宋体" w:hint="eastAsia"/>
                <w:kern w:val="0"/>
                <w:sz w:val="15"/>
                <w:szCs w:val="15"/>
              </w:rPr>
              <w:t xml:space="preserve">　</w:t>
            </w:r>
          </w:p>
        </w:tc>
        <w:tc>
          <w:tcPr>
            <w:tcW w:w="1009" w:type="dxa"/>
            <w:tcBorders>
              <w:top w:val="nil"/>
              <w:left w:val="nil"/>
              <w:bottom w:val="single" w:sz="4" w:space="0" w:color="000000"/>
              <w:right w:val="single" w:sz="4" w:space="0" w:color="000000"/>
            </w:tcBorders>
            <w:shd w:val="clear" w:color="auto" w:fill="auto"/>
            <w:vAlign w:val="center"/>
          </w:tcPr>
          <w:p w:rsidR="00BC2289" w:rsidRDefault="00525FBF">
            <w:pPr>
              <w:widowControl/>
              <w:spacing w:line="300" w:lineRule="exact"/>
              <w:jc w:val="left"/>
              <w:rPr>
                <w:rFonts w:ascii="宋体" w:hAnsi="宋体" w:cs="宋体"/>
                <w:kern w:val="0"/>
                <w:sz w:val="15"/>
                <w:szCs w:val="15"/>
              </w:rPr>
            </w:pPr>
            <w:r>
              <w:rPr>
                <w:rFonts w:ascii="宋体" w:hAnsi="宋体" w:cs="宋体" w:hint="eastAsia"/>
                <w:kern w:val="0"/>
                <w:sz w:val="15"/>
                <w:szCs w:val="15"/>
              </w:rPr>
              <w:t xml:space="preserve">　</w:t>
            </w:r>
          </w:p>
        </w:tc>
        <w:tc>
          <w:tcPr>
            <w:tcW w:w="736" w:type="dxa"/>
            <w:tcBorders>
              <w:top w:val="nil"/>
              <w:left w:val="nil"/>
              <w:bottom w:val="single" w:sz="4" w:space="0" w:color="000000"/>
              <w:right w:val="single" w:sz="4" w:space="0" w:color="000000"/>
            </w:tcBorders>
            <w:shd w:val="clear" w:color="auto" w:fill="auto"/>
            <w:vAlign w:val="center"/>
          </w:tcPr>
          <w:p w:rsidR="00BC2289" w:rsidRDefault="00525FBF">
            <w:pPr>
              <w:widowControl/>
              <w:spacing w:line="300" w:lineRule="exact"/>
              <w:jc w:val="left"/>
              <w:rPr>
                <w:rFonts w:ascii="宋体" w:hAnsi="宋体" w:cs="宋体"/>
                <w:kern w:val="0"/>
                <w:sz w:val="15"/>
                <w:szCs w:val="15"/>
              </w:rPr>
            </w:pPr>
            <w:r>
              <w:rPr>
                <w:rFonts w:ascii="宋体" w:hAnsi="宋体" w:cs="宋体" w:hint="eastAsia"/>
                <w:kern w:val="0"/>
                <w:sz w:val="15"/>
                <w:szCs w:val="15"/>
              </w:rPr>
              <w:t xml:space="preserve">　</w:t>
            </w:r>
          </w:p>
        </w:tc>
        <w:tc>
          <w:tcPr>
            <w:tcW w:w="922" w:type="dxa"/>
            <w:tcBorders>
              <w:top w:val="nil"/>
              <w:left w:val="nil"/>
              <w:bottom w:val="single" w:sz="4" w:space="0" w:color="000000"/>
              <w:right w:val="single" w:sz="4" w:space="0" w:color="000000"/>
            </w:tcBorders>
            <w:shd w:val="clear" w:color="auto" w:fill="auto"/>
            <w:vAlign w:val="center"/>
          </w:tcPr>
          <w:p w:rsidR="00BC2289" w:rsidRDefault="00525FBF">
            <w:pPr>
              <w:widowControl/>
              <w:spacing w:line="300" w:lineRule="exact"/>
              <w:jc w:val="left"/>
              <w:rPr>
                <w:rFonts w:ascii="宋体" w:hAnsi="宋体" w:cs="宋体"/>
                <w:kern w:val="0"/>
                <w:sz w:val="15"/>
                <w:szCs w:val="15"/>
              </w:rPr>
            </w:pPr>
            <w:r>
              <w:rPr>
                <w:rFonts w:ascii="宋体" w:hAnsi="宋体" w:cs="宋体" w:hint="eastAsia"/>
                <w:kern w:val="0"/>
                <w:sz w:val="15"/>
                <w:szCs w:val="15"/>
              </w:rPr>
              <w:t xml:space="preserve">　</w:t>
            </w:r>
          </w:p>
        </w:tc>
      </w:tr>
      <w:tr w:rsidR="00BC2289">
        <w:trPr>
          <w:trHeight w:val="340"/>
        </w:trPr>
        <w:tc>
          <w:tcPr>
            <w:tcW w:w="2115" w:type="dxa"/>
            <w:tcBorders>
              <w:top w:val="nil"/>
              <w:left w:val="single" w:sz="4" w:space="0" w:color="000000"/>
              <w:bottom w:val="single" w:sz="4" w:space="0" w:color="000000"/>
              <w:right w:val="single" w:sz="4" w:space="0" w:color="000000"/>
            </w:tcBorders>
            <w:shd w:val="clear" w:color="auto" w:fill="auto"/>
            <w:vAlign w:val="center"/>
          </w:tcPr>
          <w:p w:rsidR="00BC2289" w:rsidRDefault="00525FBF">
            <w:pPr>
              <w:widowControl/>
              <w:spacing w:line="300" w:lineRule="exact"/>
              <w:jc w:val="left"/>
              <w:rPr>
                <w:rFonts w:ascii="宋体" w:hAnsi="宋体" w:cs="宋体"/>
                <w:kern w:val="0"/>
                <w:sz w:val="15"/>
                <w:szCs w:val="15"/>
              </w:rPr>
            </w:pPr>
            <w:r>
              <w:rPr>
                <w:rFonts w:ascii="宋体" w:hAnsi="宋体" w:cs="宋体" w:hint="eastAsia"/>
                <w:kern w:val="0"/>
                <w:sz w:val="15"/>
                <w:szCs w:val="15"/>
              </w:rPr>
              <w:t xml:space="preserve">　</w:t>
            </w:r>
          </w:p>
        </w:tc>
        <w:tc>
          <w:tcPr>
            <w:tcW w:w="840" w:type="dxa"/>
            <w:tcBorders>
              <w:top w:val="nil"/>
              <w:left w:val="nil"/>
              <w:bottom w:val="single" w:sz="4" w:space="0" w:color="000000"/>
              <w:right w:val="single" w:sz="4" w:space="0" w:color="000000"/>
            </w:tcBorders>
            <w:shd w:val="clear" w:color="auto" w:fill="auto"/>
            <w:vAlign w:val="center"/>
          </w:tcPr>
          <w:p w:rsidR="00BC2289" w:rsidRDefault="00525FBF">
            <w:pPr>
              <w:widowControl/>
              <w:spacing w:line="300" w:lineRule="exact"/>
              <w:jc w:val="left"/>
              <w:rPr>
                <w:rFonts w:ascii="宋体" w:hAnsi="宋体" w:cs="宋体"/>
                <w:kern w:val="0"/>
                <w:sz w:val="15"/>
                <w:szCs w:val="15"/>
              </w:rPr>
            </w:pPr>
            <w:r>
              <w:rPr>
                <w:rFonts w:ascii="宋体" w:hAnsi="宋体" w:cs="宋体" w:hint="eastAsia"/>
                <w:kern w:val="0"/>
                <w:sz w:val="15"/>
                <w:szCs w:val="15"/>
              </w:rPr>
              <w:t xml:space="preserve">　</w:t>
            </w:r>
          </w:p>
        </w:tc>
        <w:tc>
          <w:tcPr>
            <w:tcW w:w="2640" w:type="dxa"/>
            <w:tcBorders>
              <w:top w:val="nil"/>
              <w:left w:val="nil"/>
              <w:bottom w:val="single" w:sz="4" w:space="0" w:color="000000"/>
              <w:right w:val="single" w:sz="4" w:space="0" w:color="000000"/>
            </w:tcBorders>
            <w:shd w:val="clear" w:color="auto" w:fill="auto"/>
            <w:vAlign w:val="center"/>
          </w:tcPr>
          <w:p w:rsidR="00BC2289" w:rsidRDefault="00525FBF">
            <w:pPr>
              <w:widowControl/>
              <w:spacing w:line="300" w:lineRule="exact"/>
              <w:jc w:val="left"/>
              <w:rPr>
                <w:rFonts w:ascii="宋体" w:hAnsi="宋体" w:cs="宋体"/>
                <w:kern w:val="0"/>
                <w:sz w:val="15"/>
                <w:szCs w:val="15"/>
              </w:rPr>
            </w:pPr>
            <w:r>
              <w:rPr>
                <w:rFonts w:ascii="宋体" w:hAnsi="宋体" w:cs="宋体" w:hint="eastAsia"/>
                <w:kern w:val="0"/>
                <w:sz w:val="15"/>
                <w:szCs w:val="15"/>
              </w:rPr>
              <w:t>（二十一）住房保障支出</w:t>
            </w:r>
          </w:p>
        </w:tc>
        <w:tc>
          <w:tcPr>
            <w:tcW w:w="1085" w:type="dxa"/>
            <w:tcBorders>
              <w:top w:val="nil"/>
              <w:left w:val="nil"/>
              <w:bottom w:val="single" w:sz="4" w:space="0" w:color="000000"/>
              <w:right w:val="single" w:sz="4" w:space="0" w:color="000000"/>
            </w:tcBorders>
            <w:shd w:val="clear" w:color="auto" w:fill="auto"/>
            <w:vAlign w:val="center"/>
          </w:tcPr>
          <w:p w:rsidR="00BC2289" w:rsidRDefault="007619A1">
            <w:pPr>
              <w:widowControl/>
              <w:spacing w:line="300" w:lineRule="exact"/>
              <w:jc w:val="left"/>
              <w:rPr>
                <w:rFonts w:ascii="宋体" w:hAnsi="宋体" w:cs="宋体"/>
                <w:kern w:val="0"/>
                <w:sz w:val="15"/>
                <w:szCs w:val="15"/>
              </w:rPr>
            </w:pPr>
            <w:r>
              <w:rPr>
                <w:rFonts w:ascii="宋体" w:hAnsi="宋体" w:cs="宋体" w:hint="eastAsia"/>
                <w:kern w:val="0"/>
                <w:sz w:val="15"/>
                <w:szCs w:val="15"/>
              </w:rPr>
              <w:t>4.60</w:t>
            </w:r>
          </w:p>
        </w:tc>
        <w:tc>
          <w:tcPr>
            <w:tcW w:w="1147" w:type="dxa"/>
            <w:tcBorders>
              <w:top w:val="nil"/>
              <w:left w:val="nil"/>
              <w:bottom w:val="single" w:sz="4" w:space="0" w:color="000000"/>
              <w:right w:val="single" w:sz="4" w:space="0" w:color="000000"/>
            </w:tcBorders>
            <w:shd w:val="clear" w:color="auto" w:fill="auto"/>
            <w:vAlign w:val="center"/>
          </w:tcPr>
          <w:p w:rsidR="00BC2289" w:rsidRDefault="007619A1">
            <w:pPr>
              <w:widowControl/>
              <w:spacing w:line="300" w:lineRule="exact"/>
              <w:jc w:val="left"/>
              <w:rPr>
                <w:rFonts w:ascii="宋体" w:hAnsi="宋体" w:cs="宋体"/>
                <w:kern w:val="0"/>
                <w:sz w:val="15"/>
                <w:szCs w:val="15"/>
              </w:rPr>
            </w:pPr>
            <w:r>
              <w:rPr>
                <w:rFonts w:ascii="宋体" w:hAnsi="宋体" w:cs="宋体" w:hint="eastAsia"/>
                <w:kern w:val="0"/>
                <w:sz w:val="15"/>
                <w:szCs w:val="15"/>
              </w:rPr>
              <w:t>4.60</w:t>
            </w:r>
          </w:p>
        </w:tc>
        <w:tc>
          <w:tcPr>
            <w:tcW w:w="1009" w:type="dxa"/>
            <w:tcBorders>
              <w:top w:val="nil"/>
              <w:left w:val="nil"/>
              <w:bottom w:val="single" w:sz="4" w:space="0" w:color="000000"/>
              <w:right w:val="single" w:sz="4" w:space="0" w:color="000000"/>
            </w:tcBorders>
            <w:shd w:val="clear" w:color="auto" w:fill="auto"/>
            <w:vAlign w:val="center"/>
          </w:tcPr>
          <w:p w:rsidR="00BC2289" w:rsidRDefault="007619A1">
            <w:pPr>
              <w:widowControl/>
              <w:spacing w:line="300" w:lineRule="exact"/>
              <w:jc w:val="left"/>
              <w:rPr>
                <w:rFonts w:ascii="宋体" w:hAnsi="宋体" w:cs="宋体"/>
                <w:kern w:val="0"/>
                <w:sz w:val="15"/>
                <w:szCs w:val="15"/>
              </w:rPr>
            </w:pPr>
            <w:r>
              <w:rPr>
                <w:rFonts w:ascii="宋体" w:hAnsi="宋体" w:cs="宋体" w:hint="eastAsia"/>
                <w:kern w:val="0"/>
                <w:sz w:val="15"/>
                <w:szCs w:val="15"/>
              </w:rPr>
              <w:t>4.60</w:t>
            </w:r>
          </w:p>
        </w:tc>
        <w:tc>
          <w:tcPr>
            <w:tcW w:w="736" w:type="dxa"/>
            <w:tcBorders>
              <w:top w:val="nil"/>
              <w:left w:val="nil"/>
              <w:bottom w:val="single" w:sz="4" w:space="0" w:color="000000"/>
              <w:right w:val="single" w:sz="4" w:space="0" w:color="000000"/>
            </w:tcBorders>
            <w:shd w:val="clear" w:color="auto" w:fill="auto"/>
            <w:vAlign w:val="center"/>
          </w:tcPr>
          <w:p w:rsidR="00BC2289" w:rsidRDefault="00525FBF">
            <w:pPr>
              <w:widowControl/>
              <w:spacing w:line="300" w:lineRule="exact"/>
              <w:jc w:val="left"/>
              <w:rPr>
                <w:rFonts w:ascii="宋体" w:hAnsi="宋体" w:cs="宋体"/>
                <w:kern w:val="0"/>
                <w:sz w:val="15"/>
                <w:szCs w:val="15"/>
              </w:rPr>
            </w:pPr>
            <w:r>
              <w:rPr>
                <w:rFonts w:ascii="宋体" w:hAnsi="宋体" w:cs="宋体" w:hint="eastAsia"/>
                <w:kern w:val="0"/>
                <w:sz w:val="15"/>
                <w:szCs w:val="15"/>
              </w:rPr>
              <w:t xml:space="preserve">　</w:t>
            </w:r>
          </w:p>
        </w:tc>
        <w:tc>
          <w:tcPr>
            <w:tcW w:w="922" w:type="dxa"/>
            <w:tcBorders>
              <w:top w:val="nil"/>
              <w:left w:val="nil"/>
              <w:bottom w:val="single" w:sz="4" w:space="0" w:color="000000"/>
              <w:right w:val="single" w:sz="4" w:space="0" w:color="000000"/>
            </w:tcBorders>
            <w:shd w:val="clear" w:color="auto" w:fill="auto"/>
            <w:vAlign w:val="center"/>
          </w:tcPr>
          <w:p w:rsidR="00BC2289" w:rsidRDefault="00525FBF">
            <w:pPr>
              <w:widowControl/>
              <w:spacing w:line="300" w:lineRule="exact"/>
              <w:jc w:val="left"/>
              <w:rPr>
                <w:rFonts w:ascii="宋体" w:hAnsi="宋体" w:cs="宋体"/>
                <w:kern w:val="0"/>
                <w:sz w:val="15"/>
                <w:szCs w:val="15"/>
              </w:rPr>
            </w:pPr>
            <w:r>
              <w:rPr>
                <w:rFonts w:ascii="宋体" w:hAnsi="宋体" w:cs="宋体" w:hint="eastAsia"/>
                <w:kern w:val="0"/>
                <w:sz w:val="15"/>
                <w:szCs w:val="15"/>
              </w:rPr>
              <w:t xml:space="preserve">　</w:t>
            </w:r>
          </w:p>
        </w:tc>
      </w:tr>
      <w:tr w:rsidR="00BC2289">
        <w:trPr>
          <w:trHeight w:val="340"/>
        </w:trPr>
        <w:tc>
          <w:tcPr>
            <w:tcW w:w="2115" w:type="dxa"/>
            <w:tcBorders>
              <w:top w:val="nil"/>
              <w:left w:val="single" w:sz="4" w:space="0" w:color="000000"/>
              <w:bottom w:val="single" w:sz="4" w:space="0" w:color="000000"/>
              <w:right w:val="single" w:sz="4" w:space="0" w:color="000000"/>
            </w:tcBorders>
            <w:shd w:val="clear" w:color="auto" w:fill="auto"/>
            <w:vAlign w:val="center"/>
          </w:tcPr>
          <w:p w:rsidR="00BC2289" w:rsidRDefault="00525FBF">
            <w:pPr>
              <w:widowControl/>
              <w:spacing w:line="300" w:lineRule="exact"/>
              <w:jc w:val="left"/>
              <w:rPr>
                <w:rFonts w:ascii="宋体" w:hAnsi="宋体" w:cs="宋体"/>
                <w:kern w:val="0"/>
                <w:sz w:val="15"/>
                <w:szCs w:val="15"/>
              </w:rPr>
            </w:pPr>
            <w:r>
              <w:rPr>
                <w:rFonts w:ascii="宋体" w:hAnsi="宋体" w:cs="宋体" w:hint="eastAsia"/>
                <w:kern w:val="0"/>
                <w:sz w:val="15"/>
                <w:szCs w:val="15"/>
              </w:rPr>
              <w:t xml:space="preserve">　</w:t>
            </w:r>
          </w:p>
        </w:tc>
        <w:tc>
          <w:tcPr>
            <w:tcW w:w="840" w:type="dxa"/>
            <w:tcBorders>
              <w:top w:val="nil"/>
              <w:left w:val="nil"/>
              <w:bottom w:val="single" w:sz="4" w:space="0" w:color="000000"/>
              <w:right w:val="single" w:sz="4" w:space="0" w:color="000000"/>
            </w:tcBorders>
            <w:shd w:val="clear" w:color="auto" w:fill="auto"/>
            <w:vAlign w:val="center"/>
          </w:tcPr>
          <w:p w:rsidR="00BC2289" w:rsidRDefault="00525FBF">
            <w:pPr>
              <w:widowControl/>
              <w:spacing w:line="300" w:lineRule="exact"/>
              <w:jc w:val="left"/>
              <w:rPr>
                <w:rFonts w:ascii="宋体" w:hAnsi="宋体" w:cs="宋体"/>
                <w:kern w:val="0"/>
                <w:sz w:val="15"/>
                <w:szCs w:val="15"/>
              </w:rPr>
            </w:pPr>
            <w:r>
              <w:rPr>
                <w:rFonts w:ascii="宋体" w:hAnsi="宋体" w:cs="宋体" w:hint="eastAsia"/>
                <w:kern w:val="0"/>
                <w:sz w:val="15"/>
                <w:szCs w:val="15"/>
              </w:rPr>
              <w:t xml:space="preserve">　</w:t>
            </w:r>
          </w:p>
        </w:tc>
        <w:tc>
          <w:tcPr>
            <w:tcW w:w="2640" w:type="dxa"/>
            <w:tcBorders>
              <w:top w:val="nil"/>
              <w:left w:val="nil"/>
              <w:bottom w:val="single" w:sz="4" w:space="0" w:color="000000"/>
              <w:right w:val="single" w:sz="4" w:space="0" w:color="000000"/>
            </w:tcBorders>
            <w:shd w:val="clear" w:color="auto" w:fill="auto"/>
            <w:vAlign w:val="center"/>
          </w:tcPr>
          <w:p w:rsidR="00BC2289" w:rsidRDefault="00525FBF">
            <w:pPr>
              <w:widowControl/>
              <w:spacing w:line="300" w:lineRule="exact"/>
              <w:jc w:val="left"/>
              <w:rPr>
                <w:rFonts w:ascii="宋体" w:hAnsi="宋体" w:cs="宋体"/>
                <w:kern w:val="0"/>
                <w:sz w:val="15"/>
                <w:szCs w:val="15"/>
              </w:rPr>
            </w:pPr>
            <w:r>
              <w:rPr>
                <w:rFonts w:ascii="宋体" w:hAnsi="宋体" w:cs="宋体" w:hint="eastAsia"/>
                <w:kern w:val="0"/>
                <w:sz w:val="15"/>
                <w:szCs w:val="15"/>
              </w:rPr>
              <w:t>（二十二）粮油物资储备支出</w:t>
            </w:r>
          </w:p>
        </w:tc>
        <w:tc>
          <w:tcPr>
            <w:tcW w:w="1085" w:type="dxa"/>
            <w:tcBorders>
              <w:top w:val="nil"/>
              <w:left w:val="nil"/>
              <w:bottom w:val="single" w:sz="4" w:space="0" w:color="000000"/>
              <w:right w:val="single" w:sz="4" w:space="0" w:color="000000"/>
            </w:tcBorders>
            <w:shd w:val="clear" w:color="auto" w:fill="auto"/>
            <w:vAlign w:val="center"/>
          </w:tcPr>
          <w:p w:rsidR="00BC2289" w:rsidRDefault="00525FBF">
            <w:pPr>
              <w:widowControl/>
              <w:spacing w:line="300" w:lineRule="exact"/>
              <w:jc w:val="left"/>
              <w:rPr>
                <w:rFonts w:ascii="宋体" w:hAnsi="宋体" w:cs="宋体"/>
                <w:kern w:val="0"/>
                <w:sz w:val="15"/>
                <w:szCs w:val="15"/>
              </w:rPr>
            </w:pPr>
            <w:r>
              <w:rPr>
                <w:rFonts w:ascii="宋体" w:hAnsi="宋体" w:cs="宋体" w:hint="eastAsia"/>
                <w:kern w:val="0"/>
                <w:sz w:val="15"/>
                <w:szCs w:val="15"/>
              </w:rPr>
              <w:t xml:space="preserve">　</w:t>
            </w:r>
          </w:p>
        </w:tc>
        <w:tc>
          <w:tcPr>
            <w:tcW w:w="1147" w:type="dxa"/>
            <w:tcBorders>
              <w:top w:val="nil"/>
              <w:left w:val="nil"/>
              <w:bottom w:val="single" w:sz="4" w:space="0" w:color="000000"/>
              <w:right w:val="single" w:sz="4" w:space="0" w:color="000000"/>
            </w:tcBorders>
            <w:shd w:val="clear" w:color="auto" w:fill="auto"/>
            <w:vAlign w:val="center"/>
          </w:tcPr>
          <w:p w:rsidR="00BC2289" w:rsidRDefault="00525FBF">
            <w:pPr>
              <w:widowControl/>
              <w:spacing w:line="300" w:lineRule="exact"/>
              <w:jc w:val="left"/>
              <w:rPr>
                <w:rFonts w:ascii="宋体" w:hAnsi="宋体" w:cs="宋体"/>
                <w:kern w:val="0"/>
                <w:sz w:val="15"/>
                <w:szCs w:val="15"/>
              </w:rPr>
            </w:pPr>
            <w:r>
              <w:rPr>
                <w:rFonts w:ascii="宋体" w:hAnsi="宋体" w:cs="宋体" w:hint="eastAsia"/>
                <w:kern w:val="0"/>
                <w:sz w:val="15"/>
                <w:szCs w:val="15"/>
              </w:rPr>
              <w:t xml:space="preserve">　</w:t>
            </w:r>
          </w:p>
        </w:tc>
        <w:tc>
          <w:tcPr>
            <w:tcW w:w="1009" w:type="dxa"/>
            <w:tcBorders>
              <w:top w:val="nil"/>
              <w:left w:val="nil"/>
              <w:bottom w:val="single" w:sz="4" w:space="0" w:color="000000"/>
              <w:right w:val="single" w:sz="4" w:space="0" w:color="000000"/>
            </w:tcBorders>
            <w:shd w:val="clear" w:color="auto" w:fill="auto"/>
            <w:vAlign w:val="center"/>
          </w:tcPr>
          <w:p w:rsidR="00BC2289" w:rsidRDefault="00525FBF">
            <w:pPr>
              <w:widowControl/>
              <w:spacing w:line="300" w:lineRule="exact"/>
              <w:jc w:val="left"/>
              <w:rPr>
                <w:rFonts w:ascii="宋体" w:hAnsi="宋体" w:cs="宋体"/>
                <w:kern w:val="0"/>
                <w:sz w:val="15"/>
                <w:szCs w:val="15"/>
              </w:rPr>
            </w:pPr>
            <w:r>
              <w:rPr>
                <w:rFonts w:ascii="宋体" w:hAnsi="宋体" w:cs="宋体" w:hint="eastAsia"/>
                <w:kern w:val="0"/>
                <w:sz w:val="15"/>
                <w:szCs w:val="15"/>
              </w:rPr>
              <w:t xml:space="preserve">　</w:t>
            </w:r>
          </w:p>
        </w:tc>
        <w:tc>
          <w:tcPr>
            <w:tcW w:w="736" w:type="dxa"/>
            <w:tcBorders>
              <w:top w:val="nil"/>
              <w:left w:val="nil"/>
              <w:bottom w:val="single" w:sz="4" w:space="0" w:color="000000"/>
              <w:right w:val="single" w:sz="4" w:space="0" w:color="000000"/>
            </w:tcBorders>
            <w:shd w:val="clear" w:color="auto" w:fill="auto"/>
            <w:vAlign w:val="center"/>
          </w:tcPr>
          <w:p w:rsidR="00BC2289" w:rsidRDefault="00525FBF">
            <w:pPr>
              <w:widowControl/>
              <w:spacing w:line="300" w:lineRule="exact"/>
              <w:jc w:val="left"/>
              <w:rPr>
                <w:rFonts w:ascii="宋体" w:hAnsi="宋体" w:cs="宋体"/>
                <w:kern w:val="0"/>
                <w:sz w:val="15"/>
                <w:szCs w:val="15"/>
              </w:rPr>
            </w:pPr>
            <w:r>
              <w:rPr>
                <w:rFonts w:ascii="宋体" w:hAnsi="宋体" w:cs="宋体" w:hint="eastAsia"/>
                <w:kern w:val="0"/>
                <w:sz w:val="15"/>
                <w:szCs w:val="15"/>
              </w:rPr>
              <w:t xml:space="preserve">　</w:t>
            </w:r>
          </w:p>
        </w:tc>
        <w:tc>
          <w:tcPr>
            <w:tcW w:w="922" w:type="dxa"/>
            <w:tcBorders>
              <w:top w:val="nil"/>
              <w:left w:val="nil"/>
              <w:bottom w:val="single" w:sz="4" w:space="0" w:color="000000"/>
              <w:right w:val="single" w:sz="4" w:space="0" w:color="000000"/>
            </w:tcBorders>
            <w:shd w:val="clear" w:color="auto" w:fill="auto"/>
            <w:vAlign w:val="center"/>
          </w:tcPr>
          <w:p w:rsidR="00BC2289" w:rsidRDefault="00525FBF">
            <w:pPr>
              <w:widowControl/>
              <w:spacing w:line="300" w:lineRule="exact"/>
              <w:jc w:val="left"/>
              <w:rPr>
                <w:rFonts w:ascii="宋体" w:hAnsi="宋体" w:cs="宋体"/>
                <w:kern w:val="0"/>
                <w:sz w:val="15"/>
                <w:szCs w:val="15"/>
              </w:rPr>
            </w:pPr>
            <w:r>
              <w:rPr>
                <w:rFonts w:ascii="宋体" w:hAnsi="宋体" w:cs="宋体" w:hint="eastAsia"/>
                <w:kern w:val="0"/>
                <w:sz w:val="15"/>
                <w:szCs w:val="15"/>
              </w:rPr>
              <w:t xml:space="preserve">　</w:t>
            </w:r>
          </w:p>
        </w:tc>
      </w:tr>
      <w:tr w:rsidR="00BC2289">
        <w:trPr>
          <w:trHeight w:val="340"/>
        </w:trPr>
        <w:tc>
          <w:tcPr>
            <w:tcW w:w="2115" w:type="dxa"/>
            <w:tcBorders>
              <w:top w:val="nil"/>
              <w:left w:val="single" w:sz="4" w:space="0" w:color="000000"/>
              <w:bottom w:val="single" w:sz="4" w:space="0" w:color="000000"/>
              <w:right w:val="single" w:sz="4" w:space="0" w:color="000000"/>
            </w:tcBorders>
            <w:shd w:val="clear" w:color="auto" w:fill="auto"/>
            <w:vAlign w:val="center"/>
          </w:tcPr>
          <w:p w:rsidR="00BC2289" w:rsidRDefault="00525FBF">
            <w:pPr>
              <w:widowControl/>
              <w:spacing w:line="300" w:lineRule="exact"/>
              <w:jc w:val="left"/>
              <w:rPr>
                <w:rFonts w:ascii="宋体" w:hAnsi="宋体" w:cs="宋体"/>
                <w:kern w:val="0"/>
                <w:sz w:val="15"/>
                <w:szCs w:val="15"/>
              </w:rPr>
            </w:pPr>
            <w:r>
              <w:rPr>
                <w:rFonts w:ascii="宋体" w:hAnsi="宋体" w:cs="宋体" w:hint="eastAsia"/>
                <w:kern w:val="0"/>
                <w:sz w:val="15"/>
                <w:szCs w:val="15"/>
              </w:rPr>
              <w:t xml:space="preserve">　</w:t>
            </w:r>
          </w:p>
        </w:tc>
        <w:tc>
          <w:tcPr>
            <w:tcW w:w="840" w:type="dxa"/>
            <w:tcBorders>
              <w:top w:val="nil"/>
              <w:left w:val="nil"/>
              <w:bottom w:val="single" w:sz="4" w:space="0" w:color="000000"/>
              <w:right w:val="single" w:sz="4" w:space="0" w:color="000000"/>
            </w:tcBorders>
            <w:shd w:val="clear" w:color="auto" w:fill="auto"/>
            <w:vAlign w:val="center"/>
          </w:tcPr>
          <w:p w:rsidR="00BC2289" w:rsidRDefault="00525FBF">
            <w:pPr>
              <w:widowControl/>
              <w:spacing w:line="300" w:lineRule="exact"/>
              <w:jc w:val="left"/>
              <w:rPr>
                <w:rFonts w:ascii="宋体" w:hAnsi="宋体" w:cs="宋体"/>
                <w:kern w:val="0"/>
                <w:sz w:val="15"/>
                <w:szCs w:val="15"/>
              </w:rPr>
            </w:pPr>
            <w:r>
              <w:rPr>
                <w:rFonts w:ascii="宋体" w:hAnsi="宋体" w:cs="宋体" w:hint="eastAsia"/>
                <w:kern w:val="0"/>
                <w:sz w:val="15"/>
                <w:szCs w:val="15"/>
              </w:rPr>
              <w:t xml:space="preserve">　</w:t>
            </w:r>
          </w:p>
        </w:tc>
        <w:tc>
          <w:tcPr>
            <w:tcW w:w="2640" w:type="dxa"/>
            <w:tcBorders>
              <w:top w:val="nil"/>
              <w:left w:val="nil"/>
              <w:bottom w:val="single" w:sz="4" w:space="0" w:color="000000"/>
              <w:right w:val="single" w:sz="4" w:space="0" w:color="000000"/>
            </w:tcBorders>
            <w:shd w:val="clear" w:color="auto" w:fill="auto"/>
            <w:vAlign w:val="center"/>
          </w:tcPr>
          <w:p w:rsidR="00BC2289" w:rsidRDefault="00525FBF">
            <w:pPr>
              <w:widowControl/>
              <w:spacing w:line="300" w:lineRule="exact"/>
              <w:jc w:val="left"/>
              <w:rPr>
                <w:rFonts w:ascii="宋体" w:hAnsi="宋体" w:cs="宋体"/>
                <w:kern w:val="0"/>
                <w:sz w:val="15"/>
                <w:szCs w:val="15"/>
              </w:rPr>
            </w:pPr>
            <w:r>
              <w:rPr>
                <w:rFonts w:ascii="宋体" w:hAnsi="宋体" w:cs="宋体" w:hint="eastAsia"/>
                <w:kern w:val="0"/>
                <w:sz w:val="15"/>
                <w:szCs w:val="15"/>
              </w:rPr>
              <w:t>（二十三）国有资本经营预算</w:t>
            </w:r>
          </w:p>
        </w:tc>
        <w:tc>
          <w:tcPr>
            <w:tcW w:w="1085" w:type="dxa"/>
            <w:tcBorders>
              <w:top w:val="nil"/>
              <w:left w:val="nil"/>
              <w:bottom w:val="single" w:sz="4" w:space="0" w:color="000000"/>
              <w:right w:val="single" w:sz="4" w:space="0" w:color="000000"/>
            </w:tcBorders>
            <w:shd w:val="clear" w:color="auto" w:fill="auto"/>
            <w:vAlign w:val="center"/>
          </w:tcPr>
          <w:p w:rsidR="00BC2289" w:rsidRDefault="00525FBF">
            <w:pPr>
              <w:widowControl/>
              <w:spacing w:line="300" w:lineRule="exact"/>
              <w:jc w:val="left"/>
              <w:rPr>
                <w:rFonts w:ascii="宋体" w:hAnsi="宋体" w:cs="宋体"/>
                <w:kern w:val="0"/>
                <w:sz w:val="15"/>
                <w:szCs w:val="15"/>
              </w:rPr>
            </w:pPr>
            <w:r>
              <w:rPr>
                <w:rFonts w:ascii="宋体" w:hAnsi="宋体" w:cs="宋体" w:hint="eastAsia"/>
                <w:kern w:val="0"/>
                <w:sz w:val="15"/>
                <w:szCs w:val="15"/>
              </w:rPr>
              <w:t xml:space="preserve">　</w:t>
            </w:r>
          </w:p>
        </w:tc>
        <w:tc>
          <w:tcPr>
            <w:tcW w:w="1147" w:type="dxa"/>
            <w:tcBorders>
              <w:top w:val="nil"/>
              <w:left w:val="nil"/>
              <w:bottom w:val="single" w:sz="4" w:space="0" w:color="000000"/>
              <w:right w:val="single" w:sz="4" w:space="0" w:color="000000"/>
            </w:tcBorders>
            <w:shd w:val="clear" w:color="auto" w:fill="auto"/>
            <w:vAlign w:val="center"/>
          </w:tcPr>
          <w:p w:rsidR="00BC2289" w:rsidRDefault="00525FBF">
            <w:pPr>
              <w:widowControl/>
              <w:spacing w:line="300" w:lineRule="exact"/>
              <w:jc w:val="left"/>
              <w:rPr>
                <w:rFonts w:ascii="宋体" w:hAnsi="宋体" w:cs="宋体"/>
                <w:kern w:val="0"/>
                <w:sz w:val="15"/>
                <w:szCs w:val="15"/>
              </w:rPr>
            </w:pPr>
            <w:r>
              <w:rPr>
                <w:rFonts w:ascii="宋体" w:hAnsi="宋体" w:cs="宋体" w:hint="eastAsia"/>
                <w:kern w:val="0"/>
                <w:sz w:val="15"/>
                <w:szCs w:val="15"/>
              </w:rPr>
              <w:t xml:space="preserve">　</w:t>
            </w:r>
          </w:p>
        </w:tc>
        <w:tc>
          <w:tcPr>
            <w:tcW w:w="1009" w:type="dxa"/>
            <w:tcBorders>
              <w:top w:val="nil"/>
              <w:left w:val="nil"/>
              <w:bottom w:val="single" w:sz="4" w:space="0" w:color="000000"/>
              <w:right w:val="single" w:sz="4" w:space="0" w:color="000000"/>
            </w:tcBorders>
            <w:shd w:val="clear" w:color="auto" w:fill="auto"/>
            <w:vAlign w:val="center"/>
          </w:tcPr>
          <w:p w:rsidR="00BC2289" w:rsidRDefault="00525FBF">
            <w:pPr>
              <w:widowControl/>
              <w:spacing w:line="300" w:lineRule="exact"/>
              <w:jc w:val="left"/>
              <w:rPr>
                <w:rFonts w:ascii="宋体" w:hAnsi="宋体" w:cs="宋体"/>
                <w:kern w:val="0"/>
                <w:sz w:val="15"/>
                <w:szCs w:val="15"/>
              </w:rPr>
            </w:pPr>
            <w:r>
              <w:rPr>
                <w:rFonts w:ascii="宋体" w:hAnsi="宋体" w:cs="宋体" w:hint="eastAsia"/>
                <w:kern w:val="0"/>
                <w:sz w:val="15"/>
                <w:szCs w:val="15"/>
              </w:rPr>
              <w:t xml:space="preserve">　</w:t>
            </w:r>
          </w:p>
        </w:tc>
        <w:tc>
          <w:tcPr>
            <w:tcW w:w="736" w:type="dxa"/>
            <w:tcBorders>
              <w:top w:val="nil"/>
              <w:left w:val="nil"/>
              <w:bottom w:val="single" w:sz="4" w:space="0" w:color="000000"/>
              <w:right w:val="single" w:sz="4" w:space="0" w:color="000000"/>
            </w:tcBorders>
            <w:shd w:val="clear" w:color="auto" w:fill="auto"/>
            <w:vAlign w:val="center"/>
          </w:tcPr>
          <w:p w:rsidR="00BC2289" w:rsidRDefault="00525FBF">
            <w:pPr>
              <w:widowControl/>
              <w:spacing w:line="300" w:lineRule="exact"/>
              <w:jc w:val="left"/>
              <w:rPr>
                <w:rFonts w:ascii="宋体" w:hAnsi="宋体" w:cs="宋体"/>
                <w:kern w:val="0"/>
                <w:sz w:val="15"/>
                <w:szCs w:val="15"/>
              </w:rPr>
            </w:pPr>
            <w:r>
              <w:rPr>
                <w:rFonts w:ascii="宋体" w:hAnsi="宋体" w:cs="宋体" w:hint="eastAsia"/>
                <w:kern w:val="0"/>
                <w:sz w:val="15"/>
                <w:szCs w:val="15"/>
              </w:rPr>
              <w:t xml:space="preserve">　</w:t>
            </w:r>
          </w:p>
        </w:tc>
        <w:tc>
          <w:tcPr>
            <w:tcW w:w="922" w:type="dxa"/>
            <w:tcBorders>
              <w:top w:val="nil"/>
              <w:left w:val="nil"/>
              <w:bottom w:val="single" w:sz="4" w:space="0" w:color="000000"/>
              <w:right w:val="single" w:sz="4" w:space="0" w:color="000000"/>
            </w:tcBorders>
            <w:shd w:val="clear" w:color="auto" w:fill="auto"/>
            <w:vAlign w:val="center"/>
          </w:tcPr>
          <w:p w:rsidR="00BC2289" w:rsidRDefault="00525FBF">
            <w:pPr>
              <w:widowControl/>
              <w:spacing w:line="300" w:lineRule="exact"/>
              <w:jc w:val="left"/>
              <w:rPr>
                <w:rFonts w:ascii="宋体" w:hAnsi="宋体" w:cs="宋体"/>
                <w:kern w:val="0"/>
                <w:sz w:val="15"/>
                <w:szCs w:val="15"/>
              </w:rPr>
            </w:pPr>
            <w:r>
              <w:rPr>
                <w:rFonts w:ascii="宋体" w:hAnsi="宋体" w:cs="宋体" w:hint="eastAsia"/>
                <w:kern w:val="0"/>
                <w:sz w:val="15"/>
                <w:szCs w:val="15"/>
              </w:rPr>
              <w:t xml:space="preserve">　</w:t>
            </w:r>
          </w:p>
        </w:tc>
      </w:tr>
      <w:tr w:rsidR="00BC2289">
        <w:trPr>
          <w:trHeight w:val="340"/>
        </w:trPr>
        <w:tc>
          <w:tcPr>
            <w:tcW w:w="2115" w:type="dxa"/>
            <w:tcBorders>
              <w:top w:val="nil"/>
              <w:left w:val="single" w:sz="4" w:space="0" w:color="000000"/>
              <w:bottom w:val="single" w:sz="4" w:space="0" w:color="000000"/>
              <w:right w:val="single" w:sz="4" w:space="0" w:color="000000"/>
            </w:tcBorders>
            <w:shd w:val="clear" w:color="auto" w:fill="auto"/>
            <w:vAlign w:val="center"/>
          </w:tcPr>
          <w:p w:rsidR="00BC2289" w:rsidRDefault="00525FBF">
            <w:pPr>
              <w:widowControl/>
              <w:spacing w:line="300" w:lineRule="exact"/>
              <w:jc w:val="left"/>
              <w:rPr>
                <w:rFonts w:ascii="宋体" w:hAnsi="宋体" w:cs="宋体"/>
                <w:kern w:val="0"/>
                <w:sz w:val="15"/>
                <w:szCs w:val="15"/>
              </w:rPr>
            </w:pPr>
            <w:r>
              <w:rPr>
                <w:rFonts w:ascii="宋体" w:hAnsi="宋体" w:cs="宋体" w:hint="eastAsia"/>
                <w:kern w:val="0"/>
                <w:sz w:val="15"/>
                <w:szCs w:val="15"/>
              </w:rPr>
              <w:t xml:space="preserve">　</w:t>
            </w:r>
          </w:p>
        </w:tc>
        <w:tc>
          <w:tcPr>
            <w:tcW w:w="840" w:type="dxa"/>
            <w:tcBorders>
              <w:top w:val="nil"/>
              <w:left w:val="nil"/>
              <w:bottom w:val="single" w:sz="4" w:space="0" w:color="000000"/>
              <w:right w:val="single" w:sz="4" w:space="0" w:color="000000"/>
            </w:tcBorders>
            <w:shd w:val="clear" w:color="auto" w:fill="auto"/>
            <w:vAlign w:val="center"/>
          </w:tcPr>
          <w:p w:rsidR="00BC2289" w:rsidRDefault="00525FBF">
            <w:pPr>
              <w:widowControl/>
              <w:spacing w:line="300" w:lineRule="exact"/>
              <w:jc w:val="left"/>
              <w:rPr>
                <w:rFonts w:ascii="宋体" w:hAnsi="宋体" w:cs="宋体"/>
                <w:kern w:val="0"/>
                <w:sz w:val="15"/>
                <w:szCs w:val="15"/>
              </w:rPr>
            </w:pPr>
            <w:r>
              <w:rPr>
                <w:rFonts w:ascii="宋体" w:hAnsi="宋体" w:cs="宋体" w:hint="eastAsia"/>
                <w:kern w:val="0"/>
                <w:sz w:val="15"/>
                <w:szCs w:val="15"/>
              </w:rPr>
              <w:t xml:space="preserve">　</w:t>
            </w:r>
          </w:p>
        </w:tc>
        <w:tc>
          <w:tcPr>
            <w:tcW w:w="2640" w:type="dxa"/>
            <w:tcBorders>
              <w:top w:val="nil"/>
              <w:left w:val="nil"/>
              <w:bottom w:val="single" w:sz="4" w:space="0" w:color="000000"/>
              <w:right w:val="single" w:sz="4" w:space="0" w:color="000000"/>
            </w:tcBorders>
            <w:shd w:val="clear" w:color="auto" w:fill="auto"/>
            <w:vAlign w:val="center"/>
          </w:tcPr>
          <w:p w:rsidR="00BC2289" w:rsidRDefault="00525FBF">
            <w:pPr>
              <w:widowControl/>
              <w:spacing w:line="300" w:lineRule="exact"/>
              <w:jc w:val="left"/>
              <w:rPr>
                <w:rFonts w:ascii="宋体" w:hAnsi="宋体" w:cs="宋体"/>
                <w:kern w:val="0"/>
                <w:sz w:val="15"/>
                <w:szCs w:val="15"/>
              </w:rPr>
            </w:pPr>
            <w:r>
              <w:rPr>
                <w:rFonts w:ascii="宋体" w:hAnsi="宋体" w:cs="宋体" w:hint="eastAsia"/>
                <w:kern w:val="0"/>
                <w:sz w:val="15"/>
                <w:szCs w:val="15"/>
              </w:rPr>
              <w:t>（二十四）灾害防治及应急管理</w:t>
            </w:r>
          </w:p>
        </w:tc>
        <w:tc>
          <w:tcPr>
            <w:tcW w:w="1085" w:type="dxa"/>
            <w:tcBorders>
              <w:top w:val="nil"/>
              <w:left w:val="nil"/>
              <w:bottom w:val="single" w:sz="4" w:space="0" w:color="000000"/>
              <w:right w:val="single" w:sz="4" w:space="0" w:color="000000"/>
            </w:tcBorders>
            <w:shd w:val="clear" w:color="auto" w:fill="auto"/>
            <w:vAlign w:val="center"/>
          </w:tcPr>
          <w:p w:rsidR="00BC2289" w:rsidRDefault="00525FBF">
            <w:pPr>
              <w:widowControl/>
              <w:spacing w:line="300" w:lineRule="exact"/>
              <w:jc w:val="left"/>
              <w:rPr>
                <w:rFonts w:ascii="宋体" w:hAnsi="宋体" w:cs="宋体"/>
                <w:kern w:val="0"/>
                <w:sz w:val="15"/>
                <w:szCs w:val="15"/>
              </w:rPr>
            </w:pPr>
            <w:r>
              <w:rPr>
                <w:rFonts w:ascii="宋体" w:hAnsi="宋体" w:cs="宋体" w:hint="eastAsia"/>
                <w:kern w:val="0"/>
                <w:sz w:val="15"/>
                <w:szCs w:val="15"/>
              </w:rPr>
              <w:t xml:space="preserve">　</w:t>
            </w:r>
          </w:p>
        </w:tc>
        <w:tc>
          <w:tcPr>
            <w:tcW w:w="1147" w:type="dxa"/>
            <w:tcBorders>
              <w:top w:val="nil"/>
              <w:left w:val="nil"/>
              <w:bottom w:val="single" w:sz="4" w:space="0" w:color="000000"/>
              <w:right w:val="single" w:sz="4" w:space="0" w:color="000000"/>
            </w:tcBorders>
            <w:shd w:val="clear" w:color="auto" w:fill="auto"/>
            <w:vAlign w:val="center"/>
          </w:tcPr>
          <w:p w:rsidR="00BC2289" w:rsidRDefault="00525FBF">
            <w:pPr>
              <w:widowControl/>
              <w:spacing w:line="300" w:lineRule="exact"/>
              <w:jc w:val="left"/>
              <w:rPr>
                <w:rFonts w:ascii="宋体" w:hAnsi="宋体" w:cs="宋体"/>
                <w:kern w:val="0"/>
                <w:sz w:val="15"/>
                <w:szCs w:val="15"/>
              </w:rPr>
            </w:pPr>
            <w:r>
              <w:rPr>
                <w:rFonts w:ascii="宋体" w:hAnsi="宋体" w:cs="宋体" w:hint="eastAsia"/>
                <w:kern w:val="0"/>
                <w:sz w:val="15"/>
                <w:szCs w:val="15"/>
              </w:rPr>
              <w:t xml:space="preserve">　</w:t>
            </w:r>
          </w:p>
        </w:tc>
        <w:tc>
          <w:tcPr>
            <w:tcW w:w="1009" w:type="dxa"/>
            <w:tcBorders>
              <w:top w:val="nil"/>
              <w:left w:val="nil"/>
              <w:bottom w:val="single" w:sz="4" w:space="0" w:color="000000"/>
              <w:right w:val="single" w:sz="4" w:space="0" w:color="000000"/>
            </w:tcBorders>
            <w:shd w:val="clear" w:color="auto" w:fill="auto"/>
            <w:vAlign w:val="center"/>
          </w:tcPr>
          <w:p w:rsidR="00BC2289" w:rsidRDefault="00525FBF">
            <w:pPr>
              <w:widowControl/>
              <w:spacing w:line="300" w:lineRule="exact"/>
              <w:jc w:val="left"/>
              <w:rPr>
                <w:rFonts w:ascii="宋体" w:hAnsi="宋体" w:cs="宋体"/>
                <w:kern w:val="0"/>
                <w:sz w:val="15"/>
                <w:szCs w:val="15"/>
              </w:rPr>
            </w:pPr>
            <w:r>
              <w:rPr>
                <w:rFonts w:ascii="宋体" w:hAnsi="宋体" w:cs="宋体" w:hint="eastAsia"/>
                <w:kern w:val="0"/>
                <w:sz w:val="15"/>
                <w:szCs w:val="15"/>
              </w:rPr>
              <w:t xml:space="preserve">　</w:t>
            </w:r>
          </w:p>
        </w:tc>
        <w:tc>
          <w:tcPr>
            <w:tcW w:w="736" w:type="dxa"/>
            <w:tcBorders>
              <w:top w:val="nil"/>
              <w:left w:val="nil"/>
              <w:bottom w:val="single" w:sz="4" w:space="0" w:color="000000"/>
              <w:right w:val="single" w:sz="4" w:space="0" w:color="000000"/>
            </w:tcBorders>
            <w:shd w:val="clear" w:color="auto" w:fill="auto"/>
            <w:vAlign w:val="center"/>
          </w:tcPr>
          <w:p w:rsidR="00BC2289" w:rsidRDefault="00525FBF">
            <w:pPr>
              <w:widowControl/>
              <w:spacing w:line="300" w:lineRule="exact"/>
              <w:jc w:val="left"/>
              <w:rPr>
                <w:rFonts w:ascii="宋体" w:hAnsi="宋体" w:cs="宋体"/>
                <w:kern w:val="0"/>
                <w:sz w:val="15"/>
                <w:szCs w:val="15"/>
              </w:rPr>
            </w:pPr>
            <w:r>
              <w:rPr>
                <w:rFonts w:ascii="宋体" w:hAnsi="宋体" w:cs="宋体" w:hint="eastAsia"/>
                <w:kern w:val="0"/>
                <w:sz w:val="15"/>
                <w:szCs w:val="15"/>
              </w:rPr>
              <w:t xml:space="preserve">　</w:t>
            </w:r>
          </w:p>
        </w:tc>
        <w:tc>
          <w:tcPr>
            <w:tcW w:w="922" w:type="dxa"/>
            <w:tcBorders>
              <w:top w:val="nil"/>
              <w:left w:val="nil"/>
              <w:bottom w:val="single" w:sz="4" w:space="0" w:color="000000"/>
              <w:right w:val="single" w:sz="4" w:space="0" w:color="000000"/>
            </w:tcBorders>
            <w:shd w:val="clear" w:color="auto" w:fill="auto"/>
            <w:vAlign w:val="center"/>
          </w:tcPr>
          <w:p w:rsidR="00BC2289" w:rsidRDefault="00525FBF">
            <w:pPr>
              <w:widowControl/>
              <w:spacing w:line="300" w:lineRule="exact"/>
              <w:jc w:val="left"/>
              <w:rPr>
                <w:rFonts w:ascii="宋体" w:hAnsi="宋体" w:cs="宋体"/>
                <w:kern w:val="0"/>
                <w:sz w:val="15"/>
                <w:szCs w:val="15"/>
              </w:rPr>
            </w:pPr>
            <w:r>
              <w:rPr>
                <w:rFonts w:ascii="宋体" w:hAnsi="宋体" w:cs="宋体" w:hint="eastAsia"/>
                <w:kern w:val="0"/>
                <w:sz w:val="15"/>
                <w:szCs w:val="15"/>
              </w:rPr>
              <w:t xml:space="preserve">　</w:t>
            </w:r>
          </w:p>
        </w:tc>
      </w:tr>
      <w:tr w:rsidR="00BC2289">
        <w:trPr>
          <w:trHeight w:val="340"/>
        </w:trPr>
        <w:tc>
          <w:tcPr>
            <w:tcW w:w="2115" w:type="dxa"/>
            <w:tcBorders>
              <w:top w:val="nil"/>
              <w:left w:val="single" w:sz="4" w:space="0" w:color="000000"/>
              <w:bottom w:val="single" w:sz="4" w:space="0" w:color="000000"/>
              <w:right w:val="single" w:sz="4" w:space="0" w:color="000000"/>
            </w:tcBorders>
            <w:shd w:val="clear" w:color="auto" w:fill="auto"/>
            <w:vAlign w:val="center"/>
          </w:tcPr>
          <w:p w:rsidR="00BC2289" w:rsidRDefault="00525FBF">
            <w:pPr>
              <w:widowControl/>
              <w:spacing w:line="300" w:lineRule="exact"/>
              <w:jc w:val="left"/>
              <w:rPr>
                <w:rFonts w:ascii="宋体" w:hAnsi="宋体" w:cs="宋体"/>
                <w:kern w:val="0"/>
                <w:sz w:val="15"/>
                <w:szCs w:val="15"/>
              </w:rPr>
            </w:pPr>
            <w:r>
              <w:rPr>
                <w:rFonts w:ascii="宋体" w:hAnsi="宋体" w:cs="宋体" w:hint="eastAsia"/>
                <w:kern w:val="0"/>
                <w:sz w:val="15"/>
                <w:szCs w:val="15"/>
              </w:rPr>
              <w:t xml:space="preserve">　</w:t>
            </w:r>
          </w:p>
        </w:tc>
        <w:tc>
          <w:tcPr>
            <w:tcW w:w="840" w:type="dxa"/>
            <w:tcBorders>
              <w:top w:val="nil"/>
              <w:left w:val="nil"/>
              <w:bottom w:val="single" w:sz="4" w:space="0" w:color="000000"/>
              <w:right w:val="single" w:sz="4" w:space="0" w:color="000000"/>
            </w:tcBorders>
            <w:shd w:val="clear" w:color="auto" w:fill="auto"/>
            <w:vAlign w:val="center"/>
          </w:tcPr>
          <w:p w:rsidR="00BC2289" w:rsidRDefault="00525FBF">
            <w:pPr>
              <w:widowControl/>
              <w:spacing w:line="300" w:lineRule="exact"/>
              <w:jc w:val="left"/>
              <w:rPr>
                <w:rFonts w:ascii="宋体" w:hAnsi="宋体" w:cs="宋体"/>
                <w:kern w:val="0"/>
                <w:sz w:val="15"/>
                <w:szCs w:val="15"/>
              </w:rPr>
            </w:pPr>
            <w:r>
              <w:rPr>
                <w:rFonts w:ascii="宋体" w:hAnsi="宋体" w:cs="宋体" w:hint="eastAsia"/>
                <w:kern w:val="0"/>
                <w:sz w:val="15"/>
                <w:szCs w:val="15"/>
              </w:rPr>
              <w:t xml:space="preserve">　</w:t>
            </w:r>
          </w:p>
        </w:tc>
        <w:tc>
          <w:tcPr>
            <w:tcW w:w="2640" w:type="dxa"/>
            <w:tcBorders>
              <w:top w:val="nil"/>
              <w:left w:val="nil"/>
              <w:bottom w:val="single" w:sz="4" w:space="0" w:color="000000"/>
              <w:right w:val="single" w:sz="4" w:space="0" w:color="000000"/>
            </w:tcBorders>
            <w:shd w:val="clear" w:color="auto" w:fill="auto"/>
            <w:vAlign w:val="center"/>
          </w:tcPr>
          <w:p w:rsidR="00BC2289" w:rsidRDefault="00525FBF">
            <w:pPr>
              <w:widowControl/>
              <w:spacing w:line="300" w:lineRule="exact"/>
              <w:jc w:val="left"/>
              <w:rPr>
                <w:rFonts w:ascii="宋体" w:hAnsi="宋体" w:cs="宋体"/>
                <w:kern w:val="0"/>
                <w:sz w:val="15"/>
                <w:szCs w:val="15"/>
              </w:rPr>
            </w:pPr>
            <w:r>
              <w:rPr>
                <w:rFonts w:ascii="宋体" w:hAnsi="宋体" w:cs="宋体" w:hint="eastAsia"/>
                <w:kern w:val="0"/>
                <w:sz w:val="15"/>
                <w:szCs w:val="15"/>
              </w:rPr>
              <w:t>（二十七）预备费</w:t>
            </w:r>
          </w:p>
        </w:tc>
        <w:tc>
          <w:tcPr>
            <w:tcW w:w="1085" w:type="dxa"/>
            <w:tcBorders>
              <w:top w:val="nil"/>
              <w:left w:val="nil"/>
              <w:bottom w:val="single" w:sz="4" w:space="0" w:color="000000"/>
              <w:right w:val="single" w:sz="4" w:space="0" w:color="000000"/>
            </w:tcBorders>
            <w:shd w:val="clear" w:color="auto" w:fill="auto"/>
            <w:vAlign w:val="center"/>
          </w:tcPr>
          <w:p w:rsidR="00BC2289" w:rsidRDefault="00525FBF">
            <w:pPr>
              <w:widowControl/>
              <w:spacing w:line="300" w:lineRule="exact"/>
              <w:jc w:val="left"/>
              <w:rPr>
                <w:rFonts w:ascii="宋体" w:hAnsi="宋体" w:cs="宋体"/>
                <w:kern w:val="0"/>
                <w:sz w:val="15"/>
                <w:szCs w:val="15"/>
              </w:rPr>
            </w:pPr>
            <w:r>
              <w:rPr>
                <w:rFonts w:ascii="宋体" w:hAnsi="宋体" w:cs="宋体" w:hint="eastAsia"/>
                <w:kern w:val="0"/>
                <w:sz w:val="15"/>
                <w:szCs w:val="15"/>
              </w:rPr>
              <w:t xml:space="preserve">　</w:t>
            </w:r>
          </w:p>
        </w:tc>
        <w:tc>
          <w:tcPr>
            <w:tcW w:w="1147" w:type="dxa"/>
            <w:tcBorders>
              <w:top w:val="nil"/>
              <w:left w:val="nil"/>
              <w:bottom w:val="single" w:sz="4" w:space="0" w:color="000000"/>
              <w:right w:val="single" w:sz="4" w:space="0" w:color="000000"/>
            </w:tcBorders>
            <w:shd w:val="clear" w:color="auto" w:fill="auto"/>
            <w:vAlign w:val="center"/>
          </w:tcPr>
          <w:p w:rsidR="00BC2289" w:rsidRDefault="00525FBF">
            <w:pPr>
              <w:widowControl/>
              <w:spacing w:line="300" w:lineRule="exact"/>
              <w:jc w:val="left"/>
              <w:rPr>
                <w:rFonts w:ascii="宋体" w:hAnsi="宋体" w:cs="宋体"/>
                <w:kern w:val="0"/>
                <w:sz w:val="15"/>
                <w:szCs w:val="15"/>
              </w:rPr>
            </w:pPr>
            <w:r>
              <w:rPr>
                <w:rFonts w:ascii="宋体" w:hAnsi="宋体" w:cs="宋体" w:hint="eastAsia"/>
                <w:kern w:val="0"/>
                <w:sz w:val="15"/>
                <w:szCs w:val="15"/>
              </w:rPr>
              <w:t xml:space="preserve">　</w:t>
            </w:r>
          </w:p>
        </w:tc>
        <w:tc>
          <w:tcPr>
            <w:tcW w:w="1009" w:type="dxa"/>
            <w:tcBorders>
              <w:top w:val="nil"/>
              <w:left w:val="nil"/>
              <w:bottom w:val="single" w:sz="4" w:space="0" w:color="000000"/>
              <w:right w:val="single" w:sz="4" w:space="0" w:color="000000"/>
            </w:tcBorders>
            <w:shd w:val="clear" w:color="auto" w:fill="auto"/>
            <w:vAlign w:val="center"/>
          </w:tcPr>
          <w:p w:rsidR="00BC2289" w:rsidRDefault="00525FBF">
            <w:pPr>
              <w:widowControl/>
              <w:spacing w:line="300" w:lineRule="exact"/>
              <w:jc w:val="left"/>
              <w:rPr>
                <w:rFonts w:ascii="宋体" w:hAnsi="宋体" w:cs="宋体"/>
                <w:kern w:val="0"/>
                <w:sz w:val="15"/>
                <w:szCs w:val="15"/>
              </w:rPr>
            </w:pPr>
            <w:r>
              <w:rPr>
                <w:rFonts w:ascii="宋体" w:hAnsi="宋体" w:cs="宋体" w:hint="eastAsia"/>
                <w:kern w:val="0"/>
                <w:sz w:val="15"/>
                <w:szCs w:val="15"/>
              </w:rPr>
              <w:t xml:space="preserve">　</w:t>
            </w:r>
          </w:p>
        </w:tc>
        <w:tc>
          <w:tcPr>
            <w:tcW w:w="736" w:type="dxa"/>
            <w:tcBorders>
              <w:top w:val="nil"/>
              <w:left w:val="nil"/>
              <w:bottom w:val="single" w:sz="4" w:space="0" w:color="000000"/>
              <w:right w:val="single" w:sz="4" w:space="0" w:color="000000"/>
            </w:tcBorders>
            <w:shd w:val="clear" w:color="auto" w:fill="auto"/>
            <w:vAlign w:val="center"/>
          </w:tcPr>
          <w:p w:rsidR="00BC2289" w:rsidRDefault="00525FBF">
            <w:pPr>
              <w:widowControl/>
              <w:spacing w:line="300" w:lineRule="exact"/>
              <w:jc w:val="left"/>
              <w:rPr>
                <w:rFonts w:ascii="宋体" w:hAnsi="宋体" w:cs="宋体"/>
                <w:kern w:val="0"/>
                <w:sz w:val="15"/>
                <w:szCs w:val="15"/>
              </w:rPr>
            </w:pPr>
            <w:r>
              <w:rPr>
                <w:rFonts w:ascii="宋体" w:hAnsi="宋体" w:cs="宋体" w:hint="eastAsia"/>
                <w:kern w:val="0"/>
                <w:sz w:val="15"/>
                <w:szCs w:val="15"/>
              </w:rPr>
              <w:t xml:space="preserve">　</w:t>
            </w:r>
          </w:p>
        </w:tc>
        <w:tc>
          <w:tcPr>
            <w:tcW w:w="922" w:type="dxa"/>
            <w:tcBorders>
              <w:top w:val="nil"/>
              <w:left w:val="nil"/>
              <w:bottom w:val="single" w:sz="4" w:space="0" w:color="000000"/>
              <w:right w:val="single" w:sz="4" w:space="0" w:color="000000"/>
            </w:tcBorders>
            <w:shd w:val="clear" w:color="auto" w:fill="auto"/>
            <w:vAlign w:val="center"/>
          </w:tcPr>
          <w:p w:rsidR="00BC2289" w:rsidRDefault="00525FBF">
            <w:pPr>
              <w:widowControl/>
              <w:spacing w:line="300" w:lineRule="exact"/>
              <w:jc w:val="left"/>
              <w:rPr>
                <w:rFonts w:ascii="宋体" w:hAnsi="宋体" w:cs="宋体"/>
                <w:kern w:val="0"/>
                <w:sz w:val="15"/>
                <w:szCs w:val="15"/>
              </w:rPr>
            </w:pPr>
            <w:r>
              <w:rPr>
                <w:rFonts w:ascii="宋体" w:hAnsi="宋体" w:cs="宋体" w:hint="eastAsia"/>
                <w:kern w:val="0"/>
                <w:sz w:val="15"/>
                <w:szCs w:val="15"/>
              </w:rPr>
              <w:t xml:space="preserve">　</w:t>
            </w:r>
          </w:p>
        </w:tc>
      </w:tr>
      <w:tr w:rsidR="00BC2289">
        <w:trPr>
          <w:trHeight w:val="340"/>
        </w:trPr>
        <w:tc>
          <w:tcPr>
            <w:tcW w:w="2115" w:type="dxa"/>
            <w:tcBorders>
              <w:top w:val="nil"/>
              <w:left w:val="single" w:sz="4" w:space="0" w:color="000000"/>
              <w:bottom w:val="single" w:sz="4" w:space="0" w:color="000000"/>
              <w:right w:val="single" w:sz="4" w:space="0" w:color="000000"/>
            </w:tcBorders>
            <w:shd w:val="clear" w:color="auto" w:fill="auto"/>
            <w:vAlign w:val="center"/>
          </w:tcPr>
          <w:p w:rsidR="00BC2289" w:rsidRDefault="00525FBF">
            <w:pPr>
              <w:widowControl/>
              <w:spacing w:line="300" w:lineRule="exact"/>
              <w:jc w:val="left"/>
              <w:rPr>
                <w:rFonts w:ascii="宋体" w:hAnsi="宋体" w:cs="宋体"/>
                <w:kern w:val="0"/>
                <w:sz w:val="15"/>
                <w:szCs w:val="15"/>
              </w:rPr>
            </w:pPr>
            <w:r>
              <w:rPr>
                <w:rFonts w:ascii="宋体" w:hAnsi="宋体" w:cs="宋体" w:hint="eastAsia"/>
                <w:kern w:val="0"/>
                <w:sz w:val="15"/>
                <w:szCs w:val="15"/>
              </w:rPr>
              <w:t xml:space="preserve">　</w:t>
            </w:r>
          </w:p>
        </w:tc>
        <w:tc>
          <w:tcPr>
            <w:tcW w:w="840" w:type="dxa"/>
            <w:tcBorders>
              <w:top w:val="nil"/>
              <w:left w:val="nil"/>
              <w:bottom w:val="single" w:sz="4" w:space="0" w:color="000000"/>
              <w:right w:val="single" w:sz="4" w:space="0" w:color="000000"/>
            </w:tcBorders>
            <w:shd w:val="clear" w:color="auto" w:fill="auto"/>
            <w:vAlign w:val="center"/>
          </w:tcPr>
          <w:p w:rsidR="00BC2289" w:rsidRDefault="00525FBF">
            <w:pPr>
              <w:widowControl/>
              <w:spacing w:line="300" w:lineRule="exact"/>
              <w:jc w:val="left"/>
              <w:rPr>
                <w:rFonts w:ascii="宋体" w:hAnsi="宋体" w:cs="宋体"/>
                <w:kern w:val="0"/>
                <w:sz w:val="15"/>
                <w:szCs w:val="15"/>
              </w:rPr>
            </w:pPr>
            <w:r>
              <w:rPr>
                <w:rFonts w:ascii="宋体" w:hAnsi="宋体" w:cs="宋体" w:hint="eastAsia"/>
                <w:kern w:val="0"/>
                <w:sz w:val="15"/>
                <w:szCs w:val="15"/>
              </w:rPr>
              <w:t xml:space="preserve">　</w:t>
            </w:r>
          </w:p>
        </w:tc>
        <w:tc>
          <w:tcPr>
            <w:tcW w:w="2640" w:type="dxa"/>
            <w:tcBorders>
              <w:top w:val="nil"/>
              <w:left w:val="nil"/>
              <w:bottom w:val="single" w:sz="4" w:space="0" w:color="000000"/>
              <w:right w:val="single" w:sz="4" w:space="0" w:color="000000"/>
            </w:tcBorders>
            <w:shd w:val="clear" w:color="auto" w:fill="auto"/>
            <w:vAlign w:val="center"/>
          </w:tcPr>
          <w:p w:rsidR="00BC2289" w:rsidRDefault="00525FBF">
            <w:pPr>
              <w:widowControl/>
              <w:spacing w:line="300" w:lineRule="exact"/>
              <w:jc w:val="left"/>
              <w:rPr>
                <w:rFonts w:ascii="宋体" w:hAnsi="宋体" w:cs="宋体"/>
                <w:kern w:val="0"/>
                <w:sz w:val="15"/>
                <w:szCs w:val="15"/>
              </w:rPr>
            </w:pPr>
            <w:r>
              <w:rPr>
                <w:rFonts w:ascii="宋体" w:hAnsi="宋体" w:cs="宋体" w:hint="eastAsia"/>
                <w:kern w:val="0"/>
                <w:sz w:val="15"/>
                <w:szCs w:val="15"/>
              </w:rPr>
              <w:t>（二十九）其他支出</w:t>
            </w:r>
          </w:p>
        </w:tc>
        <w:tc>
          <w:tcPr>
            <w:tcW w:w="1085" w:type="dxa"/>
            <w:tcBorders>
              <w:top w:val="nil"/>
              <w:left w:val="nil"/>
              <w:bottom w:val="single" w:sz="4" w:space="0" w:color="000000"/>
              <w:right w:val="single" w:sz="4" w:space="0" w:color="000000"/>
            </w:tcBorders>
            <w:shd w:val="clear" w:color="auto" w:fill="auto"/>
            <w:vAlign w:val="center"/>
          </w:tcPr>
          <w:p w:rsidR="00BC2289" w:rsidRDefault="00525FBF">
            <w:pPr>
              <w:widowControl/>
              <w:spacing w:line="300" w:lineRule="exact"/>
              <w:jc w:val="left"/>
              <w:rPr>
                <w:rFonts w:ascii="宋体" w:hAnsi="宋体" w:cs="宋体"/>
                <w:kern w:val="0"/>
                <w:sz w:val="15"/>
                <w:szCs w:val="15"/>
              </w:rPr>
            </w:pPr>
            <w:r>
              <w:rPr>
                <w:rFonts w:ascii="宋体" w:hAnsi="宋体" w:cs="宋体" w:hint="eastAsia"/>
                <w:kern w:val="0"/>
                <w:sz w:val="15"/>
                <w:szCs w:val="15"/>
              </w:rPr>
              <w:t xml:space="preserve">　</w:t>
            </w:r>
          </w:p>
        </w:tc>
        <w:tc>
          <w:tcPr>
            <w:tcW w:w="1147" w:type="dxa"/>
            <w:tcBorders>
              <w:top w:val="nil"/>
              <w:left w:val="nil"/>
              <w:bottom w:val="single" w:sz="4" w:space="0" w:color="000000"/>
              <w:right w:val="single" w:sz="4" w:space="0" w:color="000000"/>
            </w:tcBorders>
            <w:shd w:val="clear" w:color="auto" w:fill="auto"/>
            <w:vAlign w:val="center"/>
          </w:tcPr>
          <w:p w:rsidR="00BC2289" w:rsidRDefault="00525FBF">
            <w:pPr>
              <w:widowControl/>
              <w:spacing w:line="300" w:lineRule="exact"/>
              <w:jc w:val="left"/>
              <w:rPr>
                <w:rFonts w:ascii="宋体" w:hAnsi="宋体" w:cs="宋体"/>
                <w:kern w:val="0"/>
                <w:sz w:val="15"/>
                <w:szCs w:val="15"/>
              </w:rPr>
            </w:pPr>
            <w:r>
              <w:rPr>
                <w:rFonts w:ascii="宋体" w:hAnsi="宋体" w:cs="宋体" w:hint="eastAsia"/>
                <w:kern w:val="0"/>
                <w:sz w:val="15"/>
                <w:szCs w:val="15"/>
              </w:rPr>
              <w:t xml:space="preserve">　</w:t>
            </w:r>
          </w:p>
        </w:tc>
        <w:tc>
          <w:tcPr>
            <w:tcW w:w="1009" w:type="dxa"/>
            <w:tcBorders>
              <w:top w:val="nil"/>
              <w:left w:val="nil"/>
              <w:bottom w:val="single" w:sz="4" w:space="0" w:color="000000"/>
              <w:right w:val="single" w:sz="4" w:space="0" w:color="000000"/>
            </w:tcBorders>
            <w:shd w:val="clear" w:color="auto" w:fill="auto"/>
            <w:vAlign w:val="center"/>
          </w:tcPr>
          <w:p w:rsidR="00BC2289" w:rsidRDefault="00525FBF">
            <w:pPr>
              <w:widowControl/>
              <w:spacing w:line="300" w:lineRule="exact"/>
              <w:jc w:val="left"/>
              <w:rPr>
                <w:rFonts w:ascii="宋体" w:hAnsi="宋体" w:cs="宋体"/>
                <w:kern w:val="0"/>
                <w:sz w:val="15"/>
                <w:szCs w:val="15"/>
              </w:rPr>
            </w:pPr>
            <w:r>
              <w:rPr>
                <w:rFonts w:ascii="宋体" w:hAnsi="宋体" w:cs="宋体" w:hint="eastAsia"/>
                <w:kern w:val="0"/>
                <w:sz w:val="15"/>
                <w:szCs w:val="15"/>
              </w:rPr>
              <w:t xml:space="preserve">　</w:t>
            </w:r>
          </w:p>
        </w:tc>
        <w:tc>
          <w:tcPr>
            <w:tcW w:w="736" w:type="dxa"/>
            <w:tcBorders>
              <w:top w:val="nil"/>
              <w:left w:val="nil"/>
              <w:bottom w:val="single" w:sz="4" w:space="0" w:color="000000"/>
              <w:right w:val="single" w:sz="4" w:space="0" w:color="000000"/>
            </w:tcBorders>
            <w:shd w:val="clear" w:color="auto" w:fill="auto"/>
            <w:vAlign w:val="center"/>
          </w:tcPr>
          <w:p w:rsidR="00BC2289" w:rsidRDefault="00525FBF">
            <w:pPr>
              <w:widowControl/>
              <w:spacing w:line="300" w:lineRule="exact"/>
              <w:jc w:val="left"/>
              <w:rPr>
                <w:rFonts w:ascii="宋体" w:hAnsi="宋体" w:cs="宋体"/>
                <w:kern w:val="0"/>
                <w:sz w:val="15"/>
                <w:szCs w:val="15"/>
              </w:rPr>
            </w:pPr>
            <w:r>
              <w:rPr>
                <w:rFonts w:ascii="宋体" w:hAnsi="宋体" w:cs="宋体" w:hint="eastAsia"/>
                <w:kern w:val="0"/>
                <w:sz w:val="15"/>
                <w:szCs w:val="15"/>
              </w:rPr>
              <w:t xml:space="preserve">　</w:t>
            </w:r>
          </w:p>
        </w:tc>
        <w:tc>
          <w:tcPr>
            <w:tcW w:w="922" w:type="dxa"/>
            <w:tcBorders>
              <w:top w:val="nil"/>
              <w:left w:val="nil"/>
              <w:bottom w:val="single" w:sz="4" w:space="0" w:color="000000"/>
              <w:right w:val="single" w:sz="4" w:space="0" w:color="000000"/>
            </w:tcBorders>
            <w:shd w:val="clear" w:color="auto" w:fill="auto"/>
            <w:vAlign w:val="center"/>
          </w:tcPr>
          <w:p w:rsidR="00BC2289" w:rsidRDefault="00525FBF">
            <w:pPr>
              <w:widowControl/>
              <w:spacing w:line="300" w:lineRule="exact"/>
              <w:jc w:val="left"/>
              <w:rPr>
                <w:rFonts w:ascii="宋体" w:hAnsi="宋体" w:cs="宋体"/>
                <w:kern w:val="0"/>
                <w:sz w:val="15"/>
                <w:szCs w:val="15"/>
              </w:rPr>
            </w:pPr>
            <w:r>
              <w:rPr>
                <w:rFonts w:ascii="宋体" w:hAnsi="宋体" w:cs="宋体" w:hint="eastAsia"/>
                <w:kern w:val="0"/>
                <w:sz w:val="15"/>
                <w:szCs w:val="15"/>
              </w:rPr>
              <w:t xml:space="preserve">　</w:t>
            </w:r>
          </w:p>
        </w:tc>
      </w:tr>
      <w:tr w:rsidR="00BC2289">
        <w:trPr>
          <w:trHeight w:val="340"/>
        </w:trPr>
        <w:tc>
          <w:tcPr>
            <w:tcW w:w="2115" w:type="dxa"/>
            <w:tcBorders>
              <w:top w:val="nil"/>
              <w:left w:val="single" w:sz="4" w:space="0" w:color="000000"/>
              <w:bottom w:val="single" w:sz="4" w:space="0" w:color="000000"/>
              <w:right w:val="single" w:sz="4" w:space="0" w:color="000000"/>
            </w:tcBorders>
            <w:shd w:val="clear" w:color="auto" w:fill="auto"/>
            <w:vAlign w:val="center"/>
          </w:tcPr>
          <w:p w:rsidR="00BC2289" w:rsidRDefault="00525FBF">
            <w:pPr>
              <w:widowControl/>
              <w:spacing w:line="300" w:lineRule="exact"/>
              <w:jc w:val="left"/>
              <w:rPr>
                <w:rFonts w:ascii="宋体" w:hAnsi="宋体" w:cs="宋体"/>
                <w:kern w:val="0"/>
                <w:sz w:val="15"/>
                <w:szCs w:val="15"/>
              </w:rPr>
            </w:pPr>
            <w:r>
              <w:rPr>
                <w:rFonts w:ascii="宋体" w:hAnsi="宋体" w:cs="宋体" w:hint="eastAsia"/>
                <w:kern w:val="0"/>
                <w:sz w:val="15"/>
                <w:szCs w:val="15"/>
              </w:rPr>
              <w:t xml:space="preserve">　</w:t>
            </w:r>
          </w:p>
        </w:tc>
        <w:tc>
          <w:tcPr>
            <w:tcW w:w="840" w:type="dxa"/>
            <w:tcBorders>
              <w:top w:val="nil"/>
              <w:left w:val="nil"/>
              <w:bottom w:val="single" w:sz="4" w:space="0" w:color="000000"/>
              <w:right w:val="single" w:sz="4" w:space="0" w:color="000000"/>
            </w:tcBorders>
            <w:shd w:val="clear" w:color="auto" w:fill="auto"/>
            <w:vAlign w:val="center"/>
          </w:tcPr>
          <w:p w:rsidR="00BC2289" w:rsidRDefault="00525FBF">
            <w:pPr>
              <w:widowControl/>
              <w:spacing w:line="300" w:lineRule="exact"/>
              <w:jc w:val="left"/>
              <w:rPr>
                <w:rFonts w:ascii="宋体" w:hAnsi="宋体" w:cs="宋体"/>
                <w:kern w:val="0"/>
                <w:sz w:val="15"/>
                <w:szCs w:val="15"/>
              </w:rPr>
            </w:pPr>
            <w:r>
              <w:rPr>
                <w:rFonts w:ascii="宋体" w:hAnsi="宋体" w:cs="宋体" w:hint="eastAsia"/>
                <w:kern w:val="0"/>
                <w:sz w:val="15"/>
                <w:szCs w:val="15"/>
              </w:rPr>
              <w:t xml:space="preserve">　</w:t>
            </w:r>
          </w:p>
        </w:tc>
        <w:tc>
          <w:tcPr>
            <w:tcW w:w="2640" w:type="dxa"/>
            <w:tcBorders>
              <w:top w:val="nil"/>
              <w:left w:val="nil"/>
              <w:bottom w:val="single" w:sz="4" w:space="0" w:color="000000"/>
              <w:right w:val="single" w:sz="4" w:space="0" w:color="000000"/>
            </w:tcBorders>
            <w:shd w:val="clear" w:color="auto" w:fill="auto"/>
            <w:vAlign w:val="center"/>
          </w:tcPr>
          <w:p w:rsidR="00BC2289" w:rsidRDefault="00525FBF">
            <w:pPr>
              <w:widowControl/>
              <w:spacing w:line="300" w:lineRule="exact"/>
              <w:jc w:val="left"/>
              <w:rPr>
                <w:rFonts w:ascii="宋体" w:hAnsi="宋体" w:cs="宋体"/>
                <w:kern w:val="0"/>
                <w:sz w:val="15"/>
                <w:szCs w:val="15"/>
              </w:rPr>
            </w:pPr>
            <w:r>
              <w:rPr>
                <w:rFonts w:ascii="宋体" w:hAnsi="宋体" w:cs="宋体" w:hint="eastAsia"/>
                <w:kern w:val="0"/>
                <w:sz w:val="15"/>
                <w:szCs w:val="15"/>
              </w:rPr>
              <w:t>（三十）转移性支出</w:t>
            </w:r>
          </w:p>
        </w:tc>
        <w:tc>
          <w:tcPr>
            <w:tcW w:w="1085" w:type="dxa"/>
            <w:tcBorders>
              <w:top w:val="nil"/>
              <w:left w:val="nil"/>
              <w:bottom w:val="single" w:sz="4" w:space="0" w:color="000000"/>
              <w:right w:val="single" w:sz="4" w:space="0" w:color="000000"/>
            </w:tcBorders>
            <w:shd w:val="clear" w:color="auto" w:fill="auto"/>
            <w:vAlign w:val="center"/>
          </w:tcPr>
          <w:p w:rsidR="00BC2289" w:rsidRDefault="00525FBF">
            <w:pPr>
              <w:widowControl/>
              <w:spacing w:line="300" w:lineRule="exact"/>
              <w:jc w:val="left"/>
              <w:rPr>
                <w:rFonts w:ascii="宋体" w:hAnsi="宋体" w:cs="宋体"/>
                <w:kern w:val="0"/>
                <w:sz w:val="15"/>
                <w:szCs w:val="15"/>
              </w:rPr>
            </w:pPr>
            <w:r>
              <w:rPr>
                <w:rFonts w:ascii="宋体" w:hAnsi="宋体" w:cs="宋体" w:hint="eastAsia"/>
                <w:kern w:val="0"/>
                <w:sz w:val="15"/>
                <w:szCs w:val="15"/>
              </w:rPr>
              <w:t xml:space="preserve">　</w:t>
            </w:r>
          </w:p>
        </w:tc>
        <w:tc>
          <w:tcPr>
            <w:tcW w:w="1147" w:type="dxa"/>
            <w:tcBorders>
              <w:top w:val="nil"/>
              <w:left w:val="nil"/>
              <w:bottom w:val="single" w:sz="4" w:space="0" w:color="000000"/>
              <w:right w:val="single" w:sz="4" w:space="0" w:color="000000"/>
            </w:tcBorders>
            <w:shd w:val="clear" w:color="auto" w:fill="auto"/>
            <w:vAlign w:val="center"/>
          </w:tcPr>
          <w:p w:rsidR="00BC2289" w:rsidRDefault="00525FBF">
            <w:pPr>
              <w:widowControl/>
              <w:spacing w:line="300" w:lineRule="exact"/>
              <w:jc w:val="left"/>
              <w:rPr>
                <w:rFonts w:ascii="宋体" w:hAnsi="宋体" w:cs="宋体"/>
                <w:kern w:val="0"/>
                <w:sz w:val="15"/>
                <w:szCs w:val="15"/>
              </w:rPr>
            </w:pPr>
            <w:r>
              <w:rPr>
                <w:rFonts w:ascii="宋体" w:hAnsi="宋体" w:cs="宋体" w:hint="eastAsia"/>
                <w:kern w:val="0"/>
                <w:sz w:val="15"/>
                <w:szCs w:val="15"/>
              </w:rPr>
              <w:t xml:space="preserve">　</w:t>
            </w:r>
          </w:p>
        </w:tc>
        <w:tc>
          <w:tcPr>
            <w:tcW w:w="1009" w:type="dxa"/>
            <w:tcBorders>
              <w:top w:val="nil"/>
              <w:left w:val="nil"/>
              <w:bottom w:val="single" w:sz="4" w:space="0" w:color="000000"/>
              <w:right w:val="single" w:sz="4" w:space="0" w:color="000000"/>
            </w:tcBorders>
            <w:shd w:val="clear" w:color="auto" w:fill="auto"/>
            <w:vAlign w:val="center"/>
          </w:tcPr>
          <w:p w:rsidR="00BC2289" w:rsidRDefault="00525FBF">
            <w:pPr>
              <w:widowControl/>
              <w:spacing w:line="300" w:lineRule="exact"/>
              <w:jc w:val="left"/>
              <w:rPr>
                <w:rFonts w:ascii="宋体" w:hAnsi="宋体" w:cs="宋体"/>
                <w:kern w:val="0"/>
                <w:sz w:val="15"/>
                <w:szCs w:val="15"/>
              </w:rPr>
            </w:pPr>
            <w:r>
              <w:rPr>
                <w:rFonts w:ascii="宋体" w:hAnsi="宋体" w:cs="宋体" w:hint="eastAsia"/>
                <w:kern w:val="0"/>
                <w:sz w:val="15"/>
                <w:szCs w:val="15"/>
              </w:rPr>
              <w:t xml:space="preserve">　</w:t>
            </w:r>
          </w:p>
        </w:tc>
        <w:tc>
          <w:tcPr>
            <w:tcW w:w="736" w:type="dxa"/>
            <w:tcBorders>
              <w:top w:val="nil"/>
              <w:left w:val="nil"/>
              <w:bottom w:val="single" w:sz="4" w:space="0" w:color="000000"/>
              <w:right w:val="single" w:sz="4" w:space="0" w:color="000000"/>
            </w:tcBorders>
            <w:shd w:val="clear" w:color="auto" w:fill="auto"/>
            <w:vAlign w:val="center"/>
          </w:tcPr>
          <w:p w:rsidR="00BC2289" w:rsidRDefault="00525FBF">
            <w:pPr>
              <w:widowControl/>
              <w:spacing w:line="300" w:lineRule="exact"/>
              <w:jc w:val="left"/>
              <w:rPr>
                <w:rFonts w:ascii="宋体" w:hAnsi="宋体" w:cs="宋体"/>
                <w:kern w:val="0"/>
                <w:sz w:val="15"/>
                <w:szCs w:val="15"/>
              </w:rPr>
            </w:pPr>
            <w:r>
              <w:rPr>
                <w:rFonts w:ascii="宋体" w:hAnsi="宋体" w:cs="宋体" w:hint="eastAsia"/>
                <w:kern w:val="0"/>
                <w:sz w:val="15"/>
                <w:szCs w:val="15"/>
              </w:rPr>
              <w:t xml:space="preserve">　</w:t>
            </w:r>
          </w:p>
        </w:tc>
        <w:tc>
          <w:tcPr>
            <w:tcW w:w="922" w:type="dxa"/>
            <w:tcBorders>
              <w:top w:val="nil"/>
              <w:left w:val="nil"/>
              <w:bottom w:val="single" w:sz="4" w:space="0" w:color="000000"/>
              <w:right w:val="single" w:sz="4" w:space="0" w:color="000000"/>
            </w:tcBorders>
            <w:shd w:val="clear" w:color="auto" w:fill="auto"/>
            <w:vAlign w:val="center"/>
          </w:tcPr>
          <w:p w:rsidR="00BC2289" w:rsidRDefault="00525FBF">
            <w:pPr>
              <w:widowControl/>
              <w:spacing w:line="300" w:lineRule="exact"/>
              <w:jc w:val="left"/>
              <w:rPr>
                <w:rFonts w:ascii="宋体" w:hAnsi="宋体" w:cs="宋体"/>
                <w:kern w:val="0"/>
                <w:sz w:val="15"/>
                <w:szCs w:val="15"/>
              </w:rPr>
            </w:pPr>
            <w:r>
              <w:rPr>
                <w:rFonts w:ascii="宋体" w:hAnsi="宋体" w:cs="宋体" w:hint="eastAsia"/>
                <w:kern w:val="0"/>
                <w:sz w:val="15"/>
                <w:szCs w:val="15"/>
              </w:rPr>
              <w:t xml:space="preserve">　</w:t>
            </w:r>
          </w:p>
        </w:tc>
      </w:tr>
      <w:tr w:rsidR="00BC2289">
        <w:trPr>
          <w:trHeight w:val="340"/>
        </w:trPr>
        <w:tc>
          <w:tcPr>
            <w:tcW w:w="2115" w:type="dxa"/>
            <w:tcBorders>
              <w:top w:val="nil"/>
              <w:left w:val="single" w:sz="4" w:space="0" w:color="000000"/>
              <w:bottom w:val="single" w:sz="4" w:space="0" w:color="000000"/>
              <w:right w:val="single" w:sz="4" w:space="0" w:color="000000"/>
            </w:tcBorders>
            <w:shd w:val="clear" w:color="auto" w:fill="auto"/>
            <w:vAlign w:val="center"/>
          </w:tcPr>
          <w:p w:rsidR="00BC2289" w:rsidRDefault="00525FBF">
            <w:pPr>
              <w:widowControl/>
              <w:spacing w:line="300" w:lineRule="exact"/>
              <w:jc w:val="left"/>
              <w:rPr>
                <w:rFonts w:ascii="宋体" w:hAnsi="宋体" w:cs="宋体"/>
                <w:kern w:val="0"/>
                <w:sz w:val="15"/>
                <w:szCs w:val="15"/>
              </w:rPr>
            </w:pPr>
            <w:r>
              <w:rPr>
                <w:rFonts w:ascii="宋体" w:hAnsi="宋体" w:cs="宋体" w:hint="eastAsia"/>
                <w:kern w:val="0"/>
                <w:sz w:val="15"/>
                <w:szCs w:val="15"/>
              </w:rPr>
              <w:t xml:space="preserve">　</w:t>
            </w:r>
          </w:p>
        </w:tc>
        <w:tc>
          <w:tcPr>
            <w:tcW w:w="840" w:type="dxa"/>
            <w:tcBorders>
              <w:top w:val="nil"/>
              <w:left w:val="nil"/>
              <w:bottom w:val="single" w:sz="4" w:space="0" w:color="000000"/>
              <w:right w:val="single" w:sz="4" w:space="0" w:color="000000"/>
            </w:tcBorders>
            <w:shd w:val="clear" w:color="auto" w:fill="auto"/>
            <w:vAlign w:val="center"/>
          </w:tcPr>
          <w:p w:rsidR="00BC2289" w:rsidRDefault="00525FBF">
            <w:pPr>
              <w:widowControl/>
              <w:spacing w:line="300" w:lineRule="exact"/>
              <w:jc w:val="left"/>
              <w:rPr>
                <w:rFonts w:ascii="宋体" w:hAnsi="宋体" w:cs="宋体"/>
                <w:kern w:val="0"/>
                <w:sz w:val="15"/>
                <w:szCs w:val="15"/>
              </w:rPr>
            </w:pPr>
            <w:r>
              <w:rPr>
                <w:rFonts w:ascii="宋体" w:hAnsi="宋体" w:cs="宋体" w:hint="eastAsia"/>
                <w:kern w:val="0"/>
                <w:sz w:val="15"/>
                <w:szCs w:val="15"/>
              </w:rPr>
              <w:t xml:space="preserve">　</w:t>
            </w:r>
          </w:p>
        </w:tc>
        <w:tc>
          <w:tcPr>
            <w:tcW w:w="2640" w:type="dxa"/>
            <w:tcBorders>
              <w:top w:val="nil"/>
              <w:left w:val="nil"/>
              <w:bottom w:val="single" w:sz="4" w:space="0" w:color="000000"/>
              <w:right w:val="single" w:sz="4" w:space="0" w:color="000000"/>
            </w:tcBorders>
            <w:shd w:val="clear" w:color="auto" w:fill="auto"/>
            <w:vAlign w:val="center"/>
          </w:tcPr>
          <w:p w:rsidR="00BC2289" w:rsidRDefault="00525FBF">
            <w:pPr>
              <w:widowControl/>
              <w:spacing w:line="300" w:lineRule="exact"/>
              <w:jc w:val="left"/>
              <w:rPr>
                <w:rFonts w:ascii="宋体" w:hAnsi="宋体" w:cs="宋体"/>
                <w:kern w:val="0"/>
                <w:sz w:val="15"/>
                <w:szCs w:val="15"/>
              </w:rPr>
            </w:pPr>
            <w:r>
              <w:rPr>
                <w:rFonts w:ascii="宋体" w:hAnsi="宋体" w:cs="宋体" w:hint="eastAsia"/>
                <w:kern w:val="0"/>
                <w:sz w:val="15"/>
                <w:szCs w:val="15"/>
              </w:rPr>
              <w:t>（三十一）债务还本支出</w:t>
            </w:r>
          </w:p>
        </w:tc>
        <w:tc>
          <w:tcPr>
            <w:tcW w:w="1085" w:type="dxa"/>
            <w:tcBorders>
              <w:top w:val="nil"/>
              <w:left w:val="nil"/>
              <w:bottom w:val="single" w:sz="4" w:space="0" w:color="000000"/>
              <w:right w:val="single" w:sz="4" w:space="0" w:color="000000"/>
            </w:tcBorders>
            <w:shd w:val="clear" w:color="auto" w:fill="auto"/>
            <w:vAlign w:val="center"/>
          </w:tcPr>
          <w:p w:rsidR="00BC2289" w:rsidRDefault="00525FBF">
            <w:pPr>
              <w:widowControl/>
              <w:spacing w:line="300" w:lineRule="exact"/>
              <w:jc w:val="left"/>
              <w:rPr>
                <w:rFonts w:ascii="宋体" w:hAnsi="宋体" w:cs="宋体"/>
                <w:kern w:val="0"/>
                <w:sz w:val="15"/>
                <w:szCs w:val="15"/>
              </w:rPr>
            </w:pPr>
            <w:r>
              <w:rPr>
                <w:rFonts w:ascii="宋体" w:hAnsi="宋体" w:cs="宋体" w:hint="eastAsia"/>
                <w:kern w:val="0"/>
                <w:sz w:val="15"/>
                <w:szCs w:val="15"/>
              </w:rPr>
              <w:t xml:space="preserve">　</w:t>
            </w:r>
          </w:p>
        </w:tc>
        <w:tc>
          <w:tcPr>
            <w:tcW w:w="1147" w:type="dxa"/>
            <w:tcBorders>
              <w:top w:val="nil"/>
              <w:left w:val="nil"/>
              <w:bottom w:val="single" w:sz="4" w:space="0" w:color="000000"/>
              <w:right w:val="single" w:sz="4" w:space="0" w:color="000000"/>
            </w:tcBorders>
            <w:shd w:val="clear" w:color="auto" w:fill="auto"/>
            <w:vAlign w:val="center"/>
          </w:tcPr>
          <w:p w:rsidR="00BC2289" w:rsidRDefault="00525FBF">
            <w:pPr>
              <w:widowControl/>
              <w:spacing w:line="300" w:lineRule="exact"/>
              <w:jc w:val="left"/>
              <w:rPr>
                <w:rFonts w:ascii="宋体" w:hAnsi="宋体" w:cs="宋体"/>
                <w:kern w:val="0"/>
                <w:sz w:val="15"/>
                <w:szCs w:val="15"/>
              </w:rPr>
            </w:pPr>
            <w:r>
              <w:rPr>
                <w:rFonts w:ascii="宋体" w:hAnsi="宋体" w:cs="宋体" w:hint="eastAsia"/>
                <w:kern w:val="0"/>
                <w:sz w:val="15"/>
                <w:szCs w:val="15"/>
              </w:rPr>
              <w:t xml:space="preserve">　</w:t>
            </w:r>
          </w:p>
        </w:tc>
        <w:tc>
          <w:tcPr>
            <w:tcW w:w="1009" w:type="dxa"/>
            <w:tcBorders>
              <w:top w:val="nil"/>
              <w:left w:val="nil"/>
              <w:bottom w:val="single" w:sz="4" w:space="0" w:color="000000"/>
              <w:right w:val="single" w:sz="4" w:space="0" w:color="000000"/>
            </w:tcBorders>
            <w:shd w:val="clear" w:color="auto" w:fill="auto"/>
            <w:vAlign w:val="center"/>
          </w:tcPr>
          <w:p w:rsidR="00BC2289" w:rsidRDefault="00525FBF">
            <w:pPr>
              <w:widowControl/>
              <w:spacing w:line="300" w:lineRule="exact"/>
              <w:jc w:val="left"/>
              <w:rPr>
                <w:rFonts w:ascii="宋体" w:hAnsi="宋体" w:cs="宋体"/>
                <w:kern w:val="0"/>
                <w:sz w:val="15"/>
                <w:szCs w:val="15"/>
              </w:rPr>
            </w:pPr>
            <w:r>
              <w:rPr>
                <w:rFonts w:ascii="宋体" w:hAnsi="宋体" w:cs="宋体" w:hint="eastAsia"/>
                <w:kern w:val="0"/>
                <w:sz w:val="15"/>
                <w:szCs w:val="15"/>
              </w:rPr>
              <w:t xml:space="preserve">　</w:t>
            </w:r>
          </w:p>
        </w:tc>
        <w:tc>
          <w:tcPr>
            <w:tcW w:w="736" w:type="dxa"/>
            <w:tcBorders>
              <w:top w:val="nil"/>
              <w:left w:val="nil"/>
              <w:bottom w:val="single" w:sz="4" w:space="0" w:color="000000"/>
              <w:right w:val="single" w:sz="4" w:space="0" w:color="000000"/>
            </w:tcBorders>
            <w:shd w:val="clear" w:color="auto" w:fill="auto"/>
            <w:vAlign w:val="center"/>
          </w:tcPr>
          <w:p w:rsidR="00BC2289" w:rsidRDefault="00525FBF">
            <w:pPr>
              <w:widowControl/>
              <w:spacing w:line="300" w:lineRule="exact"/>
              <w:jc w:val="left"/>
              <w:rPr>
                <w:rFonts w:ascii="宋体" w:hAnsi="宋体" w:cs="宋体"/>
                <w:kern w:val="0"/>
                <w:sz w:val="15"/>
                <w:szCs w:val="15"/>
              </w:rPr>
            </w:pPr>
            <w:r>
              <w:rPr>
                <w:rFonts w:ascii="宋体" w:hAnsi="宋体" w:cs="宋体" w:hint="eastAsia"/>
                <w:kern w:val="0"/>
                <w:sz w:val="15"/>
                <w:szCs w:val="15"/>
              </w:rPr>
              <w:t xml:space="preserve">　</w:t>
            </w:r>
          </w:p>
        </w:tc>
        <w:tc>
          <w:tcPr>
            <w:tcW w:w="922" w:type="dxa"/>
            <w:tcBorders>
              <w:top w:val="nil"/>
              <w:left w:val="nil"/>
              <w:bottom w:val="single" w:sz="4" w:space="0" w:color="000000"/>
              <w:right w:val="single" w:sz="4" w:space="0" w:color="000000"/>
            </w:tcBorders>
            <w:shd w:val="clear" w:color="auto" w:fill="auto"/>
            <w:vAlign w:val="center"/>
          </w:tcPr>
          <w:p w:rsidR="00BC2289" w:rsidRDefault="00525FBF">
            <w:pPr>
              <w:widowControl/>
              <w:spacing w:line="300" w:lineRule="exact"/>
              <w:jc w:val="left"/>
              <w:rPr>
                <w:rFonts w:ascii="宋体" w:hAnsi="宋体" w:cs="宋体"/>
                <w:kern w:val="0"/>
                <w:sz w:val="15"/>
                <w:szCs w:val="15"/>
              </w:rPr>
            </w:pPr>
            <w:r>
              <w:rPr>
                <w:rFonts w:ascii="宋体" w:hAnsi="宋体" w:cs="宋体" w:hint="eastAsia"/>
                <w:kern w:val="0"/>
                <w:sz w:val="15"/>
                <w:szCs w:val="15"/>
              </w:rPr>
              <w:t xml:space="preserve">　</w:t>
            </w:r>
          </w:p>
        </w:tc>
      </w:tr>
      <w:tr w:rsidR="00BC2289">
        <w:trPr>
          <w:trHeight w:val="340"/>
        </w:trPr>
        <w:tc>
          <w:tcPr>
            <w:tcW w:w="2115" w:type="dxa"/>
            <w:tcBorders>
              <w:top w:val="nil"/>
              <w:left w:val="single" w:sz="4" w:space="0" w:color="000000"/>
              <w:bottom w:val="single" w:sz="4" w:space="0" w:color="000000"/>
              <w:right w:val="single" w:sz="4" w:space="0" w:color="000000"/>
            </w:tcBorders>
            <w:shd w:val="clear" w:color="auto" w:fill="auto"/>
            <w:vAlign w:val="center"/>
          </w:tcPr>
          <w:p w:rsidR="00BC2289" w:rsidRDefault="00525FBF">
            <w:pPr>
              <w:widowControl/>
              <w:spacing w:line="300" w:lineRule="exact"/>
              <w:jc w:val="left"/>
              <w:rPr>
                <w:rFonts w:ascii="宋体" w:hAnsi="宋体" w:cs="宋体"/>
                <w:kern w:val="0"/>
                <w:sz w:val="15"/>
                <w:szCs w:val="15"/>
              </w:rPr>
            </w:pPr>
            <w:r>
              <w:rPr>
                <w:rFonts w:ascii="宋体" w:hAnsi="宋体" w:cs="宋体" w:hint="eastAsia"/>
                <w:kern w:val="0"/>
                <w:sz w:val="15"/>
                <w:szCs w:val="15"/>
              </w:rPr>
              <w:t xml:space="preserve">　</w:t>
            </w:r>
          </w:p>
        </w:tc>
        <w:tc>
          <w:tcPr>
            <w:tcW w:w="840" w:type="dxa"/>
            <w:tcBorders>
              <w:top w:val="nil"/>
              <w:left w:val="nil"/>
              <w:bottom w:val="single" w:sz="4" w:space="0" w:color="000000"/>
              <w:right w:val="single" w:sz="4" w:space="0" w:color="000000"/>
            </w:tcBorders>
            <w:shd w:val="clear" w:color="auto" w:fill="auto"/>
            <w:vAlign w:val="center"/>
          </w:tcPr>
          <w:p w:rsidR="00BC2289" w:rsidRDefault="00525FBF">
            <w:pPr>
              <w:widowControl/>
              <w:spacing w:line="300" w:lineRule="exact"/>
              <w:jc w:val="left"/>
              <w:rPr>
                <w:rFonts w:ascii="宋体" w:hAnsi="宋体" w:cs="宋体"/>
                <w:kern w:val="0"/>
                <w:sz w:val="15"/>
                <w:szCs w:val="15"/>
              </w:rPr>
            </w:pPr>
            <w:r>
              <w:rPr>
                <w:rFonts w:ascii="宋体" w:hAnsi="宋体" w:cs="宋体" w:hint="eastAsia"/>
                <w:kern w:val="0"/>
                <w:sz w:val="15"/>
                <w:szCs w:val="15"/>
              </w:rPr>
              <w:t xml:space="preserve">　</w:t>
            </w:r>
          </w:p>
        </w:tc>
        <w:tc>
          <w:tcPr>
            <w:tcW w:w="2640" w:type="dxa"/>
            <w:tcBorders>
              <w:top w:val="nil"/>
              <w:left w:val="nil"/>
              <w:bottom w:val="single" w:sz="4" w:space="0" w:color="000000"/>
              <w:right w:val="single" w:sz="4" w:space="0" w:color="000000"/>
            </w:tcBorders>
            <w:shd w:val="clear" w:color="auto" w:fill="auto"/>
            <w:vAlign w:val="center"/>
          </w:tcPr>
          <w:p w:rsidR="00BC2289" w:rsidRDefault="00525FBF">
            <w:pPr>
              <w:widowControl/>
              <w:spacing w:line="300" w:lineRule="exact"/>
              <w:jc w:val="left"/>
              <w:rPr>
                <w:rFonts w:ascii="宋体" w:hAnsi="宋体" w:cs="宋体"/>
                <w:kern w:val="0"/>
                <w:sz w:val="15"/>
                <w:szCs w:val="15"/>
              </w:rPr>
            </w:pPr>
            <w:r>
              <w:rPr>
                <w:rFonts w:ascii="宋体" w:hAnsi="宋体" w:cs="宋体" w:hint="eastAsia"/>
                <w:kern w:val="0"/>
                <w:sz w:val="15"/>
                <w:szCs w:val="15"/>
              </w:rPr>
              <w:t>（三十二）债务付息支出</w:t>
            </w:r>
          </w:p>
        </w:tc>
        <w:tc>
          <w:tcPr>
            <w:tcW w:w="1085" w:type="dxa"/>
            <w:tcBorders>
              <w:top w:val="nil"/>
              <w:left w:val="nil"/>
              <w:bottom w:val="single" w:sz="4" w:space="0" w:color="000000"/>
              <w:right w:val="single" w:sz="4" w:space="0" w:color="000000"/>
            </w:tcBorders>
            <w:shd w:val="clear" w:color="auto" w:fill="auto"/>
            <w:vAlign w:val="center"/>
          </w:tcPr>
          <w:p w:rsidR="00BC2289" w:rsidRDefault="00525FBF">
            <w:pPr>
              <w:widowControl/>
              <w:spacing w:line="300" w:lineRule="exact"/>
              <w:jc w:val="left"/>
              <w:rPr>
                <w:rFonts w:ascii="宋体" w:hAnsi="宋体" w:cs="宋体"/>
                <w:kern w:val="0"/>
                <w:sz w:val="15"/>
                <w:szCs w:val="15"/>
              </w:rPr>
            </w:pPr>
            <w:r>
              <w:rPr>
                <w:rFonts w:ascii="宋体" w:hAnsi="宋体" w:cs="宋体" w:hint="eastAsia"/>
                <w:kern w:val="0"/>
                <w:sz w:val="15"/>
                <w:szCs w:val="15"/>
              </w:rPr>
              <w:t xml:space="preserve">　</w:t>
            </w:r>
          </w:p>
        </w:tc>
        <w:tc>
          <w:tcPr>
            <w:tcW w:w="1147" w:type="dxa"/>
            <w:tcBorders>
              <w:top w:val="nil"/>
              <w:left w:val="nil"/>
              <w:bottom w:val="single" w:sz="4" w:space="0" w:color="000000"/>
              <w:right w:val="single" w:sz="4" w:space="0" w:color="000000"/>
            </w:tcBorders>
            <w:shd w:val="clear" w:color="auto" w:fill="auto"/>
            <w:vAlign w:val="center"/>
          </w:tcPr>
          <w:p w:rsidR="00BC2289" w:rsidRDefault="00525FBF">
            <w:pPr>
              <w:widowControl/>
              <w:spacing w:line="300" w:lineRule="exact"/>
              <w:jc w:val="left"/>
              <w:rPr>
                <w:rFonts w:ascii="宋体" w:hAnsi="宋体" w:cs="宋体"/>
                <w:kern w:val="0"/>
                <w:sz w:val="15"/>
                <w:szCs w:val="15"/>
              </w:rPr>
            </w:pPr>
            <w:r>
              <w:rPr>
                <w:rFonts w:ascii="宋体" w:hAnsi="宋体" w:cs="宋体" w:hint="eastAsia"/>
                <w:kern w:val="0"/>
                <w:sz w:val="15"/>
                <w:szCs w:val="15"/>
              </w:rPr>
              <w:t xml:space="preserve">　</w:t>
            </w:r>
          </w:p>
        </w:tc>
        <w:tc>
          <w:tcPr>
            <w:tcW w:w="1009" w:type="dxa"/>
            <w:tcBorders>
              <w:top w:val="nil"/>
              <w:left w:val="nil"/>
              <w:bottom w:val="single" w:sz="4" w:space="0" w:color="000000"/>
              <w:right w:val="single" w:sz="4" w:space="0" w:color="000000"/>
            </w:tcBorders>
            <w:shd w:val="clear" w:color="auto" w:fill="auto"/>
            <w:vAlign w:val="center"/>
          </w:tcPr>
          <w:p w:rsidR="00BC2289" w:rsidRDefault="00525FBF">
            <w:pPr>
              <w:widowControl/>
              <w:spacing w:line="300" w:lineRule="exact"/>
              <w:jc w:val="left"/>
              <w:rPr>
                <w:rFonts w:ascii="宋体" w:hAnsi="宋体" w:cs="宋体"/>
                <w:kern w:val="0"/>
                <w:sz w:val="15"/>
                <w:szCs w:val="15"/>
              </w:rPr>
            </w:pPr>
            <w:r>
              <w:rPr>
                <w:rFonts w:ascii="宋体" w:hAnsi="宋体" w:cs="宋体" w:hint="eastAsia"/>
                <w:kern w:val="0"/>
                <w:sz w:val="15"/>
                <w:szCs w:val="15"/>
              </w:rPr>
              <w:t xml:space="preserve">　</w:t>
            </w:r>
          </w:p>
        </w:tc>
        <w:tc>
          <w:tcPr>
            <w:tcW w:w="736" w:type="dxa"/>
            <w:tcBorders>
              <w:top w:val="nil"/>
              <w:left w:val="nil"/>
              <w:bottom w:val="single" w:sz="4" w:space="0" w:color="000000"/>
              <w:right w:val="single" w:sz="4" w:space="0" w:color="000000"/>
            </w:tcBorders>
            <w:shd w:val="clear" w:color="auto" w:fill="auto"/>
            <w:vAlign w:val="center"/>
          </w:tcPr>
          <w:p w:rsidR="00BC2289" w:rsidRDefault="00525FBF">
            <w:pPr>
              <w:widowControl/>
              <w:spacing w:line="300" w:lineRule="exact"/>
              <w:jc w:val="left"/>
              <w:rPr>
                <w:rFonts w:ascii="宋体" w:hAnsi="宋体" w:cs="宋体"/>
                <w:kern w:val="0"/>
                <w:sz w:val="15"/>
                <w:szCs w:val="15"/>
              </w:rPr>
            </w:pPr>
            <w:r>
              <w:rPr>
                <w:rFonts w:ascii="宋体" w:hAnsi="宋体" w:cs="宋体" w:hint="eastAsia"/>
                <w:kern w:val="0"/>
                <w:sz w:val="15"/>
                <w:szCs w:val="15"/>
              </w:rPr>
              <w:t xml:space="preserve">　</w:t>
            </w:r>
          </w:p>
        </w:tc>
        <w:tc>
          <w:tcPr>
            <w:tcW w:w="922" w:type="dxa"/>
            <w:tcBorders>
              <w:top w:val="nil"/>
              <w:left w:val="nil"/>
              <w:bottom w:val="single" w:sz="4" w:space="0" w:color="000000"/>
              <w:right w:val="single" w:sz="4" w:space="0" w:color="000000"/>
            </w:tcBorders>
            <w:shd w:val="clear" w:color="auto" w:fill="auto"/>
            <w:vAlign w:val="center"/>
          </w:tcPr>
          <w:p w:rsidR="00BC2289" w:rsidRDefault="00525FBF">
            <w:pPr>
              <w:widowControl/>
              <w:spacing w:line="300" w:lineRule="exact"/>
              <w:jc w:val="left"/>
              <w:rPr>
                <w:rFonts w:ascii="宋体" w:hAnsi="宋体" w:cs="宋体"/>
                <w:kern w:val="0"/>
                <w:sz w:val="15"/>
                <w:szCs w:val="15"/>
              </w:rPr>
            </w:pPr>
            <w:r>
              <w:rPr>
                <w:rFonts w:ascii="宋体" w:hAnsi="宋体" w:cs="宋体" w:hint="eastAsia"/>
                <w:kern w:val="0"/>
                <w:sz w:val="15"/>
                <w:szCs w:val="15"/>
              </w:rPr>
              <w:t xml:space="preserve">　</w:t>
            </w:r>
          </w:p>
        </w:tc>
      </w:tr>
      <w:tr w:rsidR="00BC2289">
        <w:trPr>
          <w:trHeight w:val="340"/>
        </w:trPr>
        <w:tc>
          <w:tcPr>
            <w:tcW w:w="2115" w:type="dxa"/>
            <w:tcBorders>
              <w:top w:val="nil"/>
              <w:left w:val="single" w:sz="4" w:space="0" w:color="000000"/>
              <w:bottom w:val="single" w:sz="4" w:space="0" w:color="000000"/>
              <w:right w:val="single" w:sz="4" w:space="0" w:color="000000"/>
            </w:tcBorders>
            <w:shd w:val="clear" w:color="auto" w:fill="auto"/>
            <w:vAlign w:val="center"/>
          </w:tcPr>
          <w:p w:rsidR="00BC2289" w:rsidRDefault="00525FBF">
            <w:pPr>
              <w:widowControl/>
              <w:spacing w:line="300" w:lineRule="exact"/>
              <w:jc w:val="left"/>
              <w:rPr>
                <w:rFonts w:ascii="宋体" w:hAnsi="宋体" w:cs="宋体"/>
                <w:kern w:val="0"/>
                <w:sz w:val="15"/>
                <w:szCs w:val="15"/>
              </w:rPr>
            </w:pPr>
            <w:r>
              <w:rPr>
                <w:rFonts w:ascii="宋体" w:hAnsi="宋体" w:cs="宋体" w:hint="eastAsia"/>
                <w:kern w:val="0"/>
                <w:sz w:val="15"/>
                <w:szCs w:val="15"/>
              </w:rPr>
              <w:t xml:space="preserve">　</w:t>
            </w:r>
          </w:p>
        </w:tc>
        <w:tc>
          <w:tcPr>
            <w:tcW w:w="840" w:type="dxa"/>
            <w:tcBorders>
              <w:top w:val="nil"/>
              <w:left w:val="nil"/>
              <w:bottom w:val="single" w:sz="4" w:space="0" w:color="000000"/>
              <w:right w:val="single" w:sz="4" w:space="0" w:color="000000"/>
            </w:tcBorders>
            <w:shd w:val="clear" w:color="auto" w:fill="auto"/>
            <w:vAlign w:val="center"/>
          </w:tcPr>
          <w:p w:rsidR="00BC2289" w:rsidRDefault="00525FBF">
            <w:pPr>
              <w:widowControl/>
              <w:spacing w:line="300" w:lineRule="exact"/>
              <w:jc w:val="left"/>
              <w:rPr>
                <w:rFonts w:ascii="宋体" w:hAnsi="宋体" w:cs="宋体"/>
                <w:kern w:val="0"/>
                <w:sz w:val="15"/>
                <w:szCs w:val="15"/>
              </w:rPr>
            </w:pPr>
            <w:r>
              <w:rPr>
                <w:rFonts w:ascii="宋体" w:hAnsi="宋体" w:cs="宋体" w:hint="eastAsia"/>
                <w:kern w:val="0"/>
                <w:sz w:val="15"/>
                <w:szCs w:val="15"/>
              </w:rPr>
              <w:t xml:space="preserve">　</w:t>
            </w:r>
          </w:p>
        </w:tc>
        <w:tc>
          <w:tcPr>
            <w:tcW w:w="2640" w:type="dxa"/>
            <w:tcBorders>
              <w:top w:val="nil"/>
              <w:left w:val="nil"/>
              <w:bottom w:val="single" w:sz="4" w:space="0" w:color="000000"/>
              <w:right w:val="single" w:sz="4" w:space="0" w:color="000000"/>
            </w:tcBorders>
            <w:shd w:val="clear" w:color="auto" w:fill="auto"/>
            <w:vAlign w:val="center"/>
          </w:tcPr>
          <w:p w:rsidR="00BC2289" w:rsidRDefault="00525FBF">
            <w:pPr>
              <w:widowControl/>
              <w:spacing w:line="300" w:lineRule="exact"/>
              <w:jc w:val="left"/>
              <w:rPr>
                <w:rFonts w:ascii="宋体" w:hAnsi="宋体" w:cs="宋体"/>
                <w:kern w:val="0"/>
                <w:sz w:val="15"/>
                <w:szCs w:val="15"/>
              </w:rPr>
            </w:pPr>
            <w:r>
              <w:rPr>
                <w:rFonts w:ascii="宋体" w:hAnsi="宋体" w:cs="宋体" w:hint="eastAsia"/>
                <w:kern w:val="0"/>
                <w:sz w:val="15"/>
                <w:szCs w:val="15"/>
              </w:rPr>
              <w:t>（三十三）债务发行费用支出</w:t>
            </w:r>
          </w:p>
        </w:tc>
        <w:tc>
          <w:tcPr>
            <w:tcW w:w="1085" w:type="dxa"/>
            <w:tcBorders>
              <w:top w:val="nil"/>
              <w:left w:val="nil"/>
              <w:bottom w:val="single" w:sz="4" w:space="0" w:color="000000"/>
              <w:right w:val="single" w:sz="4" w:space="0" w:color="000000"/>
            </w:tcBorders>
            <w:shd w:val="clear" w:color="auto" w:fill="auto"/>
            <w:vAlign w:val="center"/>
          </w:tcPr>
          <w:p w:rsidR="00BC2289" w:rsidRDefault="00525FBF">
            <w:pPr>
              <w:widowControl/>
              <w:spacing w:line="300" w:lineRule="exact"/>
              <w:jc w:val="left"/>
              <w:rPr>
                <w:rFonts w:ascii="宋体" w:hAnsi="宋体" w:cs="宋体"/>
                <w:kern w:val="0"/>
                <w:sz w:val="15"/>
                <w:szCs w:val="15"/>
              </w:rPr>
            </w:pPr>
            <w:r>
              <w:rPr>
                <w:rFonts w:ascii="宋体" w:hAnsi="宋体" w:cs="宋体" w:hint="eastAsia"/>
                <w:kern w:val="0"/>
                <w:sz w:val="15"/>
                <w:szCs w:val="15"/>
              </w:rPr>
              <w:t xml:space="preserve">　</w:t>
            </w:r>
          </w:p>
        </w:tc>
        <w:tc>
          <w:tcPr>
            <w:tcW w:w="1147" w:type="dxa"/>
            <w:tcBorders>
              <w:top w:val="nil"/>
              <w:left w:val="nil"/>
              <w:bottom w:val="single" w:sz="4" w:space="0" w:color="000000"/>
              <w:right w:val="single" w:sz="4" w:space="0" w:color="000000"/>
            </w:tcBorders>
            <w:shd w:val="clear" w:color="auto" w:fill="auto"/>
            <w:vAlign w:val="center"/>
          </w:tcPr>
          <w:p w:rsidR="00BC2289" w:rsidRDefault="00525FBF">
            <w:pPr>
              <w:widowControl/>
              <w:spacing w:line="300" w:lineRule="exact"/>
              <w:jc w:val="left"/>
              <w:rPr>
                <w:rFonts w:ascii="宋体" w:hAnsi="宋体" w:cs="宋体"/>
                <w:kern w:val="0"/>
                <w:sz w:val="15"/>
                <w:szCs w:val="15"/>
              </w:rPr>
            </w:pPr>
            <w:r>
              <w:rPr>
                <w:rFonts w:ascii="宋体" w:hAnsi="宋体" w:cs="宋体" w:hint="eastAsia"/>
                <w:kern w:val="0"/>
                <w:sz w:val="15"/>
                <w:szCs w:val="15"/>
              </w:rPr>
              <w:t xml:space="preserve">　</w:t>
            </w:r>
          </w:p>
        </w:tc>
        <w:tc>
          <w:tcPr>
            <w:tcW w:w="1009" w:type="dxa"/>
            <w:tcBorders>
              <w:top w:val="nil"/>
              <w:left w:val="nil"/>
              <w:bottom w:val="single" w:sz="4" w:space="0" w:color="000000"/>
              <w:right w:val="single" w:sz="4" w:space="0" w:color="000000"/>
            </w:tcBorders>
            <w:shd w:val="clear" w:color="auto" w:fill="auto"/>
            <w:vAlign w:val="center"/>
          </w:tcPr>
          <w:p w:rsidR="00BC2289" w:rsidRDefault="00525FBF">
            <w:pPr>
              <w:widowControl/>
              <w:spacing w:line="300" w:lineRule="exact"/>
              <w:jc w:val="left"/>
              <w:rPr>
                <w:rFonts w:ascii="宋体" w:hAnsi="宋体" w:cs="宋体"/>
                <w:kern w:val="0"/>
                <w:sz w:val="15"/>
                <w:szCs w:val="15"/>
              </w:rPr>
            </w:pPr>
            <w:r>
              <w:rPr>
                <w:rFonts w:ascii="宋体" w:hAnsi="宋体" w:cs="宋体" w:hint="eastAsia"/>
                <w:kern w:val="0"/>
                <w:sz w:val="15"/>
                <w:szCs w:val="15"/>
              </w:rPr>
              <w:t xml:space="preserve">　</w:t>
            </w:r>
          </w:p>
        </w:tc>
        <w:tc>
          <w:tcPr>
            <w:tcW w:w="736" w:type="dxa"/>
            <w:tcBorders>
              <w:top w:val="nil"/>
              <w:left w:val="nil"/>
              <w:bottom w:val="single" w:sz="4" w:space="0" w:color="000000"/>
              <w:right w:val="single" w:sz="4" w:space="0" w:color="000000"/>
            </w:tcBorders>
            <w:shd w:val="clear" w:color="auto" w:fill="auto"/>
            <w:vAlign w:val="center"/>
          </w:tcPr>
          <w:p w:rsidR="00BC2289" w:rsidRDefault="00525FBF">
            <w:pPr>
              <w:widowControl/>
              <w:spacing w:line="300" w:lineRule="exact"/>
              <w:jc w:val="left"/>
              <w:rPr>
                <w:rFonts w:ascii="宋体" w:hAnsi="宋体" w:cs="宋体"/>
                <w:kern w:val="0"/>
                <w:sz w:val="15"/>
                <w:szCs w:val="15"/>
              </w:rPr>
            </w:pPr>
            <w:r>
              <w:rPr>
                <w:rFonts w:ascii="宋体" w:hAnsi="宋体" w:cs="宋体" w:hint="eastAsia"/>
                <w:kern w:val="0"/>
                <w:sz w:val="15"/>
                <w:szCs w:val="15"/>
              </w:rPr>
              <w:t xml:space="preserve">　</w:t>
            </w:r>
          </w:p>
        </w:tc>
        <w:tc>
          <w:tcPr>
            <w:tcW w:w="922" w:type="dxa"/>
            <w:tcBorders>
              <w:top w:val="nil"/>
              <w:left w:val="nil"/>
              <w:bottom w:val="single" w:sz="4" w:space="0" w:color="000000"/>
              <w:right w:val="single" w:sz="4" w:space="0" w:color="000000"/>
            </w:tcBorders>
            <w:shd w:val="clear" w:color="auto" w:fill="auto"/>
            <w:vAlign w:val="center"/>
          </w:tcPr>
          <w:p w:rsidR="00BC2289" w:rsidRDefault="00525FBF">
            <w:pPr>
              <w:widowControl/>
              <w:spacing w:line="300" w:lineRule="exact"/>
              <w:jc w:val="left"/>
              <w:rPr>
                <w:rFonts w:ascii="宋体" w:hAnsi="宋体" w:cs="宋体"/>
                <w:kern w:val="0"/>
                <w:sz w:val="15"/>
                <w:szCs w:val="15"/>
              </w:rPr>
            </w:pPr>
            <w:r>
              <w:rPr>
                <w:rFonts w:ascii="宋体" w:hAnsi="宋体" w:cs="宋体" w:hint="eastAsia"/>
                <w:kern w:val="0"/>
                <w:sz w:val="15"/>
                <w:szCs w:val="15"/>
              </w:rPr>
              <w:t xml:space="preserve">　</w:t>
            </w:r>
          </w:p>
        </w:tc>
      </w:tr>
      <w:tr w:rsidR="00BC2289">
        <w:trPr>
          <w:trHeight w:val="616"/>
        </w:trPr>
        <w:tc>
          <w:tcPr>
            <w:tcW w:w="2115" w:type="dxa"/>
            <w:tcBorders>
              <w:top w:val="nil"/>
              <w:left w:val="single" w:sz="4" w:space="0" w:color="000000"/>
              <w:bottom w:val="single" w:sz="4" w:space="0" w:color="000000"/>
              <w:right w:val="single" w:sz="4" w:space="0" w:color="000000"/>
            </w:tcBorders>
            <w:shd w:val="clear" w:color="auto" w:fill="auto"/>
            <w:vAlign w:val="center"/>
          </w:tcPr>
          <w:p w:rsidR="00BC2289" w:rsidRDefault="00525FBF">
            <w:pPr>
              <w:widowControl/>
              <w:spacing w:line="300" w:lineRule="exact"/>
              <w:jc w:val="left"/>
              <w:rPr>
                <w:rFonts w:ascii="宋体" w:hAnsi="宋体" w:cs="宋体"/>
                <w:kern w:val="0"/>
                <w:sz w:val="15"/>
                <w:szCs w:val="15"/>
              </w:rPr>
            </w:pPr>
            <w:r>
              <w:rPr>
                <w:rFonts w:ascii="宋体" w:hAnsi="宋体" w:cs="宋体" w:hint="eastAsia"/>
                <w:kern w:val="0"/>
                <w:sz w:val="15"/>
                <w:szCs w:val="15"/>
              </w:rPr>
              <w:t xml:space="preserve">　</w:t>
            </w:r>
          </w:p>
        </w:tc>
        <w:tc>
          <w:tcPr>
            <w:tcW w:w="840" w:type="dxa"/>
            <w:tcBorders>
              <w:top w:val="nil"/>
              <w:left w:val="nil"/>
              <w:bottom w:val="single" w:sz="4" w:space="0" w:color="000000"/>
              <w:right w:val="single" w:sz="4" w:space="0" w:color="000000"/>
            </w:tcBorders>
            <w:shd w:val="clear" w:color="auto" w:fill="auto"/>
            <w:vAlign w:val="center"/>
          </w:tcPr>
          <w:p w:rsidR="00BC2289" w:rsidRDefault="00525FBF">
            <w:pPr>
              <w:widowControl/>
              <w:spacing w:line="300" w:lineRule="exact"/>
              <w:jc w:val="left"/>
              <w:rPr>
                <w:rFonts w:ascii="宋体" w:hAnsi="宋体" w:cs="宋体"/>
                <w:kern w:val="0"/>
                <w:sz w:val="15"/>
                <w:szCs w:val="15"/>
              </w:rPr>
            </w:pPr>
            <w:r>
              <w:rPr>
                <w:rFonts w:ascii="宋体" w:hAnsi="宋体" w:cs="宋体" w:hint="eastAsia"/>
                <w:kern w:val="0"/>
                <w:sz w:val="15"/>
                <w:szCs w:val="15"/>
              </w:rPr>
              <w:t xml:space="preserve">　</w:t>
            </w:r>
          </w:p>
        </w:tc>
        <w:tc>
          <w:tcPr>
            <w:tcW w:w="2640" w:type="dxa"/>
            <w:tcBorders>
              <w:top w:val="nil"/>
              <w:left w:val="nil"/>
              <w:bottom w:val="single" w:sz="4" w:space="0" w:color="000000"/>
              <w:right w:val="single" w:sz="4" w:space="0" w:color="000000"/>
            </w:tcBorders>
            <w:shd w:val="clear" w:color="auto" w:fill="auto"/>
            <w:vAlign w:val="center"/>
          </w:tcPr>
          <w:p w:rsidR="00BC2289" w:rsidRDefault="00525FBF">
            <w:pPr>
              <w:widowControl/>
              <w:spacing w:line="300" w:lineRule="exact"/>
              <w:jc w:val="left"/>
              <w:rPr>
                <w:rFonts w:ascii="宋体" w:hAnsi="宋体" w:cs="宋体"/>
                <w:kern w:val="0"/>
                <w:sz w:val="15"/>
                <w:szCs w:val="15"/>
              </w:rPr>
            </w:pPr>
            <w:r>
              <w:rPr>
                <w:rFonts w:ascii="宋体" w:hAnsi="宋体" w:cs="宋体" w:hint="eastAsia"/>
                <w:kern w:val="0"/>
                <w:sz w:val="15"/>
                <w:szCs w:val="15"/>
              </w:rPr>
              <w:t>（三十四）抗疫特别国债安排的支出</w:t>
            </w:r>
          </w:p>
        </w:tc>
        <w:tc>
          <w:tcPr>
            <w:tcW w:w="1085" w:type="dxa"/>
            <w:tcBorders>
              <w:top w:val="nil"/>
              <w:left w:val="nil"/>
              <w:bottom w:val="single" w:sz="4" w:space="0" w:color="000000"/>
              <w:right w:val="single" w:sz="4" w:space="0" w:color="000000"/>
            </w:tcBorders>
            <w:shd w:val="clear" w:color="auto" w:fill="auto"/>
            <w:vAlign w:val="center"/>
          </w:tcPr>
          <w:p w:rsidR="00BC2289" w:rsidRDefault="00525FBF">
            <w:pPr>
              <w:widowControl/>
              <w:spacing w:line="300" w:lineRule="exact"/>
              <w:jc w:val="left"/>
              <w:rPr>
                <w:rFonts w:ascii="宋体" w:hAnsi="宋体" w:cs="宋体"/>
                <w:kern w:val="0"/>
                <w:sz w:val="15"/>
                <w:szCs w:val="15"/>
              </w:rPr>
            </w:pPr>
            <w:r>
              <w:rPr>
                <w:rFonts w:ascii="宋体" w:hAnsi="宋体" w:cs="宋体" w:hint="eastAsia"/>
                <w:kern w:val="0"/>
                <w:sz w:val="15"/>
                <w:szCs w:val="15"/>
              </w:rPr>
              <w:t xml:space="preserve">　</w:t>
            </w:r>
          </w:p>
        </w:tc>
        <w:tc>
          <w:tcPr>
            <w:tcW w:w="1147" w:type="dxa"/>
            <w:tcBorders>
              <w:top w:val="nil"/>
              <w:left w:val="nil"/>
              <w:bottom w:val="single" w:sz="4" w:space="0" w:color="000000"/>
              <w:right w:val="single" w:sz="4" w:space="0" w:color="000000"/>
            </w:tcBorders>
            <w:shd w:val="clear" w:color="auto" w:fill="auto"/>
            <w:vAlign w:val="center"/>
          </w:tcPr>
          <w:p w:rsidR="00BC2289" w:rsidRDefault="00525FBF">
            <w:pPr>
              <w:widowControl/>
              <w:spacing w:line="300" w:lineRule="exact"/>
              <w:jc w:val="left"/>
              <w:rPr>
                <w:rFonts w:ascii="宋体" w:hAnsi="宋体" w:cs="宋体"/>
                <w:kern w:val="0"/>
                <w:sz w:val="15"/>
                <w:szCs w:val="15"/>
              </w:rPr>
            </w:pPr>
            <w:r>
              <w:rPr>
                <w:rFonts w:ascii="宋体" w:hAnsi="宋体" w:cs="宋体" w:hint="eastAsia"/>
                <w:kern w:val="0"/>
                <w:sz w:val="15"/>
                <w:szCs w:val="15"/>
              </w:rPr>
              <w:t xml:space="preserve">　</w:t>
            </w:r>
          </w:p>
        </w:tc>
        <w:tc>
          <w:tcPr>
            <w:tcW w:w="1009" w:type="dxa"/>
            <w:tcBorders>
              <w:top w:val="nil"/>
              <w:left w:val="nil"/>
              <w:bottom w:val="single" w:sz="4" w:space="0" w:color="000000"/>
              <w:right w:val="single" w:sz="4" w:space="0" w:color="000000"/>
            </w:tcBorders>
            <w:shd w:val="clear" w:color="auto" w:fill="auto"/>
            <w:vAlign w:val="center"/>
          </w:tcPr>
          <w:p w:rsidR="00BC2289" w:rsidRDefault="00525FBF">
            <w:pPr>
              <w:widowControl/>
              <w:spacing w:line="300" w:lineRule="exact"/>
              <w:jc w:val="left"/>
              <w:rPr>
                <w:rFonts w:ascii="宋体" w:hAnsi="宋体" w:cs="宋体"/>
                <w:kern w:val="0"/>
                <w:sz w:val="15"/>
                <w:szCs w:val="15"/>
              </w:rPr>
            </w:pPr>
            <w:r>
              <w:rPr>
                <w:rFonts w:ascii="宋体" w:hAnsi="宋体" w:cs="宋体" w:hint="eastAsia"/>
                <w:kern w:val="0"/>
                <w:sz w:val="15"/>
                <w:szCs w:val="15"/>
              </w:rPr>
              <w:t xml:space="preserve">　</w:t>
            </w:r>
          </w:p>
        </w:tc>
        <w:tc>
          <w:tcPr>
            <w:tcW w:w="736" w:type="dxa"/>
            <w:tcBorders>
              <w:top w:val="nil"/>
              <w:left w:val="nil"/>
              <w:bottom w:val="single" w:sz="4" w:space="0" w:color="000000"/>
              <w:right w:val="single" w:sz="4" w:space="0" w:color="000000"/>
            </w:tcBorders>
            <w:shd w:val="clear" w:color="auto" w:fill="auto"/>
            <w:vAlign w:val="center"/>
          </w:tcPr>
          <w:p w:rsidR="00BC2289" w:rsidRDefault="00525FBF">
            <w:pPr>
              <w:widowControl/>
              <w:spacing w:line="300" w:lineRule="exact"/>
              <w:jc w:val="left"/>
              <w:rPr>
                <w:rFonts w:ascii="宋体" w:hAnsi="宋体" w:cs="宋体"/>
                <w:kern w:val="0"/>
                <w:sz w:val="15"/>
                <w:szCs w:val="15"/>
              </w:rPr>
            </w:pPr>
            <w:r>
              <w:rPr>
                <w:rFonts w:ascii="宋体" w:hAnsi="宋体" w:cs="宋体" w:hint="eastAsia"/>
                <w:kern w:val="0"/>
                <w:sz w:val="15"/>
                <w:szCs w:val="15"/>
              </w:rPr>
              <w:t xml:space="preserve">　</w:t>
            </w:r>
          </w:p>
        </w:tc>
        <w:tc>
          <w:tcPr>
            <w:tcW w:w="922" w:type="dxa"/>
            <w:tcBorders>
              <w:top w:val="nil"/>
              <w:left w:val="nil"/>
              <w:bottom w:val="single" w:sz="4" w:space="0" w:color="000000"/>
              <w:right w:val="single" w:sz="4" w:space="0" w:color="000000"/>
            </w:tcBorders>
            <w:shd w:val="clear" w:color="auto" w:fill="auto"/>
            <w:vAlign w:val="center"/>
          </w:tcPr>
          <w:p w:rsidR="00BC2289" w:rsidRDefault="00525FBF">
            <w:pPr>
              <w:widowControl/>
              <w:spacing w:line="300" w:lineRule="exact"/>
              <w:jc w:val="left"/>
              <w:rPr>
                <w:rFonts w:ascii="宋体" w:hAnsi="宋体" w:cs="宋体"/>
                <w:kern w:val="0"/>
                <w:sz w:val="15"/>
                <w:szCs w:val="15"/>
              </w:rPr>
            </w:pPr>
            <w:r>
              <w:rPr>
                <w:rFonts w:ascii="宋体" w:hAnsi="宋体" w:cs="宋体" w:hint="eastAsia"/>
                <w:kern w:val="0"/>
                <w:sz w:val="15"/>
                <w:szCs w:val="15"/>
              </w:rPr>
              <w:t xml:space="preserve">　</w:t>
            </w:r>
          </w:p>
        </w:tc>
      </w:tr>
      <w:tr w:rsidR="00BC2289">
        <w:trPr>
          <w:trHeight w:val="340"/>
        </w:trPr>
        <w:tc>
          <w:tcPr>
            <w:tcW w:w="2115" w:type="dxa"/>
            <w:tcBorders>
              <w:top w:val="nil"/>
              <w:left w:val="single" w:sz="4" w:space="0" w:color="000000"/>
              <w:bottom w:val="single" w:sz="4" w:space="0" w:color="000000"/>
              <w:right w:val="single" w:sz="4" w:space="0" w:color="000000"/>
            </w:tcBorders>
            <w:shd w:val="clear" w:color="auto" w:fill="auto"/>
            <w:vAlign w:val="center"/>
          </w:tcPr>
          <w:p w:rsidR="00BC2289" w:rsidRDefault="00525FBF">
            <w:pPr>
              <w:widowControl/>
              <w:spacing w:line="300" w:lineRule="exact"/>
              <w:jc w:val="left"/>
              <w:rPr>
                <w:rFonts w:ascii="宋体" w:hAnsi="宋体" w:cs="宋体"/>
                <w:kern w:val="0"/>
                <w:sz w:val="15"/>
                <w:szCs w:val="15"/>
              </w:rPr>
            </w:pPr>
            <w:r>
              <w:rPr>
                <w:rFonts w:ascii="宋体" w:hAnsi="宋体" w:cs="宋体" w:hint="eastAsia"/>
                <w:kern w:val="0"/>
                <w:sz w:val="15"/>
                <w:szCs w:val="15"/>
              </w:rPr>
              <w:t xml:space="preserve">　</w:t>
            </w:r>
          </w:p>
        </w:tc>
        <w:tc>
          <w:tcPr>
            <w:tcW w:w="840" w:type="dxa"/>
            <w:tcBorders>
              <w:top w:val="nil"/>
              <w:left w:val="nil"/>
              <w:bottom w:val="single" w:sz="4" w:space="0" w:color="000000"/>
              <w:right w:val="single" w:sz="4" w:space="0" w:color="000000"/>
            </w:tcBorders>
            <w:shd w:val="clear" w:color="auto" w:fill="auto"/>
            <w:vAlign w:val="center"/>
          </w:tcPr>
          <w:p w:rsidR="00BC2289" w:rsidRDefault="00525FBF">
            <w:pPr>
              <w:widowControl/>
              <w:spacing w:line="300" w:lineRule="exact"/>
              <w:jc w:val="left"/>
              <w:rPr>
                <w:rFonts w:ascii="宋体" w:hAnsi="宋体" w:cs="宋体"/>
                <w:kern w:val="0"/>
                <w:sz w:val="15"/>
                <w:szCs w:val="15"/>
              </w:rPr>
            </w:pPr>
            <w:r>
              <w:rPr>
                <w:rFonts w:ascii="宋体" w:hAnsi="宋体" w:cs="宋体" w:hint="eastAsia"/>
                <w:kern w:val="0"/>
                <w:sz w:val="15"/>
                <w:szCs w:val="15"/>
              </w:rPr>
              <w:t xml:space="preserve">　</w:t>
            </w:r>
          </w:p>
        </w:tc>
        <w:tc>
          <w:tcPr>
            <w:tcW w:w="2640" w:type="dxa"/>
            <w:tcBorders>
              <w:top w:val="nil"/>
              <w:left w:val="nil"/>
              <w:bottom w:val="single" w:sz="4" w:space="0" w:color="000000"/>
              <w:right w:val="single" w:sz="4" w:space="0" w:color="000000"/>
            </w:tcBorders>
            <w:shd w:val="clear" w:color="auto" w:fill="auto"/>
            <w:vAlign w:val="center"/>
          </w:tcPr>
          <w:p w:rsidR="00BC2289" w:rsidRDefault="00525FBF">
            <w:pPr>
              <w:widowControl/>
              <w:spacing w:line="300" w:lineRule="exact"/>
              <w:jc w:val="left"/>
              <w:rPr>
                <w:rFonts w:ascii="宋体" w:hAnsi="宋体" w:cs="宋体"/>
                <w:kern w:val="0"/>
                <w:sz w:val="15"/>
                <w:szCs w:val="15"/>
              </w:rPr>
            </w:pPr>
            <w:r>
              <w:rPr>
                <w:rFonts w:ascii="宋体" w:hAnsi="宋体" w:cs="宋体" w:hint="eastAsia"/>
                <w:kern w:val="0"/>
                <w:sz w:val="15"/>
                <w:szCs w:val="15"/>
              </w:rPr>
              <w:t>二、年终结转结余</w:t>
            </w:r>
          </w:p>
        </w:tc>
        <w:tc>
          <w:tcPr>
            <w:tcW w:w="1085" w:type="dxa"/>
            <w:tcBorders>
              <w:top w:val="nil"/>
              <w:left w:val="nil"/>
              <w:bottom w:val="single" w:sz="4" w:space="0" w:color="000000"/>
              <w:right w:val="single" w:sz="4" w:space="0" w:color="000000"/>
            </w:tcBorders>
            <w:shd w:val="clear" w:color="auto" w:fill="auto"/>
            <w:vAlign w:val="center"/>
          </w:tcPr>
          <w:p w:rsidR="00BC2289" w:rsidRDefault="00525FBF">
            <w:pPr>
              <w:widowControl/>
              <w:spacing w:line="300" w:lineRule="exact"/>
              <w:jc w:val="left"/>
              <w:rPr>
                <w:rFonts w:ascii="宋体" w:hAnsi="宋体" w:cs="宋体"/>
                <w:kern w:val="0"/>
                <w:sz w:val="15"/>
                <w:szCs w:val="15"/>
              </w:rPr>
            </w:pPr>
            <w:r>
              <w:rPr>
                <w:rFonts w:ascii="宋体" w:hAnsi="宋体" w:cs="宋体" w:hint="eastAsia"/>
                <w:kern w:val="0"/>
                <w:sz w:val="15"/>
                <w:szCs w:val="15"/>
              </w:rPr>
              <w:t xml:space="preserve">　</w:t>
            </w:r>
          </w:p>
        </w:tc>
        <w:tc>
          <w:tcPr>
            <w:tcW w:w="1147" w:type="dxa"/>
            <w:tcBorders>
              <w:top w:val="nil"/>
              <w:left w:val="nil"/>
              <w:bottom w:val="single" w:sz="4" w:space="0" w:color="000000"/>
              <w:right w:val="single" w:sz="4" w:space="0" w:color="000000"/>
            </w:tcBorders>
            <w:shd w:val="clear" w:color="auto" w:fill="auto"/>
            <w:vAlign w:val="center"/>
          </w:tcPr>
          <w:p w:rsidR="00BC2289" w:rsidRDefault="00525FBF">
            <w:pPr>
              <w:widowControl/>
              <w:spacing w:line="300" w:lineRule="exact"/>
              <w:jc w:val="left"/>
              <w:rPr>
                <w:rFonts w:ascii="宋体" w:hAnsi="宋体" w:cs="宋体"/>
                <w:kern w:val="0"/>
                <w:sz w:val="15"/>
                <w:szCs w:val="15"/>
              </w:rPr>
            </w:pPr>
            <w:r>
              <w:rPr>
                <w:rFonts w:ascii="宋体" w:hAnsi="宋体" w:cs="宋体" w:hint="eastAsia"/>
                <w:kern w:val="0"/>
                <w:sz w:val="15"/>
                <w:szCs w:val="15"/>
              </w:rPr>
              <w:t xml:space="preserve">　</w:t>
            </w:r>
          </w:p>
        </w:tc>
        <w:tc>
          <w:tcPr>
            <w:tcW w:w="1009" w:type="dxa"/>
            <w:tcBorders>
              <w:top w:val="nil"/>
              <w:left w:val="nil"/>
              <w:bottom w:val="single" w:sz="4" w:space="0" w:color="000000"/>
              <w:right w:val="single" w:sz="4" w:space="0" w:color="000000"/>
            </w:tcBorders>
            <w:shd w:val="clear" w:color="auto" w:fill="auto"/>
            <w:vAlign w:val="center"/>
          </w:tcPr>
          <w:p w:rsidR="00BC2289" w:rsidRDefault="00525FBF">
            <w:pPr>
              <w:widowControl/>
              <w:spacing w:line="300" w:lineRule="exact"/>
              <w:jc w:val="left"/>
              <w:rPr>
                <w:rFonts w:ascii="宋体" w:hAnsi="宋体" w:cs="宋体"/>
                <w:kern w:val="0"/>
                <w:sz w:val="15"/>
                <w:szCs w:val="15"/>
              </w:rPr>
            </w:pPr>
            <w:r>
              <w:rPr>
                <w:rFonts w:ascii="宋体" w:hAnsi="宋体" w:cs="宋体" w:hint="eastAsia"/>
                <w:kern w:val="0"/>
                <w:sz w:val="15"/>
                <w:szCs w:val="15"/>
              </w:rPr>
              <w:t xml:space="preserve">　</w:t>
            </w:r>
          </w:p>
        </w:tc>
        <w:tc>
          <w:tcPr>
            <w:tcW w:w="736" w:type="dxa"/>
            <w:tcBorders>
              <w:top w:val="nil"/>
              <w:left w:val="nil"/>
              <w:bottom w:val="single" w:sz="4" w:space="0" w:color="000000"/>
              <w:right w:val="single" w:sz="4" w:space="0" w:color="000000"/>
            </w:tcBorders>
            <w:shd w:val="clear" w:color="auto" w:fill="auto"/>
            <w:vAlign w:val="center"/>
          </w:tcPr>
          <w:p w:rsidR="00BC2289" w:rsidRDefault="00525FBF">
            <w:pPr>
              <w:widowControl/>
              <w:spacing w:line="300" w:lineRule="exact"/>
              <w:jc w:val="left"/>
              <w:rPr>
                <w:rFonts w:ascii="宋体" w:hAnsi="宋体" w:cs="宋体"/>
                <w:kern w:val="0"/>
                <w:sz w:val="15"/>
                <w:szCs w:val="15"/>
              </w:rPr>
            </w:pPr>
            <w:r>
              <w:rPr>
                <w:rFonts w:ascii="宋体" w:hAnsi="宋体" w:cs="宋体" w:hint="eastAsia"/>
                <w:kern w:val="0"/>
                <w:sz w:val="15"/>
                <w:szCs w:val="15"/>
              </w:rPr>
              <w:t xml:space="preserve">　</w:t>
            </w:r>
          </w:p>
        </w:tc>
        <w:tc>
          <w:tcPr>
            <w:tcW w:w="922" w:type="dxa"/>
            <w:tcBorders>
              <w:top w:val="nil"/>
              <w:left w:val="nil"/>
              <w:bottom w:val="single" w:sz="4" w:space="0" w:color="000000"/>
              <w:right w:val="single" w:sz="4" w:space="0" w:color="000000"/>
            </w:tcBorders>
            <w:shd w:val="clear" w:color="auto" w:fill="auto"/>
            <w:vAlign w:val="center"/>
          </w:tcPr>
          <w:p w:rsidR="00BC2289" w:rsidRDefault="00525FBF">
            <w:pPr>
              <w:widowControl/>
              <w:spacing w:line="300" w:lineRule="exact"/>
              <w:jc w:val="left"/>
              <w:rPr>
                <w:rFonts w:ascii="宋体" w:hAnsi="宋体" w:cs="宋体"/>
                <w:kern w:val="0"/>
                <w:sz w:val="15"/>
                <w:szCs w:val="15"/>
              </w:rPr>
            </w:pPr>
            <w:r>
              <w:rPr>
                <w:rFonts w:ascii="宋体" w:hAnsi="宋体" w:cs="宋体" w:hint="eastAsia"/>
                <w:kern w:val="0"/>
                <w:sz w:val="15"/>
                <w:szCs w:val="15"/>
              </w:rPr>
              <w:t xml:space="preserve">　</w:t>
            </w:r>
          </w:p>
        </w:tc>
      </w:tr>
      <w:tr w:rsidR="00BC2289">
        <w:trPr>
          <w:trHeight w:val="350"/>
        </w:trPr>
        <w:tc>
          <w:tcPr>
            <w:tcW w:w="2115" w:type="dxa"/>
            <w:tcBorders>
              <w:top w:val="nil"/>
              <w:left w:val="single" w:sz="4" w:space="0" w:color="000000"/>
              <w:bottom w:val="single" w:sz="4" w:space="0" w:color="000000"/>
              <w:right w:val="single" w:sz="4" w:space="0" w:color="000000"/>
            </w:tcBorders>
            <w:shd w:val="clear" w:color="auto" w:fill="auto"/>
            <w:vAlign w:val="center"/>
          </w:tcPr>
          <w:p w:rsidR="00BC2289" w:rsidRDefault="00525FBF">
            <w:pPr>
              <w:widowControl/>
              <w:spacing w:line="300" w:lineRule="exact"/>
              <w:jc w:val="left"/>
              <w:rPr>
                <w:rFonts w:ascii="宋体" w:hAnsi="宋体" w:cs="宋体"/>
                <w:kern w:val="0"/>
                <w:sz w:val="15"/>
                <w:szCs w:val="15"/>
              </w:rPr>
            </w:pPr>
            <w:r>
              <w:rPr>
                <w:rFonts w:ascii="宋体" w:hAnsi="宋体" w:cs="宋体" w:hint="eastAsia"/>
                <w:kern w:val="0"/>
                <w:sz w:val="15"/>
                <w:szCs w:val="15"/>
              </w:rPr>
              <w:t>收入合计：</w:t>
            </w:r>
          </w:p>
        </w:tc>
        <w:tc>
          <w:tcPr>
            <w:tcW w:w="840" w:type="dxa"/>
            <w:tcBorders>
              <w:top w:val="nil"/>
              <w:left w:val="nil"/>
              <w:bottom w:val="single" w:sz="4" w:space="0" w:color="000000"/>
              <w:right w:val="single" w:sz="4" w:space="0" w:color="000000"/>
            </w:tcBorders>
            <w:shd w:val="clear" w:color="auto" w:fill="auto"/>
            <w:vAlign w:val="center"/>
          </w:tcPr>
          <w:p w:rsidR="00BC2289" w:rsidRDefault="007619A1">
            <w:pPr>
              <w:widowControl/>
              <w:spacing w:line="300" w:lineRule="exact"/>
              <w:jc w:val="left"/>
              <w:rPr>
                <w:rFonts w:ascii="宋体" w:hAnsi="宋体" w:cs="宋体"/>
                <w:kern w:val="0"/>
                <w:sz w:val="15"/>
                <w:szCs w:val="15"/>
              </w:rPr>
            </w:pPr>
            <w:r>
              <w:rPr>
                <w:rFonts w:ascii="宋体" w:hAnsi="宋体" w:cs="宋体" w:hint="eastAsia"/>
                <w:kern w:val="0"/>
                <w:sz w:val="15"/>
                <w:szCs w:val="15"/>
              </w:rPr>
              <w:t>54.39</w:t>
            </w:r>
          </w:p>
        </w:tc>
        <w:tc>
          <w:tcPr>
            <w:tcW w:w="2640" w:type="dxa"/>
            <w:tcBorders>
              <w:top w:val="nil"/>
              <w:left w:val="nil"/>
              <w:bottom w:val="single" w:sz="4" w:space="0" w:color="000000"/>
              <w:right w:val="single" w:sz="4" w:space="0" w:color="000000"/>
            </w:tcBorders>
            <w:shd w:val="clear" w:color="auto" w:fill="auto"/>
            <w:vAlign w:val="center"/>
          </w:tcPr>
          <w:p w:rsidR="00BC2289" w:rsidRDefault="00525FBF">
            <w:pPr>
              <w:widowControl/>
              <w:spacing w:line="300" w:lineRule="exact"/>
              <w:jc w:val="left"/>
              <w:rPr>
                <w:rFonts w:ascii="宋体" w:hAnsi="宋体" w:cs="宋体"/>
                <w:kern w:val="0"/>
                <w:sz w:val="15"/>
                <w:szCs w:val="15"/>
              </w:rPr>
            </w:pPr>
            <w:r>
              <w:rPr>
                <w:rFonts w:ascii="宋体" w:hAnsi="宋体" w:cs="宋体" w:hint="eastAsia"/>
                <w:kern w:val="0"/>
                <w:sz w:val="15"/>
                <w:szCs w:val="15"/>
              </w:rPr>
              <w:t>支出合计</w:t>
            </w:r>
          </w:p>
        </w:tc>
        <w:tc>
          <w:tcPr>
            <w:tcW w:w="1085" w:type="dxa"/>
            <w:tcBorders>
              <w:top w:val="nil"/>
              <w:left w:val="nil"/>
              <w:bottom w:val="single" w:sz="4" w:space="0" w:color="000000"/>
              <w:right w:val="single" w:sz="4" w:space="0" w:color="000000"/>
            </w:tcBorders>
            <w:shd w:val="clear" w:color="auto" w:fill="auto"/>
            <w:vAlign w:val="center"/>
          </w:tcPr>
          <w:p w:rsidR="00BC2289" w:rsidRDefault="007619A1">
            <w:pPr>
              <w:widowControl/>
              <w:spacing w:line="300" w:lineRule="exact"/>
              <w:jc w:val="left"/>
              <w:rPr>
                <w:rFonts w:ascii="宋体" w:hAnsi="宋体" w:cs="宋体"/>
                <w:kern w:val="0"/>
                <w:sz w:val="15"/>
                <w:szCs w:val="15"/>
              </w:rPr>
            </w:pPr>
            <w:r>
              <w:rPr>
                <w:rFonts w:ascii="宋体" w:hAnsi="宋体" w:cs="宋体" w:hint="eastAsia"/>
                <w:kern w:val="0"/>
                <w:sz w:val="15"/>
                <w:szCs w:val="15"/>
              </w:rPr>
              <w:t>54.39</w:t>
            </w:r>
          </w:p>
        </w:tc>
        <w:tc>
          <w:tcPr>
            <w:tcW w:w="1147" w:type="dxa"/>
            <w:tcBorders>
              <w:top w:val="nil"/>
              <w:left w:val="nil"/>
              <w:bottom w:val="single" w:sz="4" w:space="0" w:color="000000"/>
              <w:right w:val="single" w:sz="4" w:space="0" w:color="000000"/>
            </w:tcBorders>
            <w:shd w:val="clear" w:color="auto" w:fill="auto"/>
            <w:vAlign w:val="center"/>
          </w:tcPr>
          <w:p w:rsidR="00BC2289" w:rsidRDefault="007619A1">
            <w:pPr>
              <w:widowControl/>
              <w:spacing w:line="300" w:lineRule="exact"/>
              <w:jc w:val="left"/>
              <w:rPr>
                <w:rFonts w:ascii="宋体" w:hAnsi="宋体" w:cs="宋体"/>
                <w:kern w:val="0"/>
                <w:sz w:val="15"/>
                <w:szCs w:val="15"/>
              </w:rPr>
            </w:pPr>
            <w:r>
              <w:rPr>
                <w:rFonts w:ascii="宋体" w:hAnsi="宋体" w:cs="宋体" w:hint="eastAsia"/>
                <w:kern w:val="0"/>
                <w:sz w:val="15"/>
                <w:szCs w:val="15"/>
              </w:rPr>
              <w:t>54.39</w:t>
            </w:r>
          </w:p>
        </w:tc>
        <w:tc>
          <w:tcPr>
            <w:tcW w:w="1009" w:type="dxa"/>
            <w:tcBorders>
              <w:top w:val="nil"/>
              <w:left w:val="nil"/>
              <w:bottom w:val="single" w:sz="4" w:space="0" w:color="000000"/>
              <w:right w:val="single" w:sz="4" w:space="0" w:color="000000"/>
            </w:tcBorders>
            <w:shd w:val="clear" w:color="auto" w:fill="auto"/>
            <w:vAlign w:val="center"/>
          </w:tcPr>
          <w:p w:rsidR="00BC2289" w:rsidRDefault="007619A1">
            <w:pPr>
              <w:widowControl/>
              <w:spacing w:line="300" w:lineRule="exact"/>
              <w:jc w:val="left"/>
              <w:rPr>
                <w:rFonts w:ascii="宋体" w:hAnsi="宋体" w:cs="宋体"/>
                <w:kern w:val="0"/>
                <w:sz w:val="15"/>
                <w:szCs w:val="15"/>
              </w:rPr>
            </w:pPr>
            <w:r>
              <w:rPr>
                <w:rFonts w:ascii="宋体" w:hAnsi="宋体" w:cs="宋体" w:hint="eastAsia"/>
                <w:kern w:val="0"/>
                <w:sz w:val="15"/>
                <w:szCs w:val="15"/>
              </w:rPr>
              <w:t>54.39</w:t>
            </w:r>
          </w:p>
        </w:tc>
        <w:tc>
          <w:tcPr>
            <w:tcW w:w="736" w:type="dxa"/>
            <w:tcBorders>
              <w:top w:val="nil"/>
              <w:left w:val="nil"/>
              <w:bottom w:val="single" w:sz="4" w:space="0" w:color="000000"/>
              <w:right w:val="single" w:sz="4" w:space="0" w:color="000000"/>
            </w:tcBorders>
            <w:shd w:val="clear" w:color="auto" w:fill="auto"/>
            <w:vAlign w:val="center"/>
          </w:tcPr>
          <w:p w:rsidR="00BC2289" w:rsidRDefault="00525FBF">
            <w:pPr>
              <w:widowControl/>
              <w:spacing w:line="300" w:lineRule="exact"/>
              <w:jc w:val="left"/>
              <w:rPr>
                <w:rFonts w:ascii="宋体" w:hAnsi="宋体" w:cs="宋体"/>
                <w:kern w:val="0"/>
                <w:sz w:val="15"/>
                <w:szCs w:val="15"/>
              </w:rPr>
            </w:pPr>
            <w:r>
              <w:rPr>
                <w:rFonts w:ascii="宋体" w:hAnsi="宋体" w:cs="宋体" w:hint="eastAsia"/>
                <w:kern w:val="0"/>
                <w:sz w:val="15"/>
                <w:szCs w:val="15"/>
              </w:rPr>
              <w:t xml:space="preserve">　</w:t>
            </w:r>
          </w:p>
        </w:tc>
        <w:tc>
          <w:tcPr>
            <w:tcW w:w="922" w:type="dxa"/>
            <w:tcBorders>
              <w:top w:val="nil"/>
              <w:left w:val="nil"/>
              <w:bottom w:val="single" w:sz="4" w:space="0" w:color="000000"/>
              <w:right w:val="single" w:sz="4" w:space="0" w:color="000000"/>
            </w:tcBorders>
            <w:shd w:val="clear" w:color="auto" w:fill="auto"/>
            <w:vAlign w:val="center"/>
          </w:tcPr>
          <w:p w:rsidR="00BC2289" w:rsidRDefault="00525FBF">
            <w:pPr>
              <w:widowControl/>
              <w:spacing w:line="300" w:lineRule="exact"/>
              <w:jc w:val="left"/>
              <w:rPr>
                <w:rFonts w:ascii="宋体" w:hAnsi="宋体" w:cs="宋体"/>
                <w:kern w:val="0"/>
                <w:sz w:val="15"/>
                <w:szCs w:val="15"/>
              </w:rPr>
            </w:pPr>
            <w:r>
              <w:rPr>
                <w:rFonts w:ascii="宋体" w:hAnsi="宋体" w:cs="宋体" w:hint="eastAsia"/>
                <w:kern w:val="0"/>
                <w:sz w:val="15"/>
                <w:szCs w:val="15"/>
              </w:rPr>
              <w:t xml:space="preserve">　</w:t>
            </w:r>
          </w:p>
        </w:tc>
      </w:tr>
    </w:tbl>
    <w:p w:rsidR="00BC2289" w:rsidRDefault="00BC2289">
      <w:pPr>
        <w:kinsoku w:val="0"/>
        <w:overflowPunct w:val="0"/>
        <w:adjustRightInd w:val="0"/>
        <w:snapToGrid w:val="0"/>
        <w:spacing w:line="560" w:lineRule="exact"/>
        <w:rPr>
          <w:rFonts w:ascii="黑体" w:eastAsia="黑体" w:hAnsi="Times New Roman" w:cs="黑体"/>
          <w:sz w:val="32"/>
          <w:szCs w:val="32"/>
        </w:rPr>
        <w:sectPr w:rsidR="00BC2289">
          <w:pgSz w:w="11906" w:h="16838"/>
          <w:pgMar w:top="567" w:right="1701" w:bottom="567" w:left="1559" w:header="851" w:footer="992" w:gutter="0"/>
          <w:cols w:space="720"/>
          <w:docGrid w:type="lines" w:linePitch="312"/>
        </w:sectPr>
      </w:pPr>
    </w:p>
    <w:tbl>
      <w:tblPr>
        <w:tblpPr w:leftFromText="180" w:rightFromText="180" w:vertAnchor="text" w:horzAnchor="margin" w:tblpY="-1557"/>
        <w:tblW w:w="15045" w:type="dxa"/>
        <w:tblLook w:val="04A0"/>
      </w:tblPr>
      <w:tblGrid>
        <w:gridCol w:w="491"/>
        <w:gridCol w:w="399"/>
        <w:gridCol w:w="399"/>
        <w:gridCol w:w="490"/>
        <w:gridCol w:w="2319"/>
        <w:gridCol w:w="767"/>
        <w:gridCol w:w="2951"/>
        <w:gridCol w:w="992"/>
        <w:gridCol w:w="347"/>
        <w:gridCol w:w="787"/>
        <w:gridCol w:w="709"/>
        <w:gridCol w:w="992"/>
        <w:gridCol w:w="709"/>
        <w:gridCol w:w="992"/>
        <w:gridCol w:w="1701"/>
      </w:tblGrid>
      <w:tr w:rsidR="001F43E5" w:rsidTr="00525FBF">
        <w:trPr>
          <w:trHeight w:val="285"/>
        </w:trPr>
        <w:tc>
          <w:tcPr>
            <w:tcW w:w="15045" w:type="dxa"/>
            <w:gridSpan w:val="15"/>
            <w:tcBorders>
              <w:top w:val="nil"/>
              <w:left w:val="nil"/>
              <w:bottom w:val="nil"/>
              <w:right w:val="nil"/>
            </w:tcBorders>
            <w:shd w:val="clear" w:color="auto" w:fill="auto"/>
            <w:vAlign w:val="center"/>
            <w:hideMark/>
          </w:tcPr>
          <w:p w:rsidR="001F43E5" w:rsidRDefault="001F43E5" w:rsidP="001F43E5">
            <w:pPr>
              <w:jc w:val="right"/>
              <w:rPr>
                <w:rFonts w:hint="eastAsia"/>
                <w:sz w:val="18"/>
                <w:szCs w:val="18"/>
              </w:rPr>
            </w:pPr>
          </w:p>
          <w:p w:rsidR="001F43E5" w:rsidRDefault="001F43E5" w:rsidP="001F43E5">
            <w:pPr>
              <w:jc w:val="right"/>
              <w:rPr>
                <w:rFonts w:hint="eastAsia"/>
                <w:sz w:val="18"/>
                <w:szCs w:val="18"/>
              </w:rPr>
            </w:pPr>
          </w:p>
          <w:p w:rsidR="001F43E5" w:rsidRDefault="001F43E5" w:rsidP="001F43E5">
            <w:pPr>
              <w:jc w:val="right"/>
              <w:rPr>
                <w:rFonts w:ascii="宋体" w:hAnsi="宋体" w:cs="宋体"/>
                <w:sz w:val="18"/>
                <w:szCs w:val="18"/>
              </w:rPr>
            </w:pPr>
            <w:r>
              <w:rPr>
                <w:rFonts w:hint="eastAsia"/>
                <w:sz w:val="18"/>
                <w:szCs w:val="18"/>
              </w:rPr>
              <w:t>预算</w:t>
            </w:r>
            <w:r>
              <w:rPr>
                <w:rFonts w:hint="eastAsia"/>
                <w:sz w:val="18"/>
                <w:szCs w:val="18"/>
              </w:rPr>
              <w:t>05</w:t>
            </w:r>
            <w:r>
              <w:rPr>
                <w:rFonts w:hint="eastAsia"/>
                <w:sz w:val="18"/>
                <w:szCs w:val="18"/>
              </w:rPr>
              <w:t>表</w:t>
            </w:r>
          </w:p>
        </w:tc>
      </w:tr>
      <w:tr w:rsidR="001F43E5" w:rsidTr="00525FBF">
        <w:trPr>
          <w:trHeight w:val="570"/>
        </w:trPr>
        <w:tc>
          <w:tcPr>
            <w:tcW w:w="15045" w:type="dxa"/>
            <w:gridSpan w:val="15"/>
            <w:tcBorders>
              <w:top w:val="nil"/>
              <w:left w:val="nil"/>
              <w:bottom w:val="nil"/>
              <w:right w:val="nil"/>
            </w:tcBorders>
            <w:shd w:val="clear" w:color="auto" w:fill="auto"/>
            <w:vAlign w:val="center"/>
            <w:hideMark/>
          </w:tcPr>
          <w:p w:rsidR="001F43E5" w:rsidRDefault="001F43E5" w:rsidP="001F43E5">
            <w:pPr>
              <w:rPr>
                <w:rFonts w:hint="eastAsia"/>
                <w:b/>
                <w:bCs/>
                <w:sz w:val="38"/>
                <w:szCs w:val="38"/>
              </w:rPr>
            </w:pPr>
          </w:p>
          <w:p w:rsidR="001F43E5" w:rsidRDefault="001F43E5" w:rsidP="001F43E5">
            <w:pPr>
              <w:jc w:val="center"/>
              <w:rPr>
                <w:rFonts w:ascii="宋体" w:hAnsi="宋体" w:cs="宋体"/>
                <w:b/>
                <w:bCs/>
                <w:sz w:val="38"/>
                <w:szCs w:val="38"/>
              </w:rPr>
            </w:pPr>
            <w:r>
              <w:rPr>
                <w:rFonts w:hint="eastAsia"/>
                <w:b/>
                <w:bCs/>
                <w:sz w:val="38"/>
                <w:szCs w:val="38"/>
              </w:rPr>
              <w:t>2024</w:t>
            </w:r>
            <w:r>
              <w:rPr>
                <w:rFonts w:hint="eastAsia"/>
                <w:b/>
                <w:bCs/>
                <w:sz w:val="38"/>
                <w:szCs w:val="38"/>
              </w:rPr>
              <w:t>年一般公共预算支出情况表</w:t>
            </w:r>
          </w:p>
        </w:tc>
      </w:tr>
      <w:tr w:rsidR="001F43E5" w:rsidTr="00525FBF">
        <w:trPr>
          <w:trHeight w:val="285"/>
        </w:trPr>
        <w:tc>
          <w:tcPr>
            <w:tcW w:w="9155" w:type="dxa"/>
            <w:gridSpan w:val="9"/>
            <w:tcBorders>
              <w:top w:val="nil"/>
              <w:left w:val="nil"/>
              <w:bottom w:val="nil"/>
              <w:right w:val="nil"/>
            </w:tcBorders>
            <w:shd w:val="clear" w:color="auto" w:fill="auto"/>
            <w:vAlign w:val="center"/>
            <w:hideMark/>
          </w:tcPr>
          <w:p w:rsidR="001F43E5" w:rsidRDefault="001F43E5" w:rsidP="001F43E5">
            <w:pPr>
              <w:rPr>
                <w:rFonts w:ascii="宋体" w:hAnsi="宋体" w:cs="宋体"/>
                <w:sz w:val="18"/>
                <w:szCs w:val="18"/>
              </w:rPr>
            </w:pPr>
            <w:r>
              <w:rPr>
                <w:rFonts w:hint="eastAsia"/>
                <w:sz w:val="18"/>
                <w:szCs w:val="18"/>
              </w:rPr>
              <w:t>部门名称：中共新乡市卫滨区委党校</w:t>
            </w:r>
          </w:p>
        </w:tc>
        <w:tc>
          <w:tcPr>
            <w:tcW w:w="5890" w:type="dxa"/>
            <w:gridSpan w:val="6"/>
            <w:tcBorders>
              <w:top w:val="nil"/>
              <w:left w:val="nil"/>
              <w:bottom w:val="nil"/>
              <w:right w:val="nil"/>
            </w:tcBorders>
            <w:shd w:val="clear" w:color="auto" w:fill="auto"/>
            <w:vAlign w:val="center"/>
            <w:hideMark/>
          </w:tcPr>
          <w:p w:rsidR="001F43E5" w:rsidRDefault="001F43E5" w:rsidP="001F43E5">
            <w:pPr>
              <w:jc w:val="center"/>
              <w:rPr>
                <w:rFonts w:ascii="宋体" w:hAnsi="宋体" w:cs="宋体"/>
                <w:sz w:val="18"/>
                <w:szCs w:val="18"/>
              </w:rPr>
            </w:pPr>
            <w:r>
              <w:rPr>
                <w:rFonts w:hint="eastAsia"/>
                <w:sz w:val="18"/>
                <w:szCs w:val="18"/>
              </w:rPr>
              <w:t>单位：万元</w:t>
            </w:r>
          </w:p>
        </w:tc>
      </w:tr>
      <w:tr w:rsidR="001F43E5" w:rsidTr="00525FBF">
        <w:trPr>
          <w:trHeight w:val="285"/>
        </w:trPr>
        <w:tc>
          <w:tcPr>
            <w:tcW w:w="1287" w:type="dxa"/>
            <w:gridSpan w:val="3"/>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1F43E5" w:rsidRDefault="001F43E5" w:rsidP="001F43E5">
            <w:pPr>
              <w:jc w:val="center"/>
              <w:rPr>
                <w:rFonts w:ascii="宋体" w:hAnsi="宋体" w:cs="宋体"/>
                <w:sz w:val="18"/>
                <w:szCs w:val="18"/>
              </w:rPr>
            </w:pPr>
            <w:r>
              <w:rPr>
                <w:rFonts w:hint="eastAsia"/>
                <w:sz w:val="18"/>
                <w:szCs w:val="18"/>
              </w:rPr>
              <w:t>科目编码</w:t>
            </w:r>
          </w:p>
        </w:tc>
        <w:tc>
          <w:tcPr>
            <w:tcW w:w="49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1F43E5" w:rsidRDefault="001F43E5" w:rsidP="001F43E5">
            <w:pPr>
              <w:jc w:val="center"/>
              <w:rPr>
                <w:rFonts w:ascii="宋体" w:hAnsi="宋体" w:cs="宋体"/>
                <w:sz w:val="18"/>
                <w:szCs w:val="18"/>
              </w:rPr>
            </w:pPr>
            <w:r>
              <w:rPr>
                <w:rFonts w:hint="eastAsia"/>
                <w:sz w:val="18"/>
                <w:szCs w:val="18"/>
              </w:rPr>
              <w:t>单位代码</w:t>
            </w:r>
          </w:p>
        </w:tc>
        <w:tc>
          <w:tcPr>
            <w:tcW w:w="232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1F43E5" w:rsidRDefault="001F43E5" w:rsidP="001F43E5">
            <w:pPr>
              <w:jc w:val="center"/>
              <w:rPr>
                <w:rFonts w:ascii="宋体" w:hAnsi="宋体" w:cs="宋体"/>
                <w:sz w:val="18"/>
                <w:szCs w:val="18"/>
              </w:rPr>
            </w:pPr>
            <w:r>
              <w:rPr>
                <w:rFonts w:hint="eastAsia"/>
                <w:sz w:val="18"/>
                <w:szCs w:val="18"/>
              </w:rPr>
              <w:t>单位（科目名称）</w:t>
            </w:r>
          </w:p>
        </w:tc>
        <w:tc>
          <w:tcPr>
            <w:tcW w:w="76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1F43E5" w:rsidRDefault="001F43E5" w:rsidP="001F43E5">
            <w:pPr>
              <w:jc w:val="center"/>
              <w:rPr>
                <w:rFonts w:ascii="宋体" w:hAnsi="宋体" w:cs="宋体"/>
                <w:sz w:val="18"/>
                <w:szCs w:val="18"/>
              </w:rPr>
            </w:pPr>
            <w:r>
              <w:rPr>
                <w:rFonts w:hint="eastAsia"/>
                <w:sz w:val="18"/>
                <w:szCs w:val="18"/>
              </w:rPr>
              <w:t>合计</w:t>
            </w:r>
          </w:p>
        </w:tc>
        <w:tc>
          <w:tcPr>
            <w:tcW w:w="6779" w:type="dxa"/>
            <w:gridSpan w:val="6"/>
            <w:tcBorders>
              <w:top w:val="single" w:sz="4" w:space="0" w:color="000000"/>
              <w:left w:val="nil"/>
              <w:bottom w:val="single" w:sz="4" w:space="0" w:color="000000"/>
              <w:right w:val="single" w:sz="4" w:space="0" w:color="000000"/>
            </w:tcBorders>
            <w:shd w:val="clear" w:color="auto" w:fill="auto"/>
            <w:vAlign w:val="center"/>
            <w:hideMark/>
          </w:tcPr>
          <w:p w:rsidR="001F43E5" w:rsidRDefault="001F43E5" w:rsidP="001F43E5">
            <w:pPr>
              <w:jc w:val="center"/>
              <w:rPr>
                <w:rFonts w:ascii="宋体" w:hAnsi="宋体" w:cs="宋体"/>
                <w:sz w:val="18"/>
                <w:szCs w:val="18"/>
              </w:rPr>
            </w:pPr>
            <w:r>
              <w:rPr>
                <w:rFonts w:hint="eastAsia"/>
                <w:sz w:val="18"/>
                <w:szCs w:val="18"/>
              </w:rPr>
              <w:t>基本支出</w:t>
            </w:r>
            <w:r>
              <w:rPr>
                <w:rFonts w:hint="eastAsia"/>
                <w:sz w:val="18"/>
                <w:szCs w:val="18"/>
              </w:rPr>
              <w:t xml:space="preserve">  </w:t>
            </w:r>
          </w:p>
        </w:tc>
        <w:tc>
          <w:tcPr>
            <w:tcW w:w="3402" w:type="dxa"/>
            <w:gridSpan w:val="3"/>
            <w:tcBorders>
              <w:top w:val="single" w:sz="4" w:space="0" w:color="000000"/>
              <w:left w:val="nil"/>
              <w:bottom w:val="single" w:sz="4" w:space="0" w:color="000000"/>
              <w:right w:val="single" w:sz="4" w:space="0" w:color="000000"/>
            </w:tcBorders>
            <w:shd w:val="clear" w:color="auto" w:fill="auto"/>
            <w:vAlign w:val="center"/>
            <w:hideMark/>
          </w:tcPr>
          <w:p w:rsidR="001F43E5" w:rsidRDefault="001F43E5" w:rsidP="001F43E5">
            <w:pPr>
              <w:jc w:val="center"/>
              <w:rPr>
                <w:rFonts w:ascii="宋体" w:hAnsi="宋体" w:cs="宋体"/>
                <w:sz w:val="18"/>
                <w:szCs w:val="18"/>
              </w:rPr>
            </w:pPr>
            <w:r>
              <w:rPr>
                <w:rFonts w:hint="eastAsia"/>
                <w:sz w:val="18"/>
                <w:szCs w:val="18"/>
              </w:rPr>
              <w:t>项目支出</w:t>
            </w:r>
          </w:p>
        </w:tc>
      </w:tr>
      <w:tr w:rsidR="001F43E5" w:rsidTr="00525FBF">
        <w:trPr>
          <w:trHeight w:val="285"/>
        </w:trPr>
        <w:tc>
          <w:tcPr>
            <w:tcW w:w="1287" w:type="dxa"/>
            <w:gridSpan w:val="3"/>
            <w:vMerge/>
            <w:tcBorders>
              <w:top w:val="single" w:sz="4" w:space="0" w:color="000000"/>
              <w:left w:val="single" w:sz="4" w:space="0" w:color="000000"/>
              <w:bottom w:val="single" w:sz="4" w:space="0" w:color="000000"/>
              <w:right w:val="single" w:sz="4" w:space="0" w:color="000000"/>
            </w:tcBorders>
            <w:vAlign w:val="center"/>
            <w:hideMark/>
          </w:tcPr>
          <w:p w:rsidR="001F43E5" w:rsidRDefault="001F43E5" w:rsidP="001F43E5">
            <w:pPr>
              <w:rPr>
                <w:rFonts w:ascii="宋体" w:hAnsi="宋体" w:cs="宋体"/>
                <w:sz w:val="18"/>
                <w:szCs w:val="18"/>
              </w:rPr>
            </w:pPr>
          </w:p>
        </w:tc>
        <w:tc>
          <w:tcPr>
            <w:tcW w:w="490" w:type="dxa"/>
            <w:vMerge/>
            <w:tcBorders>
              <w:top w:val="single" w:sz="4" w:space="0" w:color="000000"/>
              <w:left w:val="single" w:sz="4" w:space="0" w:color="000000"/>
              <w:bottom w:val="single" w:sz="4" w:space="0" w:color="000000"/>
              <w:right w:val="single" w:sz="4" w:space="0" w:color="000000"/>
            </w:tcBorders>
            <w:vAlign w:val="center"/>
            <w:hideMark/>
          </w:tcPr>
          <w:p w:rsidR="001F43E5" w:rsidRDefault="001F43E5" w:rsidP="001F43E5">
            <w:pPr>
              <w:rPr>
                <w:rFonts w:ascii="宋体" w:hAnsi="宋体" w:cs="宋体"/>
                <w:sz w:val="18"/>
                <w:szCs w:val="18"/>
              </w:rPr>
            </w:pPr>
          </w:p>
        </w:tc>
        <w:tc>
          <w:tcPr>
            <w:tcW w:w="2320" w:type="dxa"/>
            <w:vMerge/>
            <w:tcBorders>
              <w:top w:val="single" w:sz="4" w:space="0" w:color="000000"/>
              <w:left w:val="single" w:sz="4" w:space="0" w:color="000000"/>
              <w:bottom w:val="single" w:sz="4" w:space="0" w:color="000000"/>
              <w:right w:val="single" w:sz="4" w:space="0" w:color="000000"/>
            </w:tcBorders>
            <w:vAlign w:val="center"/>
            <w:hideMark/>
          </w:tcPr>
          <w:p w:rsidR="001F43E5" w:rsidRDefault="001F43E5" w:rsidP="001F43E5">
            <w:pPr>
              <w:rPr>
                <w:rFonts w:ascii="宋体" w:hAnsi="宋体" w:cs="宋体"/>
                <w:sz w:val="18"/>
                <w:szCs w:val="18"/>
              </w:rPr>
            </w:pPr>
          </w:p>
        </w:tc>
        <w:tc>
          <w:tcPr>
            <w:tcW w:w="767" w:type="dxa"/>
            <w:vMerge/>
            <w:tcBorders>
              <w:top w:val="single" w:sz="4" w:space="0" w:color="000000"/>
              <w:left w:val="single" w:sz="4" w:space="0" w:color="000000"/>
              <w:bottom w:val="single" w:sz="4" w:space="0" w:color="000000"/>
              <w:right w:val="single" w:sz="4" w:space="0" w:color="000000"/>
            </w:tcBorders>
            <w:vAlign w:val="center"/>
            <w:hideMark/>
          </w:tcPr>
          <w:p w:rsidR="001F43E5" w:rsidRDefault="001F43E5" w:rsidP="001F43E5">
            <w:pPr>
              <w:rPr>
                <w:rFonts w:ascii="宋体" w:hAnsi="宋体" w:cs="宋体"/>
                <w:sz w:val="18"/>
                <w:szCs w:val="18"/>
              </w:rPr>
            </w:pPr>
          </w:p>
        </w:tc>
        <w:tc>
          <w:tcPr>
            <w:tcW w:w="2952" w:type="dxa"/>
            <w:vMerge w:val="restart"/>
            <w:tcBorders>
              <w:top w:val="nil"/>
              <w:left w:val="single" w:sz="4" w:space="0" w:color="000000"/>
              <w:bottom w:val="single" w:sz="4" w:space="0" w:color="000000"/>
              <w:right w:val="single" w:sz="4" w:space="0" w:color="000000"/>
            </w:tcBorders>
            <w:shd w:val="clear" w:color="auto" w:fill="auto"/>
            <w:vAlign w:val="center"/>
            <w:hideMark/>
          </w:tcPr>
          <w:p w:rsidR="001F43E5" w:rsidRDefault="001F43E5" w:rsidP="001F43E5">
            <w:pPr>
              <w:jc w:val="center"/>
              <w:rPr>
                <w:rFonts w:ascii="宋体" w:hAnsi="宋体" w:cs="宋体"/>
                <w:sz w:val="18"/>
                <w:szCs w:val="18"/>
              </w:rPr>
            </w:pPr>
            <w:r>
              <w:rPr>
                <w:rFonts w:hint="eastAsia"/>
                <w:sz w:val="18"/>
                <w:szCs w:val="18"/>
              </w:rPr>
              <w:t>小计</w:t>
            </w:r>
          </w:p>
        </w:tc>
        <w:tc>
          <w:tcPr>
            <w:tcW w:w="2126" w:type="dxa"/>
            <w:gridSpan w:val="3"/>
            <w:tcBorders>
              <w:top w:val="single" w:sz="4" w:space="0" w:color="000000"/>
              <w:left w:val="nil"/>
              <w:bottom w:val="single" w:sz="4" w:space="0" w:color="000000"/>
              <w:right w:val="single" w:sz="4" w:space="0" w:color="000000"/>
            </w:tcBorders>
            <w:shd w:val="clear" w:color="auto" w:fill="auto"/>
            <w:vAlign w:val="center"/>
            <w:hideMark/>
          </w:tcPr>
          <w:p w:rsidR="001F43E5" w:rsidRDefault="001F43E5" w:rsidP="001F43E5">
            <w:pPr>
              <w:jc w:val="center"/>
              <w:rPr>
                <w:rFonts w:ascii="宋体" w:hAnsi="宋体" w:cs="宋体"/>
                <w:sz w:val="18"/>
                <w:szCs w:val="18"/>
              </w:rPr>
            </w:pPr>
            <w:r>
              <w:rPr>
                <w:rFonts w:hint="eastAsia"/>
                <w:sz w:val="18"/>
                <w:szCs w:val="18"/>
              </w:rPr>
              <w:t>人员经费</w:t>
            </w:r>
          </w:p>
        </w:tc>
        <w:tc>
          <w:tcPr>
            <w:tcW w:w="1701" w:type="dxa"/>
            <w:gridSpan w:val="2"/>
            <w:tcBorders>
              <w:top w:val="single" w:sz="4" w:space="0" w:color="000000"/>
              <w:left w:val="nil"/>
              <w:bottom w:val="single" w:sz="4" w:space="0" w:color="000000"/>
              <w:right w:val="single" w:sz="4" w:space="0" w:color="000000"/>
            </w:tcBorders>
            <w:shd w:val="clear" w:color="auto" w:fill="auto"/>
            <w:vAlign w:val="center"/>
            <w:hideMark/>
          </w:tcPr>
          <w:p w:rsidR="001F43E5" w:rsidRDefault="001F43E5" w:rsidP="001F43E5">
            <w:pPr>
              <w:jc w:val="center"/>
              <w:rPr>
                <w:rFonts w:ascii="宋体" w:hAnsi="宋体" w:cs="宋体"/>
                <w:sz w:val="18"/>
                <w:szCs w:val="18"/>
              </w:rPr>
            </w:pPr>
            <w:r>
              <w:rPr>
                <w:rFonts w:hint="eastAsia"/>
                <w:sz w:val="18"/>
                <w:szCs w:val="18"/>
              </w:rPr>
              <w:t>公用经费</w:t>
            </w:r>
          </w:p>
        </w:tc>
        <w:tc>
          <w:tcPr>
            <w:tcW w:w="709" w:type="dxa"/>
            <w:vMerge w:val="restart"/>
            <w:tcBorders>
              <w:top w:val="nil"/>
              <w:left w:val="single" w:sz="4" w:space="0" w:color="000000"/>
              <w:bottom w:val="single" w:sz="4" w:space="0" w:color="000000"/>
              <w:right w:val="single" w:sz="4" w:space="0" w:color="000000"/>
            </w:tcBorders>
            <w:shd w:val="clear" w:color="auto" w:fill="auto"/>
            <w:vAlign w:val="center"/>
            <w:hideMark/>
          </w:tcPr>
          <w:p w:rsidR="001F43E5" w:rsidRDefault="001F43E5" w:rsidP="001F43E5">
            <w:pPr>
              <w:jc w:val="center"/>
              <w:rPr>
                <w:rFonts w:ascii="宋体" w:hAnsi="宋体" w:cs="宋体"/>
                <w:sz w:val="18"/>
                <w:szCs w:val="18"/>
              </w:rPr>
            </w:pPr>
            <w:r>
              <w:rPr>
                <w:rFonts w:hint="eastAsia"/>
                <w:sz w:val="18"/>
                <w:szCs w:val="18"/>
              </w:rPr>
              <w:t>小计</w:t>
            </w:r>
          </w:p>
        </w:tc>
        <w:tc>
          <w:tcPr>
            <w:tcW w:w="992" w:type="dxa"/>
            <w:vMerge w:val="restart"/>
            <w:tcBorders>
              <w:top w:val="nil"/>
              <w:left w:val="single" w:sz="4" w:space="0" w:color="000000"/>
              <w:bottom w:val="single" w:sz="4" w:space="0" w:color="000000"/>
              <w:right w:val="single" w:sz="4" w:space="0" w:color="000000"/>
            </w:tcBorders>
            <w:shd w:val="clear" w:color="auto" w:fill="auto"/>
            <w:vAlign w:val="center"/>
            <w:hideMark/>
          </w:tcPr>
          <w:p w:rsidR="001F43E5" w:rsidRDefault="001F43E5" w:rsidP="001F43E5">
            <w:pPr>
              <w:jc w:val="center"/>
              <w:rPr>
                <w:rFonts w:ascii="宋体" w:hAnsi="宋体" w:cs="宋体"/>
                <w:sz w:val="18"/>
                <w:szCs w:val="18"/>
              </w:rPr>
            </w:pPr>
            <w:r>
              <w:rPr>
                <w:rFonts w:hint="eastAsia"/>
                <w:sz w:val="18"/>
                <w:szCs w:val="18"/>
              </w:rPr>
              <w:t>其他运转类</w:t>
            </w:r>
          </w:p>
        </w:tc>
        <w:tc>
          <w:tcPr>
            <w:tcW w:w="1701" w:type="dxa"/>
            <w:vMerge w:val="restart"/>
            <w:tcBorders>
              <w:top w:val="nil"/>
              <w:left w:val="single" w:sz="4" w:space="0" w:color="000000"/>
              <w:bottom w:val="single" w:sz="4" w:space="0" w:color="000000"/>
              <w:right w:val="single" w:sz="4" w:space="0" w:color="000000"/>
            </w:tcBorders>
            <w:shd w:val="clear" w:color="auto" w:fill="auto"/>
            <w:vAlign w:val="center"/>
            <w:hideMark/>
          </w:tcPr>
          <w:p w:rsidR="001F43E5" w:rsidRDefault="001F43E5" w:rsidP="001F43E5">
            <w:pPr>
              <w:jc w:val="center"/>
              <w:rPr>
                <w:rFonts w:ascii="宋体" w:hAnsi="宋体" w:cs="宋体"/>
                <w:sz w:val="18"/>
                <w:szCs w:val="18"/>
              </w:rPr>
            </w:pPr>
            <w:r>
              <w:rPr>
                <w:rFonts w:hint="eastAsia"/>
                <w:sz w:val="18"/>
                <w:szCs w:val="18"/>
              </w:rPr>
              <w:t>特定目标类</w:t>
            </w:r>
          </w:p>
        </w:tc>
      </w:tr>
      <w:tr w:rsidR="001F43E5" w:rsidTr="00525FBF">
        <w:trPr>
          <w:trHeight w:val="1519"/>
        </w:trPr>
        <w:tc>
          <w:tcPr>
            <w:tcW w:w="491" w:type="dxa"/>
            <w:tcBorders>
              <w:top w:val="nil"/>
              <w:left w:val="single" w:sz="4" w:space="0" w:color="000000"/>
              <w:bottom w:val="single" w:sz="4" w:space="0" w:color="000000"/>
              <w:right w:val="single" w:sz="4" w:space="0" w:color="000000"/>
            </w:tcBorders>
            <w:shd w:val="clear" w:color="auto" w:fill="auto"/>
            <w:vAlign w:val="center"/>
            <w:hideMark/>
          </w:tcPr>
          <w:p w:rsidR="001F43E5" w:rsidRDefault="001F43E5" w:rsidP="001F43E5">
            <w:pPr>
              <w:jc w:val="center"/>
              <w:rPr>
                <w:rFonts w:ascii="宋体" w:hAnsi="宋体" w:cs="宋体"/>
                <w:sz w:val="18"/>
                <w:szCs w:val="18"/>
              </w:rPr>
            </w:pPr>
            <w:r>
              <w:rPr>
                <w:rFonts w:hint="eastAsia"/>
                <w:sz w:val="18"/>
                <w:szCs w:val="18"/>
              </w:rPr>
              <w:t>类</w:t>
            </w:r>
          </w:p>
        </w:tc>
        <w:tc>
          <w:tcPr>
            <w:tcW w:w="397" w:type="dxa"/>
            <w:tcBorders>
              <w:top w:val="nil"/>
              <w:left w:val="nil"/>
              <w:bottom w:val="single" w:sz="4" w:space="0" w:color="000000"/>
              <w:right w:val="single" w:sz="4" w:space="0" w:color="000000"/>
            </w:tcBorders>
            <w:shd w:val="clear" w:color="auto" w:fill="auto"/>
            <w:vAlign w:val="center"/>
            <w:hideMark/>
          </w:tcPr>
          <w:p w:rsidR="001F43E5" w:rsidRDefault="001F43E5" w:rsidP="001F43E5">
            <w:pPr>
              <w:jc w:val="center"/>
              <w:rPr>
                <w:rFonts w:ascii="宋体" w:hAnsi="宋体" w:cs="宋体"/>
                <w:sz w:val="18"/>
                <w:szCs w:val="18"/>
              </w:rPr>
            </w:pPr>
            <w:r>
              <w:rPr>
                <w:rFonts w:hint="eastAsia"/>
                <w:sz w:val="18"/>
                <w:szCs w:val="18"/>
              </w:rPr>
              <w:t>款</w:t>
            </w:r>
          </w:p>
        </w:tc>
        <w:tc>
          <w:tcPr>
            <w:tcW w:w="399" w:type="dxa"/>
            <w:tcBorders>
              <w:top w:val="nil"/>
              <w:left w:val="nil"/>
              <w:bottom w:val="single" w:sz="4" w:space="0" w:color="000000"/>
              <w:right w:val="single" w:sz="4" w:space="0" w:color="000000"/>
            </w:tcBorders>
            <w:shd w:val="clear" w:color="auto" w:fill="auto"/>
            <w:vAlign w:val="center"/>
            <w:hideMark/>
          </w:tcPr>
          <w:p w:rsidR="001F43E5" w:rsidRDefault="001F43E5" w:rsidP="001F43E5">
            <w:pPr>
              <w:jc w:val="center"/>
              <w:rPr>
                <w:rFonts w:ascii="宋体" w:hAnsi="宋体" w:cs="宋体"/>
                <w:sz w:val="18"/>
                <w:szCs w:val="18"/>
              </w:rPr>
            </w:pPr>
            <w:r>
              <w:rPr>
                <w:rFonts w:hint="eastAsia"/>
                <w:sz w:val="18"/>
                <w:szCs w:val="18"/>
              </w:rPr>
              <w:t>项</w:t>
            </w:r>
          </w:p>
        </w:tc>
        <w:tc>
          <w:tcPr>
            <w:tcW w:w="490" w:type="dxa"/>
            <w:vMerge/>
            <w:tcBorders>
              <w:top w:val="single" w:sz="4" w:space="0" w:color="000000"/>
              <w:left w:val="single" w:sz="4" w:space="0" w:color="000000"/>
              <w:bottom w:val="single" w:sz="4" w:space="0" w:color="000000"/>
              <w:right w:val="single" w:sz="4" w:space="0" w:color="000000"/>
            </w:tcBorders>
            <w:vAlign w:val="center"/>
            <w:hideMark/>
          </w:tcPr>
          <w:p w:rsidR="001F43E5" w:rsidRDefault="001F43E5" w:rsidP="001F43E5">
            <w:pPr>
              <w:rPr>
                <w:rFonts w:ascii="宋体" w:hAnsi="宋体" w:cs="宋体"/>
                <w:sz w:val="18"/>
                <w:szCs w:val="18"/>
              </w:rPr>
            </w:pPr>
          </w:p>
        </w:tc>
        <w:tc>
          <w:tcPr>
            <w:tcW w:w="2320" w:type="dxa"/>
            <w:vMerge/>
            <w:tcBorders>
              <w:top w:val="single" w:sz="4" w:space="0" w:color="000000"/>
              <w:left w:val="single" w:sz="4" w:space="0" w:color="000000"/>
              <w:bottom w:val="single" w:sz="4" w:space="0" w:color="000000"/>
              <w:right w:val="single" w:sz="4" w:space="0" w:color="000000"/>
            </w:tcBorders>
            <w:vAlign w:val="center"/>
            <w:hideMark/>
          </w:tcPr>
          <w:p w:rsidR="001F43E5" w:rsidRDefault="001F43E5" w:rsidP="001F43E5">
            <w:pPr>
              <w:rPr>
                <w:rFonts w:ascii="宋体" w:hAnsi="宋体" w:cs="宋体"/>
                <w:sz w:val="18"/>
                <w:szCs w:val="18"/>
              </w:rPr>
            </w:pPr>
          </w:p>
        </w:tc>
        <w:tc>
          <w:tcPr>
            <w:tcW w:w="767" w:type="dxa"/>
            <w:vMerge/>
            <w:tcBorders>
              <w:top w:val="single" w:sz="4" w:space="0" w:color="000000"/>
              <w:left w:val="single" w:sz="4" w:space="0" w:color="000000"/>
              <w:bottom w:val="single" w:sz="4" w:space="0" w:color="000000"/>
              <w:right w:val="single" w:sz="4" w:space="0" w:color="000000"/>
            </w:tcBorders>
            <w:vAlign w:val="center"/>
            <w:hideMark/>
          </w:tcPr>
          <w:p w:rsidR="001F43E5" w:rsidRDefault="001F43E5" w:rsidP="001F43E5">
            <w:pPr>
              <w:rPr>
                <w:rFonts w:ascii="宋体" w:hAnsi="宋体" w:cs="宋体"/>
                <w:sz w:val="18"/>
                <w:szCs w:val="18"/>
              </w:rPr>
            </w:pPr>
          </w:p>
        </w:tc>
        <w:tc>
          <w:tcPr>
            <w:tcW w:w="2952" w:type="dxa"/>
            <w:vMerge/>
            <w:tcBorders>
              <w:top w:val="nil"/>
              <w:left w:val="single" w:sz="4" w:space="0" w:color="000000"/>
              <w:bottom w:val="single" w:sz="4" w:space="0" w:color="000000"/>
              <w:right w:val="single" w:sz="4" w:space="0" w:color="000000"/>
            </w:tcBorders>
            <w:vAlign w:val="center"/>
            <w:hideMark/>
          </w:tcPr>
          <w:p w:rsidR="001F43E5" w:rsidRDefault="001F43E5" w:rsidP="001F43E5">
            <w:pPr>
              <w:rPr>
                <w:rFonts w:ascii="宋体" w:hAnsi="宋体" w:cs="宋体"/>
                <w:sz w:val="18"/>
                <w:szCs w:val="18"/>
              </w:rPr>
            </w:pPr>
          </w:p>
        </w:tc>
        <w:tc>
          <w:tcPr>
            <w:tcW w:w="992" w:type="dxa"/>
            <w:tcBorders>
              <w:top w:val="nil"/>
              <w:left w:val="nil"/>
              <w:bottom w:val="single" w:sz="4" w:space="0" w:color="000000"/>
              <w:right w:val="single" w:sz="4" w:space="0" w:color="000000"/>
            </w:tcBorders>
            <w:shd w:val="clear" w:color="auto" w:fill="auto"/>
            <w:vAlign w:val="center"/>
            <w:hideMark/>
          </w:tcPr>
          <w:p w:rsidR="001F43E5" w:rsidRDefault="001F43E5" w:rsidP="001F43E5">
            <w:pPr>
              <w:jc w:val="center"/>
              <w:rPr>
                <w:rFonts w:ascii="宋体" w:hAnsi="宋体" w:cs="宋体"/>
                <w:sz w:val="18"/>
                <w:szCs w:val="18"/>
              </w:rPr>
            </w:pPr>
            <w:r>
              <w:rPr>
                <w:rFonts w:hint="eastAsia"/>
                <w:sz w:val="18"/>
                <w:szCs w:val="18"/>
              </w:rPr>
              <w:t>工资福利支出</w:t>
            </w:r>
          </w:p>
        </w:tc>
        <w:tc>
          <w:tcPr>
            <w:tcW w:w="1134" w:type="dxa"/>
            <w:gridSpan w:val="2"/>
            <w:tcBorders>
              <w:top w:val="nil"/>
              <w:left w:val="nil"/>
              <w:bottom w:val="single" w:sz="4" w:space="0" w:color="000000"/>
              <w:right w:val="single" w:sz="4" w:space="0" w:color="000000"/>
            </w:tcBorders>
            <w:shd w:val="clear" w:color="auto" w:fill="auto"/>
            <w:vAlign w:val="center"/>
            <w:hideMark/>
          </w:tcPr>
          <w:p w:rsidR="001F43E5" w:rsidRDefault="001F43E5" w:rsidP="001F43E5">
            <w:pPr>
              <w:jc w:val="center"/>
              <w:rPr>
                <w:rFonts w:ascii="宋体" w:hAnsi="宋体" w:cs="宋体"/>
                <w:sz w:val="18"/>
                <w:szCs w:val="18"/>
              </w:rPr>
            </w:pPr>
            <w:r>
              <w:rPr>
                <w:rFonts w:hint="eastAsia"/>
                <w:sz w:val="18"/>
                <w:szCs w:val="18"/>
              </w:rPr>
              <w:t>对个人和家庭的补助</w:t>
            </w:r>
          </w:p>
        </w:tc>
        <w:tc>
          <w:tcPr>
            <w:tcW w:w="709" w:type="dxa"/>
            <w:tcBorders>
              <w:top w:val="nil"/>
              <w:left w:val="nil"/>
              <w:bottom w:val="single" w:sz="4" w:space="0" w:color="000000"/>
              <w:right w:val="single" w:sz="4" w:space="0" w:color="000000"/>
            </w:tcBorders>
            <w:shd w:val="clear" w:color="auto" w:fill="auto"/>
            <w:vAlign w:val="center"/>
            <w:hideMark/>
          </w:tcPr>
          <w:p w:rsidR="001F43E5" w:rsidRDefault="001F43E5" w:rsidP="001F43E5">
            <w:pPr>
              <w:jc w:val="center"/>
              <w:rPr>
                <w:rFonts w:ascii="宋体" w:hAnsi="宋体" w:cs="宋体"/>
                <w:sz w:val="18"/>
                <w:szCs w:val="18"/>
              </w:rPr>
            </w:pPr>
            <w:r>
              <w:rPr>
                <w:rFonts w:hint="eastAsia"/>
                <w:sz w:val="18"/>
                <w:szCs w:val="18"/>
              </w:rPr>
              <w:t>商品和服务支出</w:t>
            </w:r>
          </w:p>
        </w:tc>
        <w:tc>
          <w:tcPr>
            <w:tcW w:w="992" w:type="dxa"/>
            <w:tcBorders>
              <w:top w:val="nil"/>
              <w:left w:val="nil"/>
              <w:bottom w:val="single" w:sz="4" w:space="0" w:color="000000"/>
              <w:right w:val="single" w:sz="4" w:space="0" w:color="000000"/>
            </w:tcBorders>
            <w:shd w:val="clear" w:color="auto" w:fill="auto"/>
            <w:vAlign w:val="center"/>
            <w:hideMark/>
          </w:tcPr>
          <w:p w:rsidR="001F43E5" w:rsidRDefault="001F43E5" w:rsidP="001F43E5">
            <w:pPr>
              <w:jc w:val="center"/>
              <w:rPr>
                <w:rFonts w:ascii="宋体" w:hAnsi="宋体" w:cs="宋体"/>
                <w:sz w:val="18"/>
                <w:szCs w:val="18"/>
              </w:rPr>
            </w:pPr>
            <w:r>
              <w:rPr>
                <w:rFonts w:hint="eastAsia"/>
                <w:sz w:val="18"/>
                <w:szCs w:val="18"/>
              </w:rPr>
              <w:t>资本性支出</w:t>
            </w:r>
          </w:p>
        </w:tc>
        <w:tc>
          <w:tcPr>
            <w:tcW w:w="709" w:type="dxa"/>
            <w:vMerge/>
            <w:tcBorders>
              <w:top w:val="nil"/>
              <w:left w:val="single" w:sz="4" w:space="0" w:color="000000"/>
              <w:bottom w:val="single" w:sz="4" w:space="0" w:color="000000"/>
              <w:right w:val="single" w:sz="4" w:space="0" w:color="000000"/>
            </w:tcBorders>
            <w:vAlign w:val="center"/>
            <w:hideMark/>
          </w:tcPr>
          <w:p w:rsidR="001F43E5" w:rsidRDefault="001F43E5" w:rsidP="001F43E5">
            <w:pPr>
              <w:rPr>
                <w:rFonts w:ascii="宋体" w:hAnsi="宋体" w:cs="宋体"/>
                <w:sz w:val="18"/>
                <w:szCs w:val="18"/>
              </w:rPr>
            </w:pPr>
          </w:p>
        </w:tc>
        <w:tc>
          <w:tcPr>
            <w:tcW w:w="992" w:type="dxa"/>
            <w:vMerge/>
            <w:tcBorders>
              <w:top w:val="nil"/>
              <w:left w:val="single" w:sz="4" w:space="0" w:color="000000"/>
              <w:bottom w:val="single" w:sz="4" w:space="0" w:color="000000"/>
              <w:right w:val="single" w:sz="4" w:space="0" w:color="000000"/>
            </w:tcBorders>
            <w:vAlign w:val="center"/>
            <w:hideMark/>
          </w:tcPr>
          <w:p w:rsidR="001F43E5" w:rsidRDefault="001F43E5" w:rsidP="001F43E5">
            <w:pPr>
              <w:rPr>
                <w:rFonts w:ascii="宋体" w:hAnsi="宋体" w:cs="宋体"/>
                <w:sz w:val="18"/>
                <w:szCs w:val="18"/>
              </w:rPr>
            </w:pPr>
          </w:p>
        </w:tc>
        <w:tc>
          <w:tcPr>
            <w:tcW w:w="1701" w:type="dxa"/>
            <w:vMerge/>
            <w:tcBorders>
              <w:top w:val="nil"/>
              <w:left w:val="single" w:sz="4" w:space="0" w:color="000000"/>
              <w:bottom w:val="single" w:sz="4" w:space="0" w:color="000000"/>
              <w:right w:val="single" w:sz="4" w:space="0" w:color="000000"/>
            </w:tcBorders>
            <w:vAlign w:val="center"/>
            <w:hideMark/>
          </w:tcPr>
          <w:p w:rsidR="001F43E5" w:rsidRDefault="001F43E5" w:rsidP="001F43E5">
            <w:pPr>
              <w:rPr>
                <w:rFonts w:ascii="宋体" w:hAnsi="宋体" w:cs="宋体"/>
                <w:sz w:val="18"/>
                <w:szCs w:val="18"/>
              </w:rPr>
            </w:pPr>
          </w:p>
        </w:tc>
      </w:tr>
      <w:tr w:rsidR="001F43E5" w:rsidTr="00525FBF">
        <w:trPr>
          <w:trHeight w:val="285"/>
        </w:trPr>
        <w:tc>
          <w:tcPr>
            <w:tcW w:w="491" w:type="dxa"/>
            <w:tcBorders>
              <w:top w:val="nil"/>
              <w:left w:val="single" w:sz="4" w:space="0" w:color="000000"/>
              <w:bottom w:val="single" w:sz="4" w:space="0" w:color="000000"/>
              <w:right w:val="single" w:sz="4" w:space="0" w:color="000000"/>
            </w:tcBorders>
            <w:shd w:val="clear" w:color="auto" w:fill="auto"/>
            <w:vAlign w:val="center"/>
            <w:hideMark/>
          </w:tcPr>
          <w:p w:rsidR="001F43E5" w:rsidRDefault="001F43E5" w:rsidP="001F43E5">
            <w:pPr>
              <w:jc w:val="center"/>
              <w:rPr>
                <w:rFonts w:ascii="宋体" w:hAnsi="宋体" w:cs="宋体"/>
                <w:sz w:val="18"/>
                <w:szCs w:val="18"/>
              </w:rPr>
            </w:pPr>
            <w:r>
              <w:rPr>
                <w:rFonts w:hint="eastAsia"/>
                <w:sz w:val="18"/>
                <w:szCs w:val="18"/>
              </w:rPr>
              <w:t xml:space="preserve"> </w:t>
            </w:r>
          </w:p>
        </w:tc>
        <w:tc>
          <w:tcPr>
            <w:tcW w:w="397" w:type="dxa"/>
            <w:tcBorders>
              <w:top w:val="nil"/>
              <w:left w:val="nil"/>
              <w:bottom w:val="single" w:sz="4" w:space="0" w:color="000000"/>
              <w:right w:val="single" w:sz="4" w:space="0" w:color="000000"/>
            </w:tcBorders>
            <w:shd w:val="clear" w:color="auto" w:fill="auto"/>
            <w:vAlign w:val="center"/>
            <w:hideMark/>
          </w:tcPr>
          <w:p w:rsidR="001F43E5" w:rsidRDefault="001F43E5" w:rsidP="001F43E5">
            <w:pPr>
              <w:jc w:val="center"/>
              <w:rPr>
                <w:rFonts w:ascii="宋体" w:hAnsi="宋体" w:cs="宋体"/>
                <w:sz w:val="18"/>
                <w:szCs w:val="18"/>
              </w:rPr>
            </w:pPr>
            <w:r>
              <w:rPr>
                <w:rFonts w:hint="eastAsia"/>
                <w:sz w:val="18"/>
                <w:szCs w:val="18"/>
              </w:rPr>
              <w:t xml:space="preserve">　</w:t>
            </w:r>
          </w:p>
        </w:tc>
        <w:tc>
          <w:tcPr>
            <w:tcW w:w="399" w:type="dxa"/>
            <w:tcBorders>
              <w:top w:val="nil"/>
              <w:left w:val="nil"/>
              <w:bottom w:val="single" w:sz="4" w:space="0" w:color="000000"/>
              <w:right w:val="single" w:sz="4" w:space="0" w:color="000000"/>
            </w:tcBorders>
            <w:shd w:val="clear" w:color="auto" w:fill="auto"/>
            <w:vAlign w:val="center"/>
            <w:hideMark/>
          </w:tcPr>
          <w:p w:rsidR="001F43E5" w:rsidRDefault="001F43E5" w:rsidP="001F43E5">
            <w:pPr>
              <w:jc w:val="center"/>
              <w:rPr>
                <w:rFonts w:ascii="宋体" w:hAnsi="宋体" w:cs="宋体"/>
                <w:sz w:val="18"/>
                <w:szCs w:val="18"/>
              </w:rPr>
            </w:pPr>
            <w:r>
              <w:rPr>
                <w:rFonts w:hint="eastAsia"/>
                <w:sz w:val="18"/>
                <w:szCs w:val="18"/>
              </w:rPr>
              <w:t xml:space="preserve">　</w:t>
            </w:r>
          </w:p>
        </w:tc>
        <w:tc>
          <w:tcPr>
            <w:tcW w:w="490" w:type="dxa"/>
            <w:tcBorders>
              <w:top w:val="nil"/>
              <w:left w:val="nil"/>
              <w:bottom w:val="single" w:sz="4" w:space="0" w:color="000000"/>
              <w:right w:val="single" w:sz="4" w:space="0" w:color="000000"/>
            </w:tcBorders>
            <w:shd w:val="clear" w:color="auto" w:fill="auto"/>
            <w:vAlign w:val="center"/>
            <w:hideMark/>
          </w:tcPr>
          <w:p w:rsidR="001F43E5" w:rsidRDefault="001F43E5" w:rsidP="001F43E5">
            <w:pPr>
              <w:jc w:val="center"/>
              <w:rPr>
                <w:rFonts w:ascii="宋体" w:hAnsi="宋体" w:cs="宋体"/>
                <w:sz w:val="18"/>
                <w:szCs w:val="18"/>
              </w:rPr>
            </w:pPr>
            <w:r>
              <w:rPr>
                <w:rFonts w:hint="eastAsia"/>
                <w:sz w:val="18"/>
                <w:szCs w:val="18"/>
              </w:rPr>
              <w:t xml:space="preserve">　</w:t>
            </w:r>
          </w:p>
        </w:tc>
        <w:tc>
          <w:tcPr>
            <w:tcW w:w="2320" w:type="dxa"/>
            <w:tcBorders>
              <w:top w:val="nil"/>
              <w:left w:val="nil"/>
              <w:bottom w:val="single" w:sz="4" w:space="0" w:color="000000"/>
              <w:right w:val="single" w:sz="4" w:space="0" w:color="000000"/>
            </w:tcBorders>
            <w:shd w:val="clear" w:color="auto" w:fill="auto"/>
            <w:vAlign w:val="center"/>
            <w:hideMark/>
          </w:tcPr>
          <w:p w:rsidR="001F43E5" w:rsidRDefault="001F43E5" w:rsidP="001F43E5">
            <w:pPr>
              <w:jc w:val="center"/>
              <w:rPr>
                <w:rFonts w:ascii="宋体" w:hAnsi="宋体" w:cs="宋体"/>
                <w:sz w:val="18"/>
                <w:szCs w:val="18"/>
              </w:rPr>
            </w:pPr>
            <w:r>
              <w:rPr>
                <w:rFonts w:hint="eastAsia"/>
                <w:sz w:val="18"/>
                <w:szCs w:val="18"/>
              </w:rPr>
              <w:t>合计</w:t>
            </w:r>
          </w:p>
        </w:tc>
        <w:tc>
          <w:tcPr>
            <w:tcW w:w="767" w:type="dxa"/>
            <w:tcBorders>
              <w:top w:val="nil"/>
              <w:left w:val="nil"/>
              <w:bottom w:val="single" w:sz="4" w:space="0" w:color="000000"/>
              <w:right w:val="single" w:sz="4" w:space="0" w:color="000000"/>
            </w:tcBorders>
            <w:shd w:val="clear" w:color="auto" w:fill="auto"/>
            <w:vAlign w:val="center"/>
            <w:hideMark/>
          </w:tcPr>
          <w:p w:rsidR="001F43E5" w:rsidRDefault="001F43E5" w:rsidP="001F43E5">
            <w:pPr>
              <w:jc w:val="right"/>
              <w:rPr>
                <w:rFonts w:ascii="宋体" w:hAnsi="宋体" w:cs="宋体"/>
                <w:sz w:val="18"/>
                <w:szCs w:val="18"/>
              </w:rPr>
            </w:pPr>
            <w:r>
              <w:rPr>
                <w:rFonts w:hint="eastAsia"/>
                <w:sz w:val="18"/>
                <w:szCs w:val="18"/>
              </w:rPr>
              <w:t>54.39</w:t>
            </w:r>
          </w:p>
        </w:tc>
        <w:tc>
          <w:tcPr>
            <w:tcW w:w="2952" w:type="dxa"/>
            <w:tcBorders>
              <w:top w:val="nil"/>
              <w:left w:val="nil"/>
              <w:bottom w:val="single" w:sz="4" w:space="0" w:color="000000"/>
              <w:right w:val="single" w:sz="4" w:space="0" w:color="000000"/>
            </w:tcBorders>
            <w:shd w:val="clear" w:color="auto" w:fill="auto"/>
            <w:vAlign w:val="center"/>
            <w:hideMark/>
          </w:tcPr>
          <w:p w:rsidR="001F43E5" w:rsidRDefault="001F43E5" w:rsidP="001F43E5">
            <w:pPr>
              <w:jc w:val="right"/>
              <w:rPr>
                <w:rFonts w:ascii="宋体" w:hAnsi="宋体" w:cs="宋体"/>
                <w:sz w:val="18"/>
                <w:szCs w:val="18"/>
              </w:rPr>
            </w:pPr>
            <w:r>
              <w:rPr>
                <w:rFonts w:hint="eastAsia"/>
                <w:sz w:val="18"/>
                <w:szCs w:val="18"/>
              </w:rPr>
              <w:t>53.39</w:t>
            </w:r>
          </w:p>
        </w:tc>
        <w:tc>
          <w:tcPr>
            <w:tcW w:w="992" w:type="dxa"/>
            <w:tcBorders>
              <w:top w:val="nil"/>
              <w:left w:val="nil"/>
              <w:bottom w:val="single" w:sz="4" w:space="0" w:color="000000"/>
              <w:right w:val="single" w:sz="4" w:space="0" w:color="000000"/>
            </w:tcBorders>
            <w:shd w:val="clear" w:color="auto" w:fill="auto"/>
            <w:vAlign w:val="center"/>
            <w:hideMark/>
          </w:tcPr>
          <w:p w:rsidR="001F43E5" w:rsidRDefault="001F43E5" w:rsidP="001F43E5">
            <w:pPr>
              <w:jc w:val="right"/>
              <w:rPr>
                <w:rFonts w:ascii="宋体" w:hAnsi="宋体" w:cs="宋体"/>
                <w:sz w:val="18"/>
                <w:szCs w:val="18"/>
              </w:rPr>
            </w:pPr>
            <w:r>
              <w:rPr>
                <w:rFonts w:hint="eastAsia"/>
                <w:sz w:val="18"/>
                <w:szCs w:val="18"/>
              </w:rPr>
              <w:t>47.76</w:t>
            </w:r>
          </w:p>
        </w:tc>
        <w:tc>
          <w:tcPr>
            <w:tcW w:w="1134" w:type="dxa"/>
            <w:gridSpan w:val="2"/>
            <w:tcBorders>
              <w:top w:val="nil"/>
              <w:left w:val="nil"/>
              <w:bottom w:val="single" w:sz="4" w:space="0" w:color="000000"/>
              <w:right w:val="single" w:sz="4" w:space="0" w:color="000000"/>
            </w:tcBorders>
            <w:shd w:val="clear" w:color="auto" w:fill="auto"/>
            <w:vAlign w:val="center"/>
            <w:hideMark/>
          </w:tcPr>
          <w:p w:rsidR="001F43E5" w:rsidRDefault="001F43E5" w:rsidP="001F43E5">
            <w:pPr>
              <w:jc w:val="right"/>
              <w:rPr>
                <w:rFonts w:ascii="宋体" w:hAnsi="宋体" w:cs="宋体"/>
                <w:sz w:val="18"/>
                <w:szCs w:val="18"/>
              </w:rPr>
            </w:pPr>
            <w:r>
              <w:rPr>
                <w:rFonts w:hint="eastAsia"/>
                <w:sz w:val="18"/>
                <w:szCs w:val="18"/>
              </w:rPr>
              <w:t>1.02</w:t>
            </w:r>
          </w:p>
        </w:tc>
        <w:tc>
          <w:tcPr>
            <w:tcW w:w="709" w:type="dxa"/>
            <w:tcBorders>
              <w:top w:val="nil"/>
              <w:left w:val="nil"/>
              <w:bottom w:val="single" w:sz="4" w:space="0" w:color="000000"/>
              <w:right w:val="single" w:sz="4" w:space="0" w:color="000000"/>
            </w:tcBorders>
            <w:shd w:val="clear" w:color="auto" w:fill="auto"/>
            <w:vAlign w:val="center"/>
            <w:hideMark/>
          </w:tcPr>
          <w:p w:rsidR="001F43E5" w:rsidRDefault="001F43E5" w:rsidP="001F43E5">
            <w:pPr>
              <w:jc w:val="right"/>
              <w:rPr>
                <w:rFonts w:ascii="宋体" w:hAnsi="宋体" w:cs="宋体"/>
                <w:sz w:val="18"/>
                <w:szCs w:val="18"/>
              </w:rPr>
            </w:pPr>
            <w:r>
              <w:rPr>
                <w:rFonts w:hint="eastAsia"/>
                <w:sz w:val="18"/>
                <w:szCs w:val="18"/>
              </w:rPr>
              <w:t>4.61</w:t>
            </w:r>
          </w:p>
        </w:tc>
        <w:tc>
          <w:tcPr>
            <w:tcW w:w="992" w:type="dxa"/>
            <w:tcBorders>
              <w:top w:val="nil"/>
              <w:left w:val="nil"/>
              <w:bottom w:val="single" w:sz="4" w:space="0" w:color="000000"/>
              <w:right w:val="single" w:sz="4" w:space="0" w:color="000000"/>
            </w:tcBorders>
            <w:shd w:val="clear" w:color="auto" w:fill="auto"/>
            <w:vAlign w:val="center"/>
            <w:hideMark/>
          </w:tcPr>
          <w:p w:rsidR="001F43E5" w:rsidRDefault="001F43E5" w:rsidP="001F43E5">
            <w:pPr>
              <w:jc w:val="right"/>
              <w:rPr>
                <w:rFonts w:ascii="宋体" w:hAnsi="宋体" w:cs="宋体"/>
                <w:sz w:val="18"/>
                <w:szCs w:val="18"/>
              </w:rPr>
            </w:pPr>
            <w:r>
              <w:rPr>
                <w:rFonts w:hint="eastAsia"/>
                <w:sz w:val="18"/>
                <w:szCs w:val="18"/>
              </w:rPr>
              <w:t xml:space="preserve">　</w:t>
            </w:r>
          </w:p>
        </w:tc>
        <w:tc>
          <w:tcPr>
            <w:tcW w:w="709" w:type="dxa"/>
            <w:tcBorders>
              <w:top w:val="nil"/>
              <w:left w:val="nil"/>
              <w:bottom w:val="single" w:sz="4" w:space="0" w:color="000000"/>
              <w:right w:val="single" w:sz="4" w:space="0" w:color="000000"/>
            </w:tcBorders>
            <w:shd w:val="clear" w:color="auto" w:fill="auto"/>
            <w:vAlign w:val="center"/>
            <w:hideMark/>
          </w:tcPr>
          <w:p w:rsidR="001F43E5" w:rsidRDefault="001F43E5" w:rsidP="001F43E5">
            <w:pPr>
              <w:jc w:val="right"/>
              <w:rPr>
                <w:rFonts w:ascii="宋体" w:hAnsi="宋体" w:cs="宋体"/>
                <w:sz w:val="18"/>
                <w:szCs w:val="18"/>
              </w:rPr>
            </w:pPr>
            <w:r>
              <w:rPr>
                <w:rFonts w:hint="eastAsia"/>
                <w:sz w:val="18"/>
                <w:szCs w:val="18"/>
              </w:rPr>
              <w:t>1.00</w:t>
            </w:r>
          </w:p>
        </w:tc>
        <w:tc>
          <w:tcPr>
            <w:tcW w:w="992" w:type="dxa"/>
            <w:tcBorders>
              <w:top w:val="nil"/>
              <w:left w:val="nil"/>
              <w:bottom w:val="single" w:sz="4" w:space="0" w:color="000000"/>
              <w:right w:val="single" w:sz="4" w:space="0" w:color="000000"/>
            </w:tcBorders>
            <w:shd w:val="clear" w:color="auto" w:fill="auto"/>
            <w:vAlign w:val="center"/>
            <w:hideMark/>
          </w:tcPr>
          <w:p w:rsidR="001F43E5" w:rsidRDefault="001F43E5" w:rsidP="001F43E5">
            <w:pPr>
              <w:jc w:val="right"/>
              <w:rPr>
                <w:rFonts w:ascii="宋体" w:hAnsi="宋体" w:cs="宋体"/>
                <w:sz w:val="18"/>
                <w:szCs w:val="18"/>
              </w:rPr>
            </w:pPr>
            <w:r>
              <w:rPr>
                <w:rFonts w:hint="eastAsia"/>
                <w:sz w:val="18"/>
                <w:szCs w:val="18"/>
              </w:rPr>
              <w:t>1.00</w:t>
            </w:r>
          </w:p>
        </w:tc>
        <w:tc>
          <w:tcPr>
            <w:tcW w:w="1701" w:type="dxa"/>
            <w:tcBorders>
              <w:top w:val="nil"/>
              <w:left w:val="nil"/>
              <w:bottom w:val="single" w:sz="4" w:space="0" w:color="000000"/>
              <w:right w:val="single" w:sz="4" w:space="0" w:color="000000"/>
            </w:tcBorders>
            <w:shd w:val="clear" w:color="auto" w:fill="auto"/>
            <w:vAlign w:val="center"/>
            <w:hideMark/>
          </w:tcPr>
          <w:p w:rsidR="001F43E5" w:rsidRDefault="001F43E5" w:rsidP="001F43E5">
            <w:pPr>
              <w:jc w:val="right"/>
              <w:rPr>
                <w:rFonts w:ascii="宋体" w:hAnsi="宋体" w:cs="宋体"/>
                <w:sz w:val="18"/>
                <w:szCs w:val="18"/>
              </w:rPr>
            </w:pPr>
            <w:r>
              <w:rPr>
                <w:rFonts w:hint="eastAsia"/>
                <w:sz w:val="18"/>
                <w:szCs w:val="18"/>
              </w:rPr>
              <w:t xml:space="preserve">　</w:t>
            </w:r>
          </w:p>
        </w:tc>
      </w:tr>
      <w:tr w:rsidR="001F43E5" w:rsidTr="00525FBF">
        <w:trPr>
          <w:trHeight w:val="285"/>
        </w:trPr>
        <w:tc>
          <w:tcPr>
            <w:tcW w:w="491" w:type="dxa"/>
            <w:tcBorders>
              <w:top w:val="nil"/>
              <w:left w:val="single" w:sz="4" w:space="0" w:color="000000"/>
              <w:bottom w:val="single" w:sz="4" w:space="0" w:color="000000"/>
              <w:right w:val="single" w:sz="4" w:space="0" w:color="000000"/>
            </w:tcBorders>
            <w:shd w:val="clear" w:color="auto" w:fill="auto"/>
            <w:vAlign w:val="center"/>
            <w:hideMark/>
          </w:tcPr>
          <w:p w:rsidR="001F43E5" w:rsidRDefault="001F43E5" w:rsidP="001F43E5">
            <w:pPr>
              <w:rPr>
                <w:rFonts w:ascii="宋体" w:hAnsi="宋体" w:cs="宋体"/>
                <w:sz w:val="18"/>
                <w:szCs w:val="18"/>
              </w:rPr>
            </w:pPr>
            <w:r>
              <w:rPr>
                <w:rFonts w:hint="eastAsia"/>
                <w:sz w:val="18"/>
                <w:szCs w:val="18"/>
              </w:rPr>
              <w:t xml:space="preserve">　</w:t>
            </w:r>
          </w:p>
        </w:tc>
        <w:tc>
          <w:tcPr>
            <w:tcW w:w="397" w:type="dxa"/>
            <w:tcBorders>
              <w:top w:val="nil"/>
              <w:left w:val="nil"/>
              <w:bottom w:val="single" w:sz="4" w:space="0" w:color="000000"/>
              <w:right w:val="single" w:sz="4" w:space="0" w:color="000000"/>
            </w:tcBorders>
            <w:shd w:val="clear" w:color="auto" w:fill="auto"/>
            <w:vAlign w:val="center"/>
            <w:hideMark/>
          </w:tcPr>
          <w:p w:rsidR="001F43E5" w:rsidRDefault="001F43E5" w:rsidP="001F43E5">
            <w:pPr>
              <w:rPr>
                <w:rFonts w:ascii="宋体" w:hAnsi="宋体" w:cs="宋体"/>
                <w:sz w:val="18"/>
                <w:szCs w:val="18"/>
              </w:rPr>
            </w:pPr>
            <w:r>
              <w:rPr>
                <w:rFonts w:hint="eastAsia"/>
                <w:sz w:val="18"/>
                <w:szCs w:val="18"/>
              </w:rPr>
              <w:t xml:space="preserve">　</w:t>
            </w:r>
          </w:p>
        </w:tc>
        <w:tc>
          <w:tcPr>
            <w:tcW w:w="399" w:type="dxa"/>
            <w:tcBorders>
              <w:top w:val="nil"/>
              <w:left w:val="nil"/>
              <w:bottom w:val="single" w:sz="4" w:space="0" w:color="000000"/>
              <w:right w:val="single" w:sz="4" w:space="0" w:color="000000"/>
            </w:tcBorders>
            <w:shd w:val="clear" w:color="auto" w:fill="auto"/>
            <w:vAlign w:val="center"/>
            <w:hideMark/>
          </w:tcPr>
          <w:p w:rsidR="001F43E5" w:rsidRDefault="001F43E5" w:rsidP="001F43E5">
            <w:pPr>
              <w:rPr>
                <w:rFonts w:ascii="宋体" w:hAnsi="宋体" w:cs="宋体"/>
                <w:sz w:val="18"/>
                <w:szCs w:val="18"/>
              </w:rPr>
            </w:pPr>
            <w:r>
              <w:rPr>
                <w:rFonts w:hint="eastAsia"/>
                <w:sz w:val="18"/>
                <w:szCs w:val="18"/>
              </w:rPr>
              <w:t xml:space="preserve">　</w:t>
            </w:r>
          </w:p>
        </w:tc>
        <w:tc>
          <w:tcPr>
            <w:tcW w:w="490" w:type="dxa"/>
            <w:tcBorders>
              <w:top w:val="nil"/>
              <w:left w:val="nil"/>
              <w:bottom w:val="single" w:sz="4" w:space="0" w:color="000000"/>
              <w:right w:val="single" w:sz="4" w:space="0" w:color="000000"/>
            </w:tcBorders>
            <w:shd w:val="clear" w:color="auto" w:fill="auto"/>
            <w:vAlign w:val="center"/>
            <w:hideMark/>
          </w:tcPr>
          <w:p w:rsidR="001F43E5" w:rsidRDefault="001F43E5" w:rsidP="001F43E5">
            <w:pPr>
              <w:rPr>
                <w:rFonts w:ascii="宋体" w:hAnsi="宋体" w:cs="宋体"/>
                <w:sz w:val="18"/>
                <w:szCs w:val="18"/>
              </w:rPr>
            </w:pPr>
            <w:r>
              <w:rPr>
                <w:rFonts w:hint="eastAsia"/>
                <w:sz w:val="18"/>
                <w:szCs w:val="18"/>
              </w:rPr>
              <w:t>016</w:t>
            </w:r>
          </w:p>
        </w:tc>
        <w:tc>
          <w:tcPr>
            <w:tcW w:w="2320" w:type="dxa"/>
            <w:tcBorders>
              <w:top w:val="nil"/>
              <w:left w:val="nil"/>
              <w:bottom w:val="single" w:sz="4" w:space="0" w:color="000000"/>
              <w:right w:val="single" w:sz="4" w:space="0" w:color="000000"/>
            </w:tcBorders>
            <w:shd w:val="clear" w:color="auto" w:fill="auto"/>
            <w:vAlign w:val="center"/>
            <w:hideMark/>
          </w:tcPr>
          <w:p w:rsidR="001F43E5" w:rsidRDefault="001F43E5" w:rsidP="001F43E5">
            <w:pPr>
              <w:rPr>
                <w:rFonts w:ascii="宋体" w:hAnsi="宋体" w:cs="宋体"/>
                <w:sz w:val="18"/>
                <w:szCs w:val="18"/>
              </w:rPr>
            </w:pPr>
            <w:r>
              <w:rPr>
                <w:rFonts w:hint="eastAsia"/>
                <w:sz w:val="18"/>
                <w:szCs w:val="18"/>
              </w:rPr>
              <w:t>中共新乡市卫滨区委党校</w:t>
            </w:r>
          </w:p>
        </w:tc>
        <w:tc>
          <w:tcPr>
            <w:tcW w:w="767" w:type="dxa"/>
            <w:tcBorders>
              <w:top w:val="nil"/>
              <w:left w:val="nil"/>
              <w:bottom w:val="single" w:sz="4" w:space="0" w:color="000000"/>
              <w:right w:val="single" w:sz="4" w:space="0" w:color="000000"/>
            </w:tcBorders>
            <w:shd w:val="clear" w:color="auto" w:fill="auto"/>
            <w:vAlign w:val="center"/>
            <w:hideMark/>
          </w:tcPr>
          <w:p w:rsidR="001F43E5" w:rsidRDefault="001F43E5" w:rsidP="001F43E5">
            <w:pPr>
              <w:jc w:val="right"/>
              <w:rPr>
                <w:rFonts w:ascii="宋体" w:hAnsi="宋体" w:cs="宋体"/>
                <w:sz w:val="18"/>
                <w:szCs w:val="18"/>
              </w:rPr>
            </w:pPr>
            <w:r>
              <w:rPr>
                <w:rFonts w:hint="eastAsia"/>
                <w:sz w:val="18"/>
                <w:szCs w:val="18"/>
              </w:rPr>
              <w:t>54.39</w:t>
            </w:r>
          </w:p>
        </w:tc>
        <w:tc>
          <w:tcPr>
            <w:tcW w:w="2952" w:type="dxa"/>
            <w:tcBorders>
              <w:top w:val="nil"/>
              <w:left w:val="nil"/>
              <w:bottom w:val="single" w:sz="4" w:space="0" w:color="000000"/>
              <w:right w:val="single" w:sz="4" w:space="0" w:color="000000"/>
            </w:tcBorders>
            <w:shd w:val="clear" w:color="auto" w:fill="auto"/>
            <w:vAlign w:val="center"/>
            <w:hideMark/>
          </w:tcPr>
          <w:p w:rsidR="001F43E5" w:rsidRDefault="001F43E5" w:rsidP="001F43E5">
            <w:pPr>
              <w:jc w:val="right"/>
              <w:rPr>
                <w:rFonts w:ascii="宋体" w:hAnsi="宋体" w:cs="宋体"/>
                <w:sz w:val="18"/>
                <w:szCs w:val="18"/>
              </w:rPr>
            </w:pPr>
            <w:r>
              <w:rPr>
                <w:rFonts w:hint="eastAsia"/>
                <w:sz w:val="18"/>
                <w:szCs w:val="18"/>
              </w:rPr>
              <w:t>53.39</w:t>
            </w:r>
          </w:p>
        </w:tc>
        <w:tc>
          <w:tcPr>
            <w:tcW w:w="992" w:type="dxa"/>
            <w:tcBorders>
              <w:top w:val="nil"/>
              <w:left w:val="nil"/>
              <w:bottom w:val="single" w:sz="4" w:space="0" w:color="000000"/>
              <w:right w:val="single" w:sz="4" w:space="0" w:color="000000"/>
            </w:tcBorders>
            <w:shd w:val="clear" w:color="auto" w:fill="auto"/>
            <w:vAlign w:val="center"/>
            <w:hideMark/>
          </w:tcPr>
          <w:p w:rsidR="001F43E5" w:rsidRDefault="001F43E5" w:rsidP="001F43E5">
            <w:pPr>
              <w:jc w:val="right"/>
              <w:rPr>
                <w:rFonts w:ascii="宋体" w:hAnsi="宋体" w:cs="宋体"/>
                <w:sz w:val="18"/>
                <w:szCs w:val="18"/>
              </w:rPr>
            </w:pPr>
            <w:r>
              <w:rPr>
                <w:rFonts w:hint="eastAsia"/>
                <w:sz w:val="18"/>
                <w:szCs w:val="18"/>
              </w:rPr>
              <w:t>47.76</w:t>
            </w:r>
          </w:p>
        </w:tc>
        <w:tc>
          <w:tcPr>
            <w:tcW w:w="1134" w:type="dxa"/>
            <w:gridSpan w:val="2"/>
            <w:tcBorders>
              <w:top w:val="nil"/>
              <w:left w:val="nil"/>
              <w:bottom w:val="single" w:sz="4" w:space="0" w:color="000000"/>
              <w:right w:val="single" w:sz="4" w:space="0" w:color="000000"/>
            </w:tcBorders>
            <w:shd w:val="clear" w:color="auto" w:fill="auto"/>
            <w:vAlign w:val="center"/>
            <w:hideMark/>
          </w:tcPr>
          <w:p w:rsidR="001F43E5" w:rsidRDefault="001F43E5" w:rsidP="001F43E5">
            <w:pPr>
              <w:jc w:val="right"/>
              <w:rPr>
                <w:rFonts w:ascii="宋体" w:hAnsi="宋体" w:cs="宋体"/>
                <w:sz w:val="18"/>
                <w:szCs w:val="18"/>
              </w:rPr>
            </w:pPr>
            <w:r>
              <w:rPr>
                <w:rFonts w:hint="eastAsia"/>
                <w:sz w:val="18"/>
                <w:szCs w:val="18"/>
              </w:rPr>
              <w:t>1.02</w:t>
            </w:r>
          </w:p>
        </w:tc>
        <w:tc>
          <w:tcPr>
            <w:tcW w:w="709" w:type="dxa"/>
            <w:tcBorders>
              <w:top w:val="nil"/>
              <w:left w:val="nil"/>
              <w:bottom w:val="single" w:sz="4" w:space="0" w:color="000000"/>
              <w:right w:val="single" w:sz="4" w:space="0" w:color="000000"/>
            </w:tcBorders>
            <w:shd w:val="clear" w:color="auto" w:fill="auto"/>
            <w:vAlign w:val="center"/>
            <w:hideMark/>
          </w:tcPr>
          <w:p w:rsidR="001F43E5" w:rsidRDefault="001F43E5" w:rsidP="001F43E5">
            <w:pPr>
              <w:jc w:val="right"/>
              <w:rPr>
                <w:rFonts w:ascii="宋体" w:hAnsi="宋体" w:cs="宋体"/>
                <w:sz w:val="18"/>
                <w:szCs w:val="18"/>
              </w:rPr>
            </w:pPr>
            <w:r>
              <w:rPr>
                <w:rFonts w:hint="eastAsia"/>
                <w:sz w:val="18"/>
                <w:szCs w:val="18"/>
              </w:rPr>
              <w:t>4.61</w:t>
            </w:r>
          </w:p>
        </w:tc>
        <w:tc>
          <w:tcPr>
            <w:tcW w:w="992" w:type="dxa"/>
            <w:tcBorders>
              <w:top w:val="nil"/>
              <w:left w:val="nil"/>
              <w:bottom w:val="single" w:sz="4" w:space="0" w:color="000000"/>
              <w:right w:val="single" w:sz="4" w:space="0" w:color="000000"/>
            </w:tcBorders>
            <w:shd w:val="clear" w:color="auto" w:fill="auto"/>
            <w:vAlign w:val="center"/>
            <w:hideMark/>
          </w:tcPr>
          <w:p w:rsidR="001F43E5" w:rsidRDefault="001F43E5" w:rsidP="001F43E5">
            <w:pPr>
              <w:jc w:val="right"/>
              <w:rPr>
                <w:rFonts w:ascii="宋体" w:hAnsi="宋体" w:cs="宋体"/>
                <w:sz w:val="18"/>
                <w:szCs w:val="18"/>
              </w:rPr>
            </w:pPr>
            <w:r>
              <w:rPr>
                <w:rFonts w:hint="eastAsia"/>
                <w:sz w:val="18"/>
                <w:szCs w:val="18"/>
              </w:rPr>
              <w:t xml:space="preserve">　</w:t>
            </w:r>
          </w:p>
        </w:tc>
        <w:tc>
          <w:tcPr>
            <w:tcW w:w="709" w:type="dxa"/>
            <w:tcBorders>
              <w:top w:val="nil"/>
              <w:left w:val="nil"/>
              <w:bottom w:val="single" w:sz="4" w:space="0" w:color="000000"/>
              <w:right w:val="single" w:sz="4" w:space="0" w:color="000000"/>
            </w:tcBorders>
            <w:shd w:val="clear" w:color="auto" w:fill="auto"/>
            <w:vAlign w:val="center"/>
            <w:hideMark/>
          </w:tcPr>
          <w:p w:rsidR="001F43E5" w:rsidRDefault="001F43E5" w:rsidP="001F43E5">
            <w:pPr>
              <w:jc w:val="right"/>
              <w:rPr>
                <w:rFonts w:ascii="宋体" w:hAnsi="宋体" w:cs="宋体"/>
                <w:sz w:val="18"/>
                <w:szCs w:val="18"/>
              </w:rPr>
            </w:pPr>
            <w:r>
              <w:rPr>
                <w:rFonts w:hint="eastAsia"/>
                <w:sz w:val="18"/>
                <w:szCs w:val="18"/>
              </w:rPr>
              <w:t>1.00</w:t>
            </w:r>
          </w:p>
        </w:tc>
        <w:tc>
          <w:tcPr>
            <w:tcW w:w="992" w:type="dxa"/>
            <w:tcBorders>
              <w:top w:val="nil"/>
              <w:left w:val="nil"/>
              <w:bottom w:val="single" w:sz="4" w:space="0" w:color="000000"/>
              <w:right w:val="single" w:sz="4" w:space="0" w:color="000000"/>
            </w:tcBorders>
            <w:shd w:val="clear" w:color="auto" w:fill="auto"/>
            <w:vAlign w:val="center"/>
            <w:hideMark/>
          </w:tcPr>
          <w:p w:rsidR="001F43E5" w:rsidRDefault="001F43E5" w:rsidP="001F43E5">
            <w:pPr>
              <w:jc w:val="right"/>
              <w:rPr>
                <w:rFonts w:ascii="宋体" w:hAnsi="宋体" w:cs="宋体"/>
                <w:sz w:val="18"/>
                <w:szCs w:val="18"/>
              </w:rPr>
            </w:pPr>
            <w:r>
              <w:rPr>
                <w:rFonts w:hint="eastAsia"/>
                <w:sz w:val="18"/>
                <w:szCs w:val="18"/>
              </w:rPr>
              <w:t>1.00</w:t>
            </w:r>
          </w:p>
        </w:tc>
        <w:tc>
          <w:tcPr>
            <w:tcW w:w="1701" w:type="dxa"/>
            <w:tcBorders>
              <w:top w:val="nil"/>
              <w:left w:val="nil"/>
              <w:bottom w:val="single" w:sz="4" w:space="0" w:color="000000"/>
              <w:right w:val="single" w:sz="4" w:space="0" w:color="000000"/>
            </w:tcBorders>
            <w:shd w:val="clear" w:color="auto" w:fill="auto"/>
            <w:vAlign w:val="center"/>
            <w:hideMark/>
          </w:tcPr>
          <w:p w:rsidR="001F43E5" w:rsidRDefault="001F43E5" w:rsidP="001F43E5">
            <w:pPr>
              <w:jc w:val="right"/>
              <w:rPr>
                <w:rFonts w:ascii="宋体" w:hAnsi="宋体" w:cs="宋体"/>
                <w:sz w:val="18"/>
                <w:szCs w:val="18"/>
              </w:rPr>
            </w:pPr>
            <w:r>
              <w:rPr>
                <w:rFonts w:hint="eastAsia"/>
                <w:sz w:val="18"/>
                <w:szCs w:val="18"/>
              </w:rPr>
              <w:t xml:space="preserve">　</w:t>
            </w:r>
          </w:p>
        </w:tc>
      </w:tr>
      <w:tr w:rsidR="001F43E5" w:rsidTr="00525FBF">
        <w:trPr>
          <w:trHeight w:val="285"/>
        </w:trPr>
        <w:tc>
          <w:tcPr>
            <w:tcW w:w="491" w:type="dxa"/>
            <w:tcBorders>
              <w:top w:val="nil"/>
              <w:left w:val="single" w:sz="4" w:space="0" w:color="000000"/>
              <w:bottom w:val="single" w:sz="4" w:space="0" w:color="000000"/>
              <w:right w:val="single" w:sz="4" w:space="0" w:color="000000"/>
            </w:tcBorders>
            <w:shd w:val="clear" w:color="auto" w:fill="auto"/>
            <w:vAlign w:val="center"/>
            <w:hideMark/>
          </w:tcPr>
          <w:p w:rsidR="001F43E5" w:rsidRDefault="001F43E5" w:rsidP="001F43E5">
            <w:pPr>
              <w:rPr>
                <w:rFonts w:ascii="宋体" w:hAnsi="宋体" w:cs="宋体"/>
                <w:sz w:val="18"/>
                <w:szCs w:val="18"/>
              </w:rPr>
            </w:pPr>
            <w:r>
              <w:rPr>
                <w:rFonts w:hint="eastAsia"/>
                <w:sz w:val="18"/>
                <w:szCs w:val="18"/>
              </w:rPr>
              <w:t>201</w:t>
            </w:r>
          </w:p>
        </w:tc>
        <w:tc>
          <w:tcPr>
            <w:tcW w:w="397" w:type="dxa"/>
            <w:tcBorders>
              <w:top w:val="nil"/>
              <w:left w:val="nil"/>
              <w:bottom w:val="single" w:sz="4" w:space="0" w:color="000000"/>
              <w:right w:val="single" w:sz="4" w:space="0" w:color="000000"/>
            </w:tcBorders>
            <w:shd w:val="clear" w:color="auto" w:fill="auto"/>
            <w:vAlign w:val="center"/>
            <w:hideMark/>
          </w:tcPr>
          <w:p w:rsidR="001F43E5" w:rsidRDefault="001F43E5" w:rsidP="001F43E5">
            <w:pPr>
              <w:rPr>
                <w:rFonts w:ascii="宋体" w:hAnsi="宋体" w:cs="宋体"/>
                <w:sz w:val="18"/>
                <w:szCs w:val="18"/>
              </w:rPr>
            </w:pPr>
            <w:r>
              <w:rPr>
                <w:rFonts w:hint="eastAsia"/>
                <w:sz w:val="18"/>
                <w:szCs w:val="18"/>
              </w:rPr>
              <w:t>31</w:t>
            </w:r>
          </w:p>
        </w:tc>
        <w:tc>
          <w:tcPr>
            <w:tcW w:w="399" w:type="dxa"/>
            <w:tcBorders>
              <w:top w:val="nil"/>
              <w:left w:val="nil"/>
              <w:bottom w:val="single" w:sz="4" w:space="0" w:color="000000"/>
              <w:right w:val="single" w:sz="4" w:space="0" w:color="000000"/>
            </w:tcBorders>
            <w:shd w:val="clear" w:color="auto" w:fill="auto"/>
            <w:vAlign w:val="center"/>
            <w:hideMark/>
          </w:tcPr>
          <w:p w:rsidR="001F43E5" w:rsidRDefault="001F43E5" w:rsidP="001F43E5">
            <w:pPr>
              <w:rPr>
                <w:rFonts w:ascii="宋体" w:hAnsi="宋体" w:cs="宋体"/>
                <w:sz w:val="18"/>
                <w:szCs w:val="18"/>
              </w:rPr>
            </w:pPr>
            <w:r>
              <w:rPr>
                <w:rFonts w:hint="eastAsia"/>
                <w:sz w:val="18"/>
                <w:szCs w:val="18"/>
              </w:rPr>
              <w:t>01</w:t>
            </w:r>
          </w:p>
        </w:tc>
        <w:tc>
          <w:tcPr>
            <w:tcW w:w="490" w:type="dxa"/>
            <w:tcBorders>
              <w:top w:val="nil"/>
              <w:left w:val="nil"/>
              <w:bottom w:val="single" w:sz="4" w:space="0" w:color="000000"/>
              <w:right w:val="single" w:sz="4" w:space="0" w:color="000000"/>
            </w:tcBorders>
            <w:shd w:val="clear" w:color="auto" w:fill="auto"/>
            <w:vAlign w:val="center"/>
            <w:hideMark/>
          </w:tcPr>
          <w:p w:rsidR="001F43E5" w:rsidRDefault="001F43E5" w:rsidP="001F43E5">
            <w:pPr>
              <w:rPr>
                <w:rFonts w:ascii="宋体" w:hAnsi="宋体" w:cs="宋体"/>
                <w:sz w:val="18"/>
                <w:szCs w:val="18"/>
              </w:rPr>
            </w:pPr>
            <w:r>
              <w:rPr>
                <w:rFonts w:hint="eastAsia"/>
                <w:sz w:val="18"/>
                <w:szCs w:val="18"/>
              </w:rPr>
              <w:t xml:space="preserve">　</w:t>
            </w:r>
          </w:p>
        </w:tc>
        <w:tc>
          <w:tcPr>
            <w:tcW w:w="2320" w:type="dxa"/>
            <w:tcBorders>
              <w:top w:val="nil"/>
              <w:left w:val="nil"/>
              <w:bottom w:val="single" w:sz="4" w:space="0" w:color="000000"/>
              <w:right w:val="single" w:sz="4" w:space="0" w:color="000000"/>
            </w:tcBorders>
            <w:shd w:val="clear" w:color="auto" w:fill="auto"/>
            <w:vAlign w:val="center"/>
            <w:hideMark/>
          </w:tcPr>
          <w:p w:rsidR="001F43E5" w:rsidRDefault="001F43E5" w:rsidP="001F43E5">
            <w:pPr>
              <w:rPr>
                <w:rFonts w:ascii="宋体" w:hAnsi="宋体" w:cs="宋体"/>
                <w:sz w:val="18"/>
                <w:szCs w:val="18"/>
              </w:rPr>
            </w:pPr>
            <w:r>
              <w:rPr>
                <w:rFonts w:hint="eastAsia"/>
                <w:sz w:val="18"/>
                <w:szCs w:val="18"/>
              </w:rPr>
              <w:t>行政运行</w:t>
            </w:r>
          </w:p>
        </w:tc>
        <w:tc>
          <w:tcPr>
            <w:tcW w:w="767" w:type="dxa"/>
            <w:tcBorders>
              <w:top w:val="nil"/>
              <w:left w:val="nil"/>
              <w:bottom w:val="single" w:sz="4" w:space="0" w:color="000000"/>
              <w:right w:val="single" w:sz="4" w:space="0" w:color="000000"/>
            </w:tcBorders>
            <w:shd w:val="clear" w:color="auto" w:fill="auto"/>
            <w:vAlign w:val="center"/>
            <w:hideMark/>
          </w:tcPr>
          <w:p w:rsidR="001F43E5" w:rsidRDefault="001F43E5" w:rsidP="001F43E5">
            <w:pPr>
              <w:jc w:val="right"/>
              <w:rPr>
                <w:rFonts w:ascii="宋体" w:hAnsi="宋体" w:cs="宋体"/>
                <w:sz w:val="18"/>
                <w:szCs w:val="18"/>
              </w:rPr>
            </w:pPr>
            <w:r>
              <w:rPr>
                <w:rFonts w:hint="eastAsia"/>
                <w:sz w:val="18"/>
                <w:szCs w:val="18"/>
              </w:rPr>
              <w:t>40.23</w:t>
            </w:r>
          </w:p>
        </w:tc>
        <w:tc>
          <w:tcPr>
            <w:tcW w:w="2952" w:type="dxa"/>
            <w:tcBorders>
              <w:top w:val="nil"/>
              <w:left w:val="nil"/>
              <w:bottom w:val="single" w:sz="4" w:space="0" w:color="000000"/>
              <w:right w:val="single" w:sz="4" w:space="0" w:color="000000"/>
            </w:tcBorders>
            <w:shd w:val="clear" w:color="auto" w:fill="auto"/>
            <w:vAlign w:val="center"/>
            <w:hideMark/>
          </w:tcPr>
          <w:p w:rsidR="001F43E5" w:rsidRDefault="001F43E5" w:rsidP="001F43E5">
            <w:pPr>
              <w:jc w:val="right"/>
              <w:rPr>
                <w:rFonts w:ascii="宋体" w:hAnsi="宋体" w:cs="宋体"/>
                <w:sz w:val="18"/>
                <w:szCs w:val="18"/>
              </w:rPr>
            </w:pPr>
            <w:r>
              <w:rPr>
                <w:rFonts w:hint="eastAsia"/>
                <w:sz w:val="18"/>
                <w:szCs w:val="18"/>
              </w:rPr>
              <w:t>40.23</w:t>
            </w:r>
          </w:p>
        </w:tc>
        <w:tc>
          <w:tcPr>
            <w:tcW w:w="992" w:type="dxa"/>
            <w:tcBorders>
              <w:top w:val="nil"/>
              <w:left w:val="nil"/>
              <w:bottom w:val="single" w:sz="4" w:space="0" w:color="000000"/>
              <w:right w:val="single" w:sz="4" w:space="0" w:color="000000"/>
            </w:tcBorders>
            <w:shd w:val="clear" w:color="auto" w:fill="auto"/>
            <w:vAlign w:val="center"/>
            <w:hideMark/>
          </w:tcPr>
          <w:p w:rsidR="001F43E5" w:rsidRDefault="001F43E5" w:rsidP="001F43E5">
            <w:pPr>
              <w:jc w:val="right"/>
              <w:rPr>
                <w:rFonts w:ascii="宋体" w:hAnsi="宋体" w:cs="宋体"/>
                <w:sz w:val="18"/>
                <w:szCs w:val="18"/>
              </w:rPr>
            </w:pPr>
            <w:r>
              <w:rPr>
                <w:rFonts w:hint="eastAsia"/>
                <w:sz w:val="18"/>
                <w:szCs w:val="18"/>
              </w:rPr>
              <w:t>34.60</w:t>
            </w:r>
          </w:p>
        </w:tc>
        <w:tc>
          <w:tcPr>
            <w:tcW w:w="1134" w:type="dxa"/>
            <w:gridSpan w:val="2"/>
            <w:tcBorders>
              <w:top w:val="nil"/>
              <w:left w:val="nil"/>
              <w:bottom w:val="single" w:sz="4" w:space="0" w:color="000000"/>
              <w:right w:val="single" w:sz="4" w:space="0" w:color="000000"/>
            </w:tcBorders>
            <w:shd w:val="clear" w:color="auto" w:fill="auto"/>
            <w:vAlign w:val="center"/>
            <w:hideMark/>
          </w:tcPr>
          <w:p w:rsidR="001F43E5" w:rsidRDefault="001F43E5" w:rsidP="001F43E5">
            <w:pPr>
              <w:jc w:val="right"/>
              <w:rPr>
                <w:rFonts w:ascii="宋体" w:hAnsi="宋体" w:cs="宋体"/>
                <w:sz w:val="18"/>
                <w:szCs w:val="18"/>
              </w:rPr>
            </w:pPr>
            <w:r>
              <w:rPr>
                <w:rFonts w:hint="eastAsia"/>
                <w:sz w:val="18"/>
                <w:szCs w:val="18"/>
              </w:rPr>
              <w:t>1.02</w:t>
            </w:r>
          </w:p>
        </w:tc>
        <w:tc>
          <w:tcPr>
            <w:tcW w:w="709" w:type="dxa"/>
            <w:tcBorders>
              <w:top w:val="nil"/>
              <w:left w:val="nil"/>
              <w:bottom w:val="single" w:sz="4" w:space="0" w:color="000000"/>
              <w:right w:val="single" w:sz="4" w:space="0" w:color="000000"/>
            </w:tcBorders>
            <w:shd w:val="clear" w:color="auto" w:fill="auto"/>
            <w:vAlign w:val="center"/>
            <w:hideMark/>
          </w:tcPr>
          <w:p w:rsidR="001F43E5" w:rsidRDefault="001F43E5" w:rsidP="001F43E5">
            <w:pPr>
              <w:jc w:val="right"/>
              <w:rPr>
                <w:rFonts w:ascii="宋体" w:hAnsi="宋体" w:cs="宋体"/>
                <w:sz w:val="18"/>
                <w:szCs w:val="18"/>
              </w:rPr>
            </w:pPr>
            <w:r>
              <w:rPr>
                <w:rFonts w:hint="eastAsia"/>
                <w:sz w:val="18"/>
                <w:szCs w:val="18"/>
              </w:rPr>
              <w:t>4.61</w:t>
            </w:r>
          </w:p>
        </w:tc>
        <w:tc>
          <w:tcPr>
            <w:tcW w:w="992" w:type="dxa"/>
            <w:tcBorders>
              <w:top w:val="nil"/>
              <w:left w:val="nil"/>
              <w:bottom w:val="single" w:sz="4" w:space="0" w:color="000000"/>
              <w:right w:val="single" w:sz="4" w:space="0" w:color="000000"/>
            </w:tcBorders>
            <w:shd w:val="clear" w:color="auto" w:fill="auto"/>
            <w:vAlign w:val="center"/>
            <w:hideMark/>
          </w:tcPr>
          <w:p w:rsidR="001F43E5" w:rsidRDefault="001F43E5" w:rsidP="001F43E5">
            <w:pPr>
              <w:jc w:val="right"/>
              <w:rPr>
                <w:rFonts w:ascii="宋体" w:hAnsi="宋体" w:cs="宋体"/>
                <w:sz w:val="18"/>
                <w:szCs w:val="18"/>
              </w:rPr>
            </w:pPr>
            <w:r>
              <w:rPr>
                <w:rFonts w:hint="eastAsia"/>
                <w:sz w:val="18"/>
                <w:szCs w:val="18"/>
              </w:rPr>
              <w:t xml:space="preserve">　</w:t>
            </w:r>
          </w:p>
        </w:tc>
        <w:tc>
          <w:tcPr>
            <w:tcW w:w="709" w:type="dxa"/>
            <w:tcBorders>
              <w:top w:val="nil"/>
              <w:left w:val="nil"/>
              <w:bottom w:val="single" w:sz="4" w:space="0" w:color="000000"/>
              <w:right w:val="single" w:sz="4" w:space="0" w:color="000000"/>
            </w:tcBorders>
            <w:shd w:val="clear" w:color="auto" w:fill="auto"/>
            <w:vAlign w:val="center"/>
            <w:hideMark/>
          </w:tcPr>
          <w:p w:rsidR="001F43E5" w:rsidRDefault="001F43E5" w:rsidP="001F43E5">
            <w:pPr>
              <w:jc w:val="right"/>
              <w:rPr>
                <w:rFonts w:ascii="宋体" w:hAnsi="宋体" w:cs="宋体"/>
                <w:sz w:val="18"/>
                <w:szCs w:val="18"/>
              </w:rPr>
            </w:pPr>
            <w:r>
              <w:rPr>
                <w:rFonts w:hint="eastAsia"/>
                <w:sz w:val="18"/>
                <w:szCs w:val="18"/>
              </w:rPr>
              <w:t xml:space="preserve">　</w:t>
            </w:r>
          </w:p>
        </w:tc>
        <w:tc>
          <w:tcPr>
            <w:tcW w:w="992" w:type="dxa"/>
            <w:tcBorders>
              <w:top w:val="nil"/>
              <w:left w:val="nil"/>
              <w:bottom w:val="single" w:sz="4" w:space="0" w:color="000000"/>
              <w:right w:val="single" w:sz="4" w:space="0" w:color="000000"/>
            </w:tcBorders>
            <w:shd w:val="clear" w:color="auto" w:fill="auto"/>
            <w:vAlign w:val="center"/>
            <w:hideMark/>
          </w:tcPr>
          <w:p w:rsidR="001F43E5" w:rsidRDefault="001F43E5" w:rsidP="001F43E5">
            <w:pPr>
              <w:jc w:val="right"/>
              <w:rPr>
                <w:rFonts w:ascii="宋体" w:hAnsi="宋体" w:cs="宋体"/>
                <w:sz w:val="18"/>
                <w:szCs w:val="18"/>
              </w:rPr>
            </w:pPr>
            <w:r>
              <w:rPr>
                <w:rFonts w:hint="eastAsia"/>
                <w:sz w:val="18"/>
                <w:szCs w:val="18"/>
              </w:rPr>
              <w:t xml:space="preserve">　</w:t>
            </w:r>
          </w:p>
        </w:tc>
        <w:tc>
          <w:tcPr>
            <w:tcW w:w="1701" w:type="dxa"/>
            <w:tcBorders>
              <w:top w:val="nil"/>
              <w:left w:val="nil"/>
              <w:bottom w:val="single" w:sz="4" w:space="0" w:color="000000"/>
              <w:right w:val="single" w:sz="4" w:space="0" w:color="000000"/>
            </w:tcBorders>
            <w:shd w:val="clear" w:color="auto" w:fill="auto"/>
            <w:vAlign w:val="center"/>
            <w:hideMark/>
          </w:tcPr>
          <w:p w:rsidR="001F43E5" w:rsidRDefault="001F43E5" w:rsidP="001F43E5">
            <w:pPr>
              <w:jc w:val="right"/>
              <w:rPr>
                <w:rFonts w:ascii="宋体" w:hAnsi="宋体" w:cs="宋体"/>
                <w:sz w:val="18"/>
                <w:szCs w:val="18"/>
              </w:rPr>
            </w:pPr>
            <w:r>
              <w:rPr>
                <w:rFonts w:hint="eastAsia"/>
                <w:sz w:val="18"/>
                <w:szCs w:val="18"/>
              </w:rPr>
              <w:t xml:space="preserve">　</w:t>
            </w:r>
          </w:p>
        </w:tc>
      </w:tr>
      <w:tr w:rsidR="001F43E5" w:rsidTr="00525FBF">
        <w:trPr>
          <w:trHeight w:val="454"/>
        </w:trPr>
        <w:tc>
          <w:tcPr>
            <w:tcW w:w="491" w:type="dxa"/>
            <w:tcBorders>
              <w:top w:val="nil"/>
              <w:left w:val="single" w:sz="4" w:space="0" w:color="000000"/>
              <w:bottom w:val="single" w:sz="4" w:space="0" w:color="000000"/>
              <w:right w:val="single" w:sz="4" w:space="0" w:color="000000"/>
            </w:tcBorders>
            <w:shd w:val="clear" w:color="auto" w:fill="auto"/>
            <w:vAlign w:val="center"/>
            <w:hideMark/>
          </w:tcPr>
          <w:p w:rsidR="001F43E5" w:rsidRDefault="001F43E5" w:rsidP="001F43E5">
            <w:pPr>
              <w:rPr>
                <w:rFonts w:ascii="宋体" w:hAnsi="宋体" w:cs="宋体"/>
                <w:sz w:val="18"/>
                <w:szCs w:val="18"/>
              </w:rPr>
            </w:pPr>
            <w:r>
              <w:rPr>
                <w:rFonts w:hint="eastAsia"/>
                <w:sz w:val="18"/>
                <w:szCs w:val="18"/>
              </w:rPr>
              <w:t>201</w:t>
            </w:r>
          </w:p>
        </w:tc>
        <w:tc>
          <w:tcPr>
            <w:tcW w:w="397" w:type="dxa"/>
            <w:tcBorders>
              <w:top w:val="nil"/>
              <w:left w:val="nil"/>
              <w:bottom w:val="single" w:sz="4" w:space="0" w:color="000000"/>
              <w:right w:val="single" w:sz="4" w:space="0" w:color="000000"/>
            </w:tcBorders>
            <w:shd w:val="clear" w:color="auto" w:fill="auto"/>
            <w:vAlign w:val="center"/>
            <w:hideMark/>
          </w:tcPr>
          <w:p w:rsidR="001F43E5" w:rsidRDefault="001F43E5" w:rsidP="001F43E5">
            <w:pPr>
              <w:rPr>
                <w:rFonts w:ascii="宋体" w:hAnsi="宋体" w:cs="宋体"/>
                <w:sz w:val="18"/>
                <w:szCs w:val="18"/>
              </w:rPr>
            </w:pPr>
            <w:r>
              <w:rPr>
                <w:rFonts w:hint="eastAsia"/>
                <w:sz w:val="18"/>
                <w:szCs w:val="18"/>
              </w:rPr>
              <w:t>31</w:t>
            </w:r>
          </w:p>
        </w:tc>
        <w:tc>
          <w:tcPr>
            <w:tcW w:w="399" w:type="dxa"/>
            <w:tcBorders>
              <w:top w:val="nil"/>
              <w:left w:val="nil"/>
              <w:bottom w:val="single" w:sz="4" w:space="0" w:color="000000"/>
              <w:right w:val="single" w:sz="4" w:space="0" w:color="000000"/>
            </w:tcBorders>
            <w:shd w:val="clear" w:color="auto" w:fill="auto"/>
            <w:vAlign w:val="center"/>
            <w:hideMark/>
          </w:tcPr>
          <w:p w:rsidR="001F43E5" w:rsidRDefault="001F43E5" w:rsidP="001F43E5">
            <w:pPr>
              <w:rPr>
                <w:rFonts w:ascii="宋体" w:hAnsi="宋体" w:cs="宋体"/>
                <w:sz w:val="18"/>
                <w:szCs w:val="18"/>
              </w:rPr>
            </w:pPr>
            <w:r>
              <w:rPr>
                <w:rFonts w:hint="eastAsia"/>
                <w:sz w:val="18"/>
                <w:szCs w:val="18"/>
              </w:rPr>
              <w:t>99</w:t>
            </w:r>
          </w:p>
        </w:tc>
        <w:tc>
          <w:tcPr>
            <w:tcW w:w="490" w:type="dxa"/>
            <w:tcBorders>
              <w:top w:val="nil"/>
              <w:left w:val="nil"/>
              <w:bottom w:val="single" w:sz="4" w:space="0" w:color="000000"/>
              <w:right w:val="single" w:sz="4" w:space="0" w:color="000000"/>
            </w:tcBorders>
            <w:shd w:val="clear" w:color="auto" w:fill="auto"/>
            <w:vAlign w:val="center"/>
            <w:hideMark/>
          </w:tcPr>
          <w:p w:rsidR="001F43E5" w:rsidRDefault="001F43E5" w:rsidP="001F43E5">
            <w:pPr>
              <w:rPr>
                <w:rFonts w:ascii="宋体" w:hAnsi="宋体" w:cs="宋体"/>
                <w:sz w:val="18"/>
                <w:szCs w:val="18"/>
              </w:rPr>
            </w:pPr>
            <w:r>
              <w:rPr>
                <w:rFonts w:hint="eastAsia"/>
                <w:sz w:val="18"/>
                <w:szCs w:val="18"/>
              </w:rPr>
              <w:t xml:space="preserve">　</w:t>
            </w:r>
          </w:p>
        </w:tc>
        <w:tc>
          <w:tcPr>
            <w:tcW w:w="2320" w:type="dxa"/>
            <w:tcBorders>
              <w:top w:val="nil"/>
              <w:left w:val="nil"/>
              <w:bottom w:val="single" w:sz="4" w:space="0" w:color="000000"/>
              <w:right w:val="single" w:sz="4" w:space="0" w:color="000000"/>
            </w:tcBorders>
            <w:shd w:val="clear" w:color="auto" w:fill="auto"/>
            <w:vAlign w:val="center"/>
            <w:hideMark/>
          </w:tcPr>
          <w:p w:rsidR="001F43E5" w:rsidRDefault="001F43E5" w:rsidP="001F43E5">
            <w:pPr>
              <w:rPr>
                <w:rFonts w:ascii="宋体" w:hAnsi="宋体" w:cs="宋体"/>
                <w:sz w:val="18"/>
                <w:szCs w:val="18"/>
              </w:rPr>
            </w:pPr>
            <w:r>
              <w:rPr>
                <w:rFonts w:hint="eastAsia"/>
                <w:sz w:val="18"/>
                <w:szCs w:val="18"/>
              </w:rPr>
              <w:t>其他党委办公厅（室）及相关机构事务支出</w:t>
            </w:r>
          </w:p>
        </w:tc>
        <w:tc>
          <w:tcPr>
            <w:tcW w:w="767" w:type="dxa"/>
            <w:tcBorders>
              <w:top w:val="nil"/>
              <w:left w:val="nil"/>
              <w:bottom w:val="single" w:sz="4" w:space="0" w:color="000000"/>
              <w:right w:val="single" w:sz="4" w:space="0" w:color="000000"/>
            </w:tcBorders>
            <w:shd w:val="clear" w:color="auto" w:fill="auto"/>
            <w:vAlign w:val="center"/>
            <w:hideMark/>
          </w:tcPr>
          <w:p w:rsidR="001F43E5" w:rsidRDefault="001F43E5" w:rsidP="001F43E5">
            <w:pPr>
              <w:jc w:val="right"/>
              <w:rPr>
                <w:rFonts w:ascii="宋体" w:hAnsi="宋体" w:cs="宋体"/>
                <w:sz w:val="18"/>
                <w:szCs w:val="18"/>
              </w:rPr>
            </w:pPr>
            <w:r>
              <w:rPr>
                <w:rFonts w:hint="eastAsia"/>
                <w:sz w:val="18"/>
                <w:szCs w:val="18"/>
              </w:rPr>
              <w:t>1.00</w:t>
            </w:r>
          </w:p>
        </w:tc>
        <w:tc>
          <w:tcPr>
            <w:tcW w:w="2952" w:type="dxa"/>
            <w:tcBorders>
              <w:top w:val="nil"/>
              <w:left w:val="nil"/>
              <w:bottom w:val="single" w:sz="4" w:space="0" w:color="000000"/>
              <w:right w:val="single" w:sz="4" w:space="0" w:color="000000"/>
            </w:tcBorders>
            <w:shd w:val="clear" w:color="auto" w:fill="auto"/>
            <w:vAlign w:val="center"/>
            <w:hideMark/>
          </w:tcPr>
          <w:p w:rsidR="001F43E5" w:rsidRDefault="001F43E5" w:rsidP="001F43E5">
            <w:pPr>
              <w:jc w:val="right"/>
              <w:rPr>
                <w:rFonts w:ascii="宋体" w:hAnsi="宋体" w:cs="宋体"/>
                <w:sz w:val="18"/>
                <w:szCs w:val="18"/>
              </w:rPr>
            </w:pPr>
            <w:r>
              <w:rPr>
                <w:rFonts w:hint="eastAsia"/>
                <w:sz w:val="18"/>
                <w:szCs w:val="18"/>
              </w:rPr>
              <w:t xml:space="preserve">　</w:t>
            </w:r>
          </w:p>
        </w:tc>
        <w:tc>
          <w:tcPr>
            <w:tcW w:w="992" w:type="dxa"/>
            <w:tcBorders>
              <w:top w:val="nil"/>
              <w:left w:val="nil"/>
              <w:bottom w:val="single" w:sz="4" w:space="0" w:color="000000"/>
              <w:right w:val="single" w:sz="4" w:space="0" w:color="000000"/>
            </w:tcBorders>
            <w:shd w:val="clear" w:color="auto" w:fill="auto"/>
            <w:vAlign w:val="center"/>
            <w:hideMark/>
          </w:tcPr>
          <w:p w:rsidR="001F43E5" w:rsidRDefault="001F43E5" w:rsidP="001F43E5">
            <w:pPr>
              <w:jc w:val="right"/>
              <w:rPr>
                <w:rFonts w:ascii="宋体" w:hAnsi="宋体" w:cs="宋体"/>
                <w:sz w:val="18"/>
                <w:szCs w:val="18"/>
              </w:rPr>
            </w:pPr>
            <w:r>
              <w:rPr>
                <w:rFonts w:hint="eastAsia"/>
                <w:sz w:val="18"/>
                <w:szCs w:val="18"/>
              </w:rPr>
              <w:t xml:space="preserve">　</w:t>
            </w:r>
          </w:p>
        </w:tc>
        <w:tc>
          <w:tcPr>
            <w:tcW w:w="1134" w:type="dxa"/>
            <w:gridSpan w:val="2"/>
            <w:tcBorders>
              <w:top w:val="nil"/>
              <w:left w:val="nil"/>
              <w:bottom w:val="single" w:sz="4" w:space="0" w:color="000000"/>
              <w:right w:val="single" w:sz="4" w:space="0" w:color="000000"/>
            </w:tcBorders>
            <w:shd w:val="clear" w:color="auto" w:fill="auto"/>
            <w:vAlign w:val="center"/>
            <w:hideMark/>
          </w:tcPr>
          <w:p w:rsidR="001F43E5" w:rsidRDefault="001F43E5" w:rsidP="001F43E5">
            <w:pPr>
              <w:jc w:val="right"/>
              <w:rPr>
                <w:rFonts w:ascii="宋体" w:hAnsi="宋体" w:cs="宋体"/>
                <w:sz w:val="18"/>
                <w:szCs w:val="18"/>
              </w:rPr>
            </w:pPr>
            <w:r>
              <w:rPr>
                <w:rFonts w:hint="eastAsia"/>
                <w:sz w:val="18"/>
                <w:szCs w:val="18"/>
              </w:rPr>
              <w:t xml:space="preserve">　</w:t>
            </w:r>
          </w:p>
        </w:tc>
        <w:tc>
          <w:tcPr>
            <w:tcW w:w="709" w:type="dxa"/>
            <w:tcBorders>
              <w:top w:val="nil"/>
              <w:left w:val="nil"/>
              <w:bottom w:val="single" w:sz="4" w:space="0" w:color="000000"/>
              <w:right w:val="single" w:sz="4" w:space="0" w:color="000000"/>
            </w:tcBorders>
            <w:shd w:val="clear" w:color="auto" w:fill="auto"/>
            <w:vAlign w:val="center"/>
            <w:hideMark/>
          </w:tcPr>
          <w:p w:rsidR="001F43E5" w:rsidRDefault="001F43E5" w:rsidP="001F43E5">
            <w:pPr>
              <w:jc w:val="right"/>
              <w:rPr>
                <w:rFonts w:ascii="宋体" w:hAnsi="宋体" w:cs="宋体"/>
                <w:sz w:val="18"/>
                <w:szCs w:val="18"/>
              </w:rPr>
            </w:pPr>
            <w:r>
              <w:rPr>
                <w:rFonts w:hint="eastAsia"/>
                <w:sz w:val="18"/>
                <w:szCs w:val="18"/>
              </w:rPr>
              <w:t xml:space="preserve">　</w:t>
            </w:r>
          </w:p>
        </w:tc>
        <w:tc>
          <w:tcPr>
            <w:tcW w:w="992" w:type="dxa"/>
            <w:tcBorders>
              <w:top w:val="nil"/>
              <w:left w:val="nil"/>
              <w:bottom w:val="single" w:sz="4" w:space="0" w:color="000000"/>
              <w:right w:val="single" w:sz="4" w:space="0" w:color="000000"/>
            </w:tcBorders>
            <w:shd w:val="clear" w:color="auto" w:fill="auto"/>
            <w:vAlign w:val="center"/>
            <w:hideMark/>
          </w:tcPr>
          <w:p w:rsidR="001F43E5" w:rsidRDefault="001F43E5" w:rsidP="001F43E5">
            <w:pPr>
              <w:jc w:val="right"/>
              <w:rPr>
                <w:rFonts w:ascii="宋体" w:hAnsi="宋体" w:cs="宋体"/>
                <w:sz w:val="18"/>
                <w:szCs w:val="18"/>
              </w:rPr>
            </w:pPr>
            <w:r>
              <w:rPr>
                <w:rFonts w:hint="eastAsia"/>
                <w:sz w:val="18"/>
                <w:szCs w:val="18"/>
              </w:rPr>
              <w:t xml:space="preserve">　</w:t>
            </w:r>
          </w:p>
        </w:tc>
        <w:tc>
          <w:tcPr>
            <w:tcW w:w="709" w:type="dxa"/>
            <w:tcBorders>
              <w:top w:val="nil"/>
              <w:left w:val="nil"/>
              <w:bottom w:val="single" w:sz="4" w:space="0" w:color="000000"/>
              <w:right w:val="single" w:sz="4" w:space="0" w:color="000000"/>
            </w:tcBorders>
            <w:shd w:val="clear" w:color="auto" w:fill="auto"/>
            <w:vAlign w:val="center"/>
            <w:hideMark/>
          </w:tcPr>
          <w:p w:rsidR="001F43E5" w:rsidRDefault="001F43E5" w:rsidP="001F43E5">
            <w:pPr>
              <w:jc w:val="right"/>
              <w:rPr>
                <w:rFonts w:ascii="宋体" w:hAnsi="宋体" w:cs="宋体"/>
                <w:sz w:val="18"/>
                <w:szCs w:val="18"/>
              </w:rPr>
            </w:pPr>
            <w:r>
              <w:rPr>
                <w:rFonts w:hint="eastAsia"/>
                <w:sz w:val="18"/>
                <w:szCs w:val="18"/>
              </w:rPr>
              <w:t>1.00</w:t>
            </w:r>
          </w:p>
        </w:tc>
        <w:tc>
          <w:tcPr>
            <w:tcW w:w="992" w:type="dxa"/>
            <w:tcBorders>
              <w:top w:val="nil"/>
              <w:left w:val="nil"/>
              <w:bottom w:val="single" w:sz="4" w:space="0" w:color="000000"/>
              <w:right w:val="single" w:sz="4" w:space="0" w:color="000000"/>
            </w:tcBorders>
            <w:shd w:val="clear" w:color="auto" w:fill="auto"/>
            <w:vAlign w:val="center"/>
            <w:hideMark/>
          </w:tcPr>
          <w:p w:rsidR="001F43E5" w:rsidRDefault="001F43E5" w:rsidP="001F43E5">
            <w:pPr>
              <w:jc w:val="right"/>
              <w:rPr>
                <w:rFonts w:ascii="宋体" w:hAnsi="宋体" w:cs="宋体"/>
                <w:sz w:val="18"/>
                <w:szCs w:val="18"/>
              </w:rPr>
            </w:pPr>
            <w:r>
              <w:rPr>
                <w:rFonts w:hint="eastAsia"/>
                <w:sz w:val="18"/>
                <w:szCs w:val="18"/>
              </w:rPr>
              <w:t>1.00</w:t>
            </w:r>
          </w:p>
        </w:tc>
        <w:tc>
          <w:tcPr>
            <w:tcW w:w="1701" w:type="dxa"/>
            <w:tcBorders>
              <w:top w:val="nil"/>
              <w:left w:val="nil"/>
              <w:bottom w:val="single" w:sz="4" w:space="0" w:color="000000"/>
              <w:right w:val="single" w:sz="4" w:space="0" w:color="000000"/>
            </w:tcBorders>
            <w:shd w:val="clear" w:color="auto" w:fill="auto"/>
            <w:vAlign w:val="center"/>
            <w:hideMark/>
          </w:tcPr>
          <w:p w:rsidR="001F43E5" w:rsidRDefault="001F43E5" w:rsidP="001F43E5">
            <w:pPr>
              <w:jc w:val="right"/>
              <w:rPr>
                <w:rFonts w:ascii="宋体" w:hAnsi="宋体" w:cs="宋体"/>
                <w:sz w:val="18"/>
                <w:szCs w:val="18"/>
              </w:rPr>
            </w:pPr>
            <w:r>
              <w:rPr>
                <w:rFonts w:hint="eastAsia"/>
                <w:sz w:val="18"/>
                <w:szCs w:val="18"/>
              </w:rPr>
              <w:t xml:space="preserve">　</w:t>
            </w:r>
          </w:p>
        </w:tc>
      </w:tr>
      <w:tr w:rsidR="001F43E5" w:rsidTr="00525FBF">
        <w:trPr>
          <w:trHeight w:val="454"/>
        </w:trPr>
        <w:tc>
          <w:tcPr>
            <w:tcW w:w="491" w:type="dxa"/>
            <w:tcBorders>
              <w:top w:val="nil"/>
              <w:left w:val="single" w:sz="4" w:space="0" w:color="000000"/>
              <w:bottom w:val="single" w:sz="4" w:space="0" w:color="000000"/>
              <w:right w:val="single" w:sz="4" w:space="0" w:color="000000"/>
            </w:tcBorders>
            <w:shd w:val="clear" w:color="auto" w:fill="auto"/>
            <w:vAlign w:val="center"/>
            <w:hideMark/>
          </w:tcPr>
          <w:p w:rsidR="001F43E5" w:rsidRDefault="001F43E5" w:rsidP="001F43E5">
            <w:pPr>
              <w:rPr>
                <w:rFonts w:ascii="宋体" w:hAnsi="宋体" w:cs="宋体"/>
                <w:sz w:val="18"/>
                <w:szCs w:val="18"/>
              </w:rPr>
            </w:pPr>
            <w:r>
              <w:rPr>
                <w:rFonts w:hint="eastAsia"/>
                <w:sz w:val="18"/>
                <w:szCs w:val="18"/>
              </w:rPr>
              <w:t>208</w:t>
            </w:r>
          </w:p>
        </w:tc>
        <w:tc>
          <w:tcPr>
            <w:tcW w:w="397" w:type="dxa"/>
            <w:tcBorders>
              <w:top w:val="nil"/>
              <w:left w:val="nil"/>
              <w:bottom w:val="single" w:sz="4" w:space="0" w:color="000000"/>
              <w:right w:val="single" w:sz="4" w:space="0" w:color="000000"/>
            </w:tcBorders>
            <w:shd w:val="clear" w:color="auto" w:fill="auto"/>
            <w:vAlign w:val="center"/>
            <w:hideMark/>
          </w:tcPr>
          <w:p w:rsidR="001F43E5" w:rsidRDefault="001F43E5" w:rsidP="001F43E5">
            <w:pPr>
              <w:rPr>
                <w:rFonts w:ascii="宋体" w:hAnsi="宋体" w:cs="宋体"/>
                <w:sz w:val="18"/>
                <w:szCs w:val="18"/>
              </w:rPr>
            </w:pPr>
            <w:r>
              <w:rPr>
                <w:rFonts w:hint="eastAsia"/>
                <w:sz w:val="18"/>
                <w:szCs w:val="18"/>
              </w:rPr>
              <w:t>05</w:t>
            </w:r>
          </w:p>
        </w:tc>
        <w:tc>
          <w:tcPr>
            <w:tcW w:w="399" w:type="dxa"/>
            <w:tcBorders>
              <w:top w:val="nil"/>
              <w:left w:val="nil"/>
              <w:bottom w:val="single" w:sz="4" w:space="0" w:color="000000"/>
              <w:right w:val="single" w:sz="4" w:space="0" w:color="000000"/>
            </w:tcBorders>
            <w:shd w:val="clear" w:color="auto" w:fill="auto"/>
            <w:vAlign w:val="center"/>
            <w:hideMark/>
          </w:tcPr>
          <w:p w:rsidR="001F43E5" w:rsidRDefault="001F43E5" w:rsidP="001F43E5">
            <w:pPr>
              <w:rPr>
                <w:rFonts w:ascii="宋体" w:hAnsi="宋体" w:cs="宋体"/>
                <w:sz w:val="18"/>
                <w:szCs w:val="18"/>
              </w:rPr>
            </w:pPr>
            <w:r>
              <w:rPr>
                <w:rFonts w:hint="eastAsia"/>
                <w:sz w:val="18"/>
                <w:szCs w:val="18"/>
              </w:rPr>
              <w:t>05</w:t>
            </w:r>
          </w:p>
        </w:tc>
        <w:tc>
          <w:tcPr>
            <w:tcW w:w="490" w:type="dxa"/>
            <w:tcBorders>
              <w:top w:val="nil"/>
              <w:left w:val="nil"/>
              <w:bottom w:val="single" w:sz="4" w:space="0" w:color="000000"/>
              <w:right w:val="single" w:sz="4" w:space="0" w:color="000000"/>
            </w:tcBorders>
            <w:shd w:val="clear" w:color="auto" w:fill="auto"/>
            <w:vAlign w:val="center"/>
            <w:hideMark/>
          </w:tcPr>
          <w:p w:rsidR="001F43E5" w:rsidRDefault="001F43E5" w:rsidP="001F43E5">
            <w:pPr>
              <w:rPr>
                <w:rFonts w:ascii="宋体" w:hAnsi="宋体" w:cs="宋体"/>
                <w:sz w:val="18"/>
                <w:szCs w:val="18"/>
              </w:rPr>
            </w:pPr>
            <w:r>
              <w:rPr>
                <w:rFonts w:hint="eastAsia"/>
                <w:sz w:val="18"/>
                <w:szCs w:val="18"/>
              </w:rPr>
              <w:t xml:space="preserve">　</w:t>
            </w:r>
          </w:p>
        </w:tc>
        <w:tc>
          <w:tcPr>
            <w:tcW w:w="2320" w:type="dxa"/>
            <w:tcBorders>
              <w:top w:val="nil"/>
              <w:left w:val="nil"/>
              <w:bottom w:val="single" w:sz="4" w:space="0" w:color="000000"/>
              <w:right w:val="single" w:sz="4" w:space="0" w:color="000000"/>
            </w:tcBorders>
            <w:shd w:val="clear" w:color="auto" w:fill="auto"/>
            <w:vAlign w:val="center"/>
            <w:hideMark/>
          </w:tcPr>
          <w:p w:rsidR="001F43E5" w:rsidRDefault="001F43E5" w:rsidP="001F43E5">
            <w:pPr>
              <w:rPr>
                <w:rFonts w:ascii="宋体" w:hAnsi="宋体" w:cs="宋体"/>
                <w:sz w:val="18"/>
                <w:szCs w:val="18"/>
              </w:rPr>
            </w:pPr>
            <w:r>
              <w:rPr>
                <w:rFonts w:hint="eastAsia"/>
                <w:sz w:val="18"/>
                <w:szCs w:val="18"/>
              </w:rPr>
              <w:t>机关事业单位基本养老保险缴费支出</w:t>
            </w:r>
          </w:p>
        </w:tc>
        <w:tc>
          <w:tcPr>
            <w:tcW w:w="767" w:type="dxa"/>
            <w:tcBorders>
              <w:top w:val="nil"/>
              <w:left w:val="nil"/>
              <w:bottom w:val="single" w:sz="4" w:space="0" w:color="000000"/>
              <w:right w:val="single" w:sz="4" w:space="0" w:color="000000"/>
            </w:tcBorders>
            <w:shd w:val="clear" w:color="auto" w:fill="auto"/>
            <w:vAlign w:val="center"/>
            <w:hideMark/>
          </w:tcPr>
          <w:p w:rsidR="001F43E5" w:rsidRDefault="001F43E5" w:rsidP="001F43E5">
            <w:pPr>
              <w:jc w:val="right"/>
              <w:rPr>
                <w:rFonts w:ascii="宋体" w:hAnsi="宋体" w:cs="宋体"/>
                <w:sz w:val="18"/>
                <w:szCs w:val="18"/>
              </w:rPr>
            </w:pPr>
            <w:r>
              <w:rPr>
                <w:rFonts w:hint="eastAsia"/>
                <w:sz w:val="18"/>
                <w:szCs w:val="18"/>
              </w:rPr>
              <w:t>5.97</w:t>
            </w:r>
          </w:p>
        </w:tc>
        <w:tc>
          <w:tcPr>
            <w:tcW w:w="2952" w:type="dxa"/>
            <w:tcBorders>
              <w:top w:val="nil"/>
              <w:left w:val="nil"/>
              <w:bottom w:val="single" w:sz="4" w:space="0" w:color="000000"/>
              <w:right w:val="single" w:sz="4" w:space="0" w:color="000000"/>
            </w:tcBorders>
            <w:shd w:val="clear" w:color="auto" w:fill="auto"/>
            <w:vAlign w:val="center"/>
            <w:hideMark/>
          </w:tcPr>
          <w:p w:rsidR="001F43E5" w:rsidRDefault="001F43E5" w:rsidP="001F43E5">
            <w:pPr>
              <w:jc w:val="right"/>
              <w:rPr>
                <w:rFonts w:ascii="宋体" w:hAnsi="宋体" w:cs="宋体"/>
                <w:sz w:val="18"/>
                <w:szCs w:val="18"/>
              </w:rPr>
            </w:pPr>
            <w:r>
              <w:rPr>
                <w:rFonts w:hint="eastAsia"/>
                <w:sz w:val="18"/>
                <w:szCs w:val="18"/>
              </w:rPr>
              <w:t>5.97</w:t>
            </w:r>
          </w:p>
        </w:tc>
        <w:tc>
          <w:tcPr>
            <w:tcW w:w="992" w:type="dxa"/>
            <w:tcBorders>
              <w:top w:val="nil"/>
              <w:left w:val="nil"/>
              <w:bottom w:val="single" w:sz="4" w:space="0" w:color="000000"/>
              <w:right w:val="single" w:sz="4" w:space="0" w:color="000000"/>
            </w:tcBorders>
            <w:shd w:val="clear" w:color="auto" w:fill="auto"/>
            <w:vAlign w:val="center"/>
            <w:hideMark/>
          </w:tcPr>
          <w:p w:rsidR="001F43E5" w:rsidRDefault="001F43E5" w:rsidP="001F43E5">
            <w:pPr>
              <w:jc w:val="right"/>
              <w:rPr>
                <w:rFonts w:ascii="宋体" w:hAnsi="宋体" w:cs="宋体"/>
                <w:sz w:val="18"/>
                <w:szCs w:val="18"/>
              </w:rPr>
            </w:pPr>
            <w:r>
              <w:rPr>
                <w:rFonts w:hint="eastAsia"/>
                <w:sz w:val="18"/>
                <w:szCs w:val="18"/>
              </w:rPr>
              <w:t>5.97</w:t>
            </w:r>
          </w:p>
        </w:tc>
        <w:tc>
          <w:tcPr>
            <w:tcW w:w="1134" w:type="dxa"/>
            <w:gridSpan w:val="2"/>
            <w:tcBorders>
              <w:top w:val="nil"/>
              <w:left w:val="nil"/>
              <w:bottom w:val="single" w:sz="4" w:space="0" w:color="000000"/>
              <w:right w:val="single" w:sz="4" w:space="0" w:color="000000"/>
            </w:tcBorders>
            <w:shd w:val="clear" w:color="auto" w:fill="auto"/>
            <w:vAlign w:val="center"/>
            <w:hideMark/>
          </w:tcPr>
          <w:p w:rsidR="001F43E5" w:rsidRDefault="001F43E5" w:rsidP="001F43E5">
            <w:pPr>
              <w:jc w:val="right"/>
              <w:rPr>
                <w:rFonts w:ascii="宋体" w:hAnsi="宋体" w:cs="宋体"/>
                <w:sz w:val="18"/>
                <w:szCs w:val="18"/>
              </w:rPr>
            </w:pPr>
            <w:r>
              <w:rPr>
                <w:rFonts w:hint="eastAsia"/>
                <w:sz w:val="18"/>
                <w:szCs w:val="18"/>
              </w:rPr>
              <w:t xml:space="preserve">　</w:t>
            </w:r>
          </w:p>
        </w:tc>
        <w:tc>
          <w:tcPr>
            <w:tcW w:w="709" w:type="dxa"/>
            <w:tcBorders>
              <w:top w:val="nil"/>
              <w:left w:val="nil"/>
              <w:bottom w:val="single" w:sz="4" w:space="0" w:color="000000"/>
              <w:right w:val="single" w:sz="4" w:space="0" w:color="000000"/>
            </w:tcBorders>
            <w:shd w:val="clear" w:color="auto" w:fill="auto"/>
            <w:vAlign w:val="center"/>
            <w:hideMark/>
          </w:tcPr>
          <w:p w:rsidR="001F43E5" w:rsidRDefault="001F43E5" w:rsidP="001F43E5">
            <w:pPr>
              <w:jc w:val="right"/>
              <w:rPr>
                <w:rFonts w:ascii="宋体" w:hAnsi="宋体" w:cs="宋体"/>
                <w:sz w:val="18"/>
                <w:szCs w:val="18"/>
              </w:rPr>
            </w:pPr>
            <w:r>
              <w:rPr>
                <w:rFonts w:hint="eastAsia"/>
                <w:sz w:val="18"/>
                <w:szCs w:val="18"/>
              </w:rPr>
              <w:t xml:space="preserve">　</w:t>
            </w:r>
          </w:p>
        </w:tc>
        <w:tc>
          <w:tcPr>
            <w:tcW w:w="992" w:type="dxa"/>
            <w:tcBorders>
              <w:top w:val="nil"/>
              <w:left w:val="nil"/>
              <w:bottom w:val="single" w:sz="4" w:space="0" w:color="000000"/>
              <w:right w:val="single" w:sz="4" w:space="0" w:color="000000"/>
            </w:tcBorders>
            <w:shd w:val="clear" w:color="auto" w:fill="auto"/>
            <w:vAlign w:val="center"/>
            <w:hideMark/>
          </w:tcPr>
          <w:p w:rsidR="001F43E5" w:rsidRDefault="001F43E5" w:rsidP="001F43E5">
            <w:pPr>
              <w:jc w:val="right"/>
              <w:rPr>
                <w:rFonts w:ascii="宋体" w:hAnsi="宋体" w:cs="宋体"/>
                <w:sz w:val="18"/>
                <w:szCs w:val="18"/>
              </w:rPr>
            </w:pPr>
            <w:r>
              <w:rPr>
                <w:rFonts w:hint="eastAsia"/>
                <w:sz w:val="18"/>
                <w:szCs w:val="18"/>
              </w:rPr>
              <w:t xml:space="preserve">　</w:t>
            </w:r>
          </w:p>
        </w:tc>
        <w:tc>
          <w:tcPr>
            <w:tcW w:w="709" w:type="dxa"/>
            <w:tcBorders>
              <w:top w:val="nil"/>
              <w:left w:val="nil"/>
              <w:bottom w:val="single" w:sz="4" w:space="0" w:color="000000"/>
              <w:right w:val="single" w:sz="4" w:space="0" w:color="000000"/>
            </w:tcBorders>
            <w:shd w:val="clear" w:color="auto" w:fill="auto"/>
            <w:vAlign w:val="center"/>
            <w:hideMark/>
          </w:tcPr>
          <w:p w:rsidR="001F43E5" w:rsidRDefault="001F43E5" w:rsidP="001F43E5">
            <w:pPr>
              <w:jc w:val="right"/>
              <w:rPr>
                <w:rFonts w:ascii="宋体" w:hAnsi="宋体" w:cs="宋体"/>
                <w:sz w:val="18"/>
                <w:szCs w:val="18"/>
              </w:rPr>
            </w:pPr>
            <w:r>
              <w:rPr>
                <w:rFonts w:hint="eastAsia"/>
                <w:sz w:val="18"/>
                <w:szCs w:val="18"/>
              </w:rPr>
              <w:t xml:space="preserve">　</w:t>
            </w:r>
          </w:p>
        </w:tc>
        <w:tc>
          <w:tcPr>
            <w:tcW w:w="992" w:type="dxa"/>
            <w:tcBorders>
              <w:top w:val="nil"/>
              <w:left w:val="nil"/>
              <w:bottom w:val="single" w:sz="4" w:space="0" w:color="000000"/>
              <w:right w:val="single" w:sz="4" w:space="0" w:color="000000"/>
            </w:tcBorders>
            <w:shd w:val="clear" w:color="auto" w:fill="auto"/>
            <w:vAlign w:val="center"/>
            <w:hideMark/>
          </w:tcPr>
          <w:p w:rsidR="001F43E5" w:rsidRDefault="001F43E5" w:rsidP="001F43E5">
            <w:pPr>
              <w:jc w:val="right"/>
              <w:rPr>
                <w:rFonts w:ascii="宋体" w:hAnsi="宋体" w:cs="宋体"/>
                <w:sz w:val="18"/>
                <w:szCs w:val="18"/>
              </w:rPr>
            </w:pPr>
            <w:r>
              <w:rPr>
                <w:rFonts w:hint="eastAsia"/>
                <w:sz w:val="18"/>
                <w:szCs w:val="18"/>
              </w:rPr>
              <w:t xml:space="preserve">　</w:t>
            </w:r>
          </w:p>
        </w:tc>
        <w:tc>
          <w:tcPr>
            <w:tcW w:w="1701" w:type="dxa"/>
            <w:tcBorders>
              <w:top w:val="nil"/>
              <w:left w:val="nil"/>
              <w:bottom w:val="single" w:sz="4" w:space="0" w:color="000000"/>
              <w:right w:val="single" w:sz="4" w:space="0" w:color="000000"/>
            </w:tcBorders>
            <w:shd w:val="clear" w:color="auto" w:fill="auto"/>
            <w:vAlign w:val="center"/>
            <w:hideMark/>
          </w:tcPr>
          <w:p w:rsidR="001F43E5" w:rsidRDefault="001F43E5" w:rsidP="001F43E5">
            <w:pPr>
              <w:jc w:val="right"/>
              <w:rPr>
                <w:rFonts w:ascii="宋体" w:hAnsi="宋体" w:cs="宋体"/>
                <w:sz w:val="18"/>
                <w:szCs w:val="18"/>
              </w:rPr>
            </w:pPr>
            <w:r>
              <w:rPr>
                <w:rFonts w:hint="eastAsia"/>
                <w:sz w:val="18"/>
                <w:szCs w:val="18"/>
              </w:rPr>
              <w:t xml:space="preserve">　</w:t>
            </w:r>
          </w:p>
        </w:tc>
      </w:tr>
      <w:tr w:rsidR="001F43E5" w:rsidTr="00525FBF">
        <w:trPr>
          <w:trHeight w:val="285"/>
        </w:trPr>
        <w:tc>
          <w:tcPr>
            <w:tcW w:w="491" w:type="dxa"/>
            <w:tcBorders>
              <w:top w:val="nil"/>
              <w:left w:val="single" w:sz="4" w:space="0" w:color="000000"/>
              <w:bottom w:val="single" w:sz="4" w:space="0" w:color="000000"/>
              <w:right w:val="single" w:sz="4" w:space="0" w:color="000000"/>
            </w:tcBorders>
            <w:shd w:val="clear" w:color="auto" w:fill="auto"/>
            <w:vAlign w:val="center"/>
            <w:hideMark/>
          </w:tcPr>
          <w:p w:rsidR="001F43E5" w:rsidRDefault="001F43E5" w:rsidP="001F43E5">
            <w:pPr>
              <w:rPr>
                <w:rFonts w:ascii="宋体" w:hAnsi="宋体" w:cs="宋体"/>
                <w:sz w:val="18"/>
                <w:szCs w:val="18"/>
              </w:rPr>
            </w:pPr>
            <w:r>
              <w:rPr>
                <w:rFonts w:hint="eastAsia"/>
                <w:sz w:val="18"/>
                <w:szCs w:val="18"/>
              </w:rPr>
              <w:t>210</w:t>
            </w:r>
          </w:p>
        </w:tc>
        <w:tc>
          <w:tcPr>
            <w:tcW w:w="397" w:type="dxa"/>
            <w:tcBorders>
              <w:top w:val="nil"/>
              <w:left w:val="nil"/>
              <w:bottom w:val="single" w:sz="4" w:space="0" w:color="000000"/>
              <w:right w:val="single" w:sz="4" w:space="0" w:color="000000"/>
            </w:tcBorders>
            <w:shd w:val="clear" w:color="auto" w:fill="auto"/>
            <w:vAlign w:val="center"/>
            <w:hideMark/>
          </w:tcPr>
          <w:p w:rsidR="001F43E5" w:rsidRDefault="001F43E5" w:rsidP="001F43E5">
            <w:pPr>
              <w:rPr>
                <w:rFonts w:ascii="宋体" w:hAnsi="宋体" w:cs="宋体"/>
                <w:sz w:val="18"/>
                <w:szCs w:val="18"/>
              </w:rPr>
            </w:pPr>
            <w:r>
              <w:rPr>
                <w:rFonts w:hint="eastAsia"/>
                <w:sz w:val="18"/>
                <w:szCs w:val="18"/>
              </w:rPr>
              <w:t>11</w:t>
            </w:r>
          </w:p>
        </w:tc>
        <w:tc>
          <w:tcPr>
            <w:tcW w:w="399" w:type="dxa"/>
            <w:tcBorders>
              <w:top w:val="nil"/>
              <w:left w:val="nil"/>
              <w:bottom w:val="single" w:sz="4" w:space="0" w:color="000000"/>
              <w:right w:val="single" w:sz="4" w:space="0" w:color="000000"/>
            </w:tcBorders>
            <w:shd w:val="clear" w:color="auto" w:fill="auto"/>
            <w:vAlign w:val="center"/>
            <w:hideMark/>
          </w:tcPr>
          <w:p w:rsidR="001F43E5" w:rsidRDefault="001F43E5" w:rsidP="001F43E5">
            <w:pPr>
              <w:rPr>
                <w:rFonts w:ascii="宋体" w:hAnsi="宋体" w:cs="宋体"/>
                <w:sz w:val="18"/>
                <w:szCs w:val="18"/>
              </w:rPr>
            </w:pPr>
            <w:r>
              <w:rPr>
                <w:rFonts w:hint="eastAsia"/>
                <w:sz w:val="18"/>
                <w:szCs w:val="18"/>
              </w:rPr>
              <w:t>01</w:t>
            </w:r>
          </w:p>
        </w:tc>
        <w:tc>
          <w:tcPr>
            <w:tcW w:w="490" w:type="dxa"/>
            <w:tcBorders>
              <w:top w:val="nil"/>
              <w:left w:val="nil"/>
              <w:bottom w:val="single" w:sz="4" w:space="0" w:color="000000"/>
              <w:right w:val="single" w:sz="4" w:space="0" w:color="000000"/>
            </w:tcBorders>
            <w:shd w:val="clear" w:color="auto" w:fill="auto"/>
            <w:vAlign w:val="center"/>
            <w:hideMark/>
          </w:tcPr>
          <w:p w:rsidR="001F43E5" w:rsidRDefault="001F43E5" w:rsidP="001F43E5">
            <w:pPr>
              <w:rPr>
                <w:rFonts w:ascii="宋体" w:hAnsi="宋体" w:cs="宋体"/>
                <w:sz w:val="18"/>
                <w:szCs w:val="18"/>
              </w:rPr>
            </w:pPr>
            <w:r>
              <w:rPr>
                <w:rFonts w:hint="eastAsia"/>
                <w:sz w:val="18"/>
                <w:szCs w:val="18"/>
              </w:rPr>
              <w:t xml:space="preserve">　</w:t>
            </w:r>
          </w:p>
        </w:tc>
        <w:tc>
          <w:tcPr>
            <w:tcW w:w="2320" w:type="dxa"/>
            <w:tcBorders>
              <w:top w:val="nil"/>
              <w:left w:val="nil"/>
              <w:bottom w:val="single" w:sz="4" w:space="0" w:color="000000"/>
              <w:right w:val="single" w:sz="4" w:space="0" w:color="000000"/>
            </w:tcBorders>
            <w:shd w:val="clear" w:color="auto" w:fill="auto"/>
            <w:vAlign w:val="center"/>
            <w:hideMark/>
          </w:tcPr>
          <w:p w:rsidR="001F43E5" w:rsidRDefault="001F43E5" w:rsidP="001F43E5">
            <w:pPr>
              <w:rPr>
                <w:rFonts w:ascii="宋体" w:hAnsi="宋体" w:cs="宋体"/>
                <w:sz w:val="18"/>
                <w:szCs w:val="18"/>
              </w:rPr>
            </w:pPr>
            <w:r>
              <w:rPr>
                <w:rFonts w:hint="eastAsia"/>
                <w:sz w:val="18"/>
                <w:szCs w:val="18"/>
              </w:rPr>
              <w:t>行政单位医疗</w:t>
            </w:r>
          </w:p>
        </w:tc>
        <w:tc>
          <w:tcPr>
            <w:tcW w:w="767" w:type="dxa"/>
            <w:tcBorders>
              <w:top w:val="nil"/>
              <w:left w:val="nil"/>
              <w:bottom w:val="single" w:sz="4" w:space="0" w:color="000000"/>
              <w:right w:val="single" w:sz="4" w:space="0" w:color="000000"/>
            </w:tcBorders>
            <w:shd w:val="clear" w:color="auto" w:fill="auto"/>
            <w:vAlign w:val="center"/>
            <w:hideMark/>
          </w:tcPr>
          <w:p w:rsidR="001F43E5" w:rsidRDefault="001F43E5" w:rsidP="001F43E5">
            <w:pPr>
              <w:jc w:val="right"/>
              <w:rPr>
                <w:rFonts w:ascii="宋体" w:hAnsi="宋体" w:cs="宋体"/>
                <w:sz w:val="18"/>
                <w:szCs w:val="18"/>
              </w:rPr>
            </w:pPr>
            <w:r>
              <w:rPr>
                <w:rFonts w:hint="eastAsia"/>
                <w:sz w:val="18"/>
                <w:szCs w:val="18"/>
              </w:rPr>
              <w:t>2.41</w:t>
            </w:r>
          </w:p>
        </w:tc>
        <w:tc>
          <w:tcPr>
            <w:tcW w:w="2952" w:type="dxa"/>
            <w:tcBorders>
              <w:top w:val="nil"/>
              <w:left w:val="nil"/>
              <w:bottom w:val="single" w:sz="4" w:space="0" w:color="000000"/>
              <w:right w:val="single" w:sz="4" w:space="0" w:color="000000"/>
            </w:tcBorders>
            <w:shd w:val="clear" w:color="auto" w:fill="auto"/>
            <w:vAlign w:val="center"/>
            <w:hideMark/>
          </w:tcPr>
          <w:p w:rsidR="001F43E5" w:rsidRDefault="001F43E5" w:rsidP="001F43E5">
            <w:pPr>
              <w:jc w:val="right"/>
              <w:rPr>
                <w:rFonts w:ascii="宋体" w:hAnsi="宋体" w:cs="宋体"/>
                <w:sz w:val="18"/>
                <w:szCs w:val="18"/>
              </w:rPr>
            </w:pPr>
            <w:r>
              <w:rPr>
                <w:rFonts w:hint="eastAsia"/>
                <w:sz w:val="18"/>
                <w:szCs w:val="18"/>
              </w:rPr>
              <w:t>2.41</w:t>
            </w:r>
          </w:p>
        </w:tc>
        <w:tc>
          <w:tcPr>
            <w:tcW w:w="992" w:type="dxa"/>
            <w:tcBorders>
              <w:top w:val="nil"/>
              <w:left w:val="nil"/>
              <w:bottom w:val="single" w:sz="4" w:space="0" w:color="000000"/>
              <w:right w:val="single" w:sz="4" w:space="0" w:color="000000"/>
            </w:tcBorders>
            <w:shd w:val="clear" w:color="auto" w:fill="auto"/>
            <w:vAlign w:val="center"/>
            <w:hideMark/>
          </w:tcPr>
          <w:p w:rsidR="001F43E5" w:rsidRDefault="001F43E5" w:rsidP="001F43E5">
            <w:pPr>
              <w:jc w:val="right"/>
              <w:rPr>
                <w:rFonts w:ascii="宋体" w:hAnsi="宋体" w:cs="宋体"/>
                <w:sz w:val="18"/>
                <w:szCs w:val="18"/>
              </w:rPr>
            </w:pPr>
            <w:r>
              <w:rPr>
                <w:rFonts w:hint="eastAsia"/>
                <w:sz w:val="18"/>
                <w:szCs w:val="18"/>
              </w:rPr>
              <w:t>2.41</w:t>
            </w:r>
          </w:p>
        </w:tc>
        <w:tc>
          <w:tcPr>
            <w:tcW w:w="1134" w:type="dxa"/>
            <w:gridSpan w:val="2"/>
            <w:tcBorders>
              <w:top w:val="nil"/>
              <w:left w:val="nil"/>
              <w:bottom w:val="single" w:sz="4" w:space="0" w:color="000000"/>
              <w:right w:val="single" w:sz="4" w:space="0" w:color="000000"/>
            </w:tcBorders>
            <w:shd w:val="clear" w:color="auto" w:fill="auto"/>
            <w:vAlign w:val="center"/>
            <w:hideMark/>
          </w:tcPr>
          <w:p w:rsidR="001F43E5" w:rsidRDefault="001F43E5" w:rsidP="001F43E5">
            <w:pPr>
              <w:jc w:val="right"/>
              <w:rPr>
                <w:rFonts w:ascii="宋体" w:hAnsi="宋体" w:cs="宋体"/>
                <w:sz w:val="18"/>
                <w:szCs w:val="18"/>
              </w:rPr>
            </w:pPr>
            <w:r>
              <w:rPr>
                <w:rFonts w:hint="eastAsia"/>
                <w:sz w:val="18"/>
                <w:szCs w:val="18"/>
              </w:rPr>
              <w:t xml:space="preserve">　</w:t>
            </w:r>
          </w:p>
        </w:tc>
        <w:tc>
          <w:tcPr>
            <w:tcW w:w="709" w:type="dxa"/>
            <w:tcBorders>
              <w:top w:val="nil"/>
              <w:left w:val="nil"/>
              <w:bottom w:val="single" w:sz="4" w:space="0" w:color="000000"/>
              <w:right w:val="single" w:sz="4" w:space="0" w:color="000000"/>
            </w:tcBorders>
            <w:shd w:val="clear" w:color="auto" w:fill="auto"/>
            <w:vAlign w:val="center"/>
            <w:hideMark/>
          </w:tcPr>
          <w:p w:rsidR="001F43E5" w:rsidRDefault="001F43E5" w:rsidP="001F43E5">
            <w:pPr>
              <w:jc w:val="right"/>
              <w:rPr>
                <w:rFonts w:ascii="宋体" w:hAnsi="宋体" w:cs="宋体"/>
                <w:sz w:val="18"/>
                <w:szCs w:val="18"/>
              </w:rPr>
            </w:pPr>
            <w:r>
              <w:rPr>
                <w:rFonts w:hint="eastAsia"/>
                <w:sz w:val="18"/>
                <w:szCs w:val="18"/>
              </w:rPr>
              <w:t xml:space="preserve">　</w:t>
            </w:r>
          </w:p>
        </w:tc>
        <w:tc>
          <w:tcPr>
            <w:tcW w:w="992" w:type="dxa"/>
            <w:tcBorders>
              <w:top w:val="nil"/>
              <w:left w:val="nil"/>
              <w:bottom w:val="single" w:sz="4" w:space="0" w:color="000000"/>
              <w:right w:val="single" w:sz="4" w:space="0" w:color="000000"/>
            </w:tcBorders>
            <w:shd w:val="clear" w:color="auto" w:fill="auto"/>
            <w:vAlign w:val="center"/>
            <w:hideMark/>
          </w:tcPr>
          <w:p w:rsidR="001F43E5" w:rsidRDefault="001F43E5" w:rsidP="001F43E5">
            <w:pPr>
              <w:jc w:val="right"/>
              <w:rPr>
                <w:rFonts w:ascii="宋体" w:hAnsi="宋体" w:cs="宋体"/>
                <w:sz w:val="18"/>
                <w:szCs w:val="18"/>
              </w:rPr>
            </w:pPr>
            <w:r>
              <w:rPr>
                <w:rFonts w:hint="eastAsia"/>
                <w:sz w:val="18"/>
                <w:szCs w:val="18"/>
              </w:rPr>
              <w:t xml:space="preserve">　</w:t>
            </w:r>
          </w:p>
        </w:tc>
        <w:tc>
          <w:tcPr>
            <w:tcW w:w="709" w:type="dxa"/>
            <w:tcBorders>
              <w:top w:val="nil"/>
              <w:left w:val="nil"/>
              <w:bottom w:val="single" w:sz="4" w:space="0" w:color="000000"/>
              <w:right w:val="single" w:sz="4" w:space="0" w:color="000000"/>
            </w:tcBorders>
            <w:shd w:val="clear" w:color="auto" w:fill="auto"/>
            <w:vAlign w:val="center"/>
            <w:hideMark/>
          </w:tcPr>
          <w:p w:rsidR="001F43E5" w:rsidRDefault="001F43E5" w:rsidP="001F43E5">
            <w:pPr>
              <w:jc w:val="right"/>
              <w:rPr>
                <w:rFonts w:ascii="宋体" w:hAnsi="宋体" w:cs="宋体"/>
                <w:sz w:val="18"/>
                <w:szCs w:val="18"/>
              </w:rPr>
            </w:pPr>
            <w:r>
              <w:rPr>
                <w:rFonts w:hint="eastAsia"/>
                <w:sz w:val="18"/>
                <w:szCs w:val="18"/>
              </w:rPr>
              <w:t xml:space="preserve">　</w:t>
            </w:r>
          </w:p>
        </w:tc>
        <w:tc>
          <w:tcPr>
            <w:tcW w:w="992" w:type="dxa"/>
            <w:tcBorders>
              <w:top w:val="nil"/>
              <w:left w:val="nil"/>
              <w:bottom w:val="single" w:sz="4" w:space="0" w:color="000000"/>
              <w:right w:val="single" w:sz="4" w:space="0" w:color="000000"/>
            </w:tcBorders>
            <w:shd w:val="clear" w:color="auto" w:fill="auto"/>
            <w:vAlign w:val="center"/>
            <w:hideMark/>
          </w:tcPr>
          <w:p w:rsidR="001F43E5" w:rsidRDefault="001F43E5" w:rsidP="001F43E5">
            <w:pPr>
              <w:jc w:val="right"/>
              <w:rPr>
                <w:rFonts w:ascii="宋体" w:hAnsi="宋体" w:cs="宋体"/>
                <w:sz w:val="18"/>
                <w:szCs w:val="18"/>
              </w:rPr>
            </w:pPr>
            <w:r>
              <w:rPr>
                <w:rFonts w:hint="eastAsia"/>
                <w:sz w:val="18"/>
                <w:szCs w:val="18"/>
              </w:rPr>
              <w:t xml:space="preserve">　</w:t>
            </w:r>
          </w:p>
        </w:tc>
        <w:tc>
          <w:tcPr>
            <w:tcW w:w="1701" w:type="dxa"/>
            <w:tcBorders>
              <w:top w:val="nil"/>
              <w:left w:val="nil"/>
              <w:bottom w:val="single" w:sz="4" w:space="0" w:color="000000"/>
              <w:right w:val="single" w:sz="4" w:space="0" w:color="000000"/>
            </w:tcBorders>
            <w:shd w:val="clear" w:color="auto" w:fill="auto"/>
            <w:vAlign w:val="center"/>
            <w:hideMark/>
          </w:tcPr>
          <w:p w:rsidR="001F43E5" w:rsidRDefault="001F43E5" w:rsidP="001F43E5">
            <w:pPr>
              <w:jc w:val="right"/>
              <w:rPr>
                <w:rFonts w:ascii="宋体" w:hAnsi="宋体" w:cs="宋体"/>
                <w:sz w:val="18"/>
                <w:szCs w:val="18"/>
              </w:rPr>
            </w:pPr>
            <w:r>
              <w:rPr>
                <w:rFonts w:hint="eastAsia"/>
                <w:sz w:val="18"/>
                <w:szCs w:val="18"/>
              </w:rPr>
              <w:t xml:space="preserve">　</w:t>
            </w:r>
          </w:p>
        </w:tc>
      </w:tr>
      <w:tr w:rsidR="001F43E5" w:rsidTr="00525FBF">
        <w:trPr>
          <w:trHeight w:val="285"/>
        </w:trPr>
        <w:tc>
          <w:tcPr>
            <w:tcW w:w="491" w:type="dxa"/>
            <w:tcBorders>
              <w:top w:val="nil"/>
              <w:left w:val="single" w:sz="4" w:space="0" w:color="000000"/>
              <w:bottom w:val="single" w:sz="4" w:space="0" w:color="000000"/>
              <w:right w:val="single" w:sz="4" w:space="0" w:color="000000"/>
            </w:tcBorders>
            <w:shd w:val="clear" w:color="auto" w:fill="auto"/>
            <w:vAlign w:val="center"/>
            <w:hideMark/>
          </w:tcPr>
          <w:p w:rsidR="001F43E5" w:rsidRDefault="001F43E5" w:rsidP="001F43E5">
            <w:pPr>
              <w:rPr>
                <w:rFonts w:ascii="宋体" w:hAnsi="宋体" w:cs="宋体"/>
                <w:sz w:val="18"/>
                <w:szCs w:val="18"/>
              </w:rPr>
            </w:pPr>
            <w:r>
              <w:rPr>
                <w:rFonts w:hint="eastAsia"/>
                <w:sz w:val="18"/>
                <w:szCs w:val="18"/>
              </w:rPr>
              <w:t>210</w:t>
            </w:r>
          </w:p>
        </w:tc>
        <w:tc>
          <w:tcPr>
            <w:tcW w:w="397" w:type="dxa"/>
            <w:tcBorders>
              <w:top w:val="nil"/>
              <w:left w:val="nil"/>
              <w:bottom w:val="single" w:sz="4" w:space="0" w:color="000000"/>
              <w:right w:val="single" w:sz="4" w:space="0" w:color="000000"/>
            </w:tcBorders>
            <w:shd w:val="clear" w:color="auto" w:fill="auto"/>
            <w:vAlign w:val="center"/>
            <w:hideMark/>
          </w:tcPr>
          <w:p w:rsidR="001F43E5" w:rsidRDefault="001F43E5" w:rsidP="001F43E5">
            <w:pPr>
              <w:rPr>
                <w:rFonts w:ascii="宋体" w:hAnsi="宋体" w:cs="宋体"/>
                <w:sz w:val="18"/>
                <w:szCs w:val="18"/>
              </w:rPr>
            </w:pPr>
            <w:r>
              <w:rPr>
                <w:rFonts w:hint="eastAsia"/>
                <w:sz w:val="18"/>
                <w:szCs w:val="18"/>
              </w:rPr>
              <w:t>11</w:t>
            </w:r>
          </w:p>
        </w:tc>
        <w:tc>
          <w:tcPr>
            <w:tcW w:w="399" w:type="dxa"/>
            <w:tcBorders>
              <w:top w:val="nil"/>
              <w:left w:val="nil"/>
              <w:bottom w:val="single" w:sz="4" w:space="0" w:color="000000"/>
              <w:right w:val="single" w:sz="4" w:space="0" w:color="000000"/>
            </w:tcBorders>
            <w:shd w:val="clear" w:color="auto" w:fill="auto"/>
            <w:vAlign w:val="center"/>
            <w:hideMark/>
          </w:tcPr>
          <w:p w:rsidR="001F43E5" w:rsidRDefault="001F43E5" w:rsidP="001F43E5">
            <w:pPr>
              <w:rPr>
                <w:rFonts w:ascii="宋体" w:hAnsi="宋体" w:cs="宋体"/>
                <w:sz w:val="18"/>
                <w:szCs w:val="18"/>
              </w:rPr>
            </w:pPr>
            <w:r>
              <w:rPr>
                <w:rFonts w:hint="eastAsia"/>
                <w:sz w:val="18"/>
                <w:szCs w:val="18"/>
              </w:rPr>
              <w:t>02</w:t>
            </w:r>
          </w:p>
        </w:tc>
        <w:tc>
          <w:tcPr>
            <w:tcW w:w="490" w:type="dxa"/>
            <w:tcBorders>
              <w:top w:val="nil"/>
              <w:left w:val="nil"/>
              <w:bottom w:val="single" w:sz="4" w:space="0" w:color="000000"/>
              <w:right w:val="single" w:sz="4" w:space="0" w:color="000000"/>
            </w:tcBorders>
            <w:shd w:val="clear" w:color="auto" w:fill="auto"/>
            <w:vAlign w:val="center"/>
            <w:hideMark/>
          </w:tcPr>
          <w:p w:rsidR="001F43E5" w:rsidRDefault="001F43E5" w:rsidP="001F43E5">
            <w:pPr>
              <w:rPr>
                <w:rFonts w:ascii="宋体" w:hAnsi="宋体" w:cs="宋体"/>
                <w:sz w:val="18"/>
                <w:szCs w:val="18"/>
              </w:rPr>
            </w:pPr>
            <w:r>
              <w:rPr>
                <w:rFonts w:hint="eastAsia"/>
                <w:sz w:val="18"/>
                <w:szCs w:val="18"/>
              </w:rPr>
              <w:t xml:space="preserve">　</w:t>
            </w:r>
          </w:p>
        </w:tc>
        <w:tc>
          <w:tcPr>
            <w:tcW w:w="2320" w:type="dxa"/>
            <w:tcBorders>
              <w:top w:val="nil"/>
              <w:left w:val="nil"/>
              <w:bottom w:val="single" w:sz="4" w:space="0" w:color="000000"/>
              <w:right w:val="single" w:sz="4" w:space="0" w:color="000000"/>
            </w:tcBorders>
            <w:shd w:val="clear" w:color="auto" w:fill="auto"/>
            <w:vAlign w:val="center"/>
            <w:hideMark/>
          </w:tcPr>
          <w:p w:rsidR="001F43E5" w:rsidRDefault="001F43E5" w:rsidP="001F43E5">
            <w:pPr>
              <w:rPr>
                <w:rFonts w:ascii="宋体" w:hAnsi="宋体" w:cs="宋体"/>
                <w:sz w:val="18"/>
                <w:szCs w:val="18"/>
              </w:rPr>
            </w:pPr>
            <w:r>
              <w:rPr>
                <w:rFonts w:hint="eastAsia"/>
                <w:sz w:val="18"/>
                <w:szCs w:val="18"/>
              </w:rPr>
              <w:t>事业单位医疗</w:t>
            </w:r>
          </w:p>
        </w:tc>
        <w:tc>
          <w:tcPr>
            <w:tcW w:w="767" w:type="dxa"/>
            <w:tcBorders>
              <w:top w:val="nil"/>
              <w:left w:val="nil"/>
              <w:bottom w:val="single" w:sz="4" w:space="0" w:color="000000"/>
              <w:right w:val="single" w:sz="4" w:space="0" w:color="000000"/>
            </w:tcBorders>
            <w:shd w:val="clear" w:color="auto" w:fill="auto"/>
            <w:vAlign w:val="center"/>
            <w:hideMark/>
          </w:tcPr>
          <w:p w:rsidR="001F43E5" w:rsidRDefault="001F43E5" w:rsidP="001F43E5">
            <w:pPr>
              <w:jc w:val="right"/>
              <w:rPr>
                <w:rFonts w:ascii="宋体" w:hAnsi="宋体" w:cs="宋体"/>
                <w:sz w:val="18"/>
                <w:szCs w:val="18"/>
              </w:rPr>
            </w:pPr>
            <w:r>
              <w:rPr>
                <w:rFonts w:hint="eastAsia"/>
                <w:sz w:val="18"/>
                <w:szCs w:val="18"/>
              </w:rPr>
              <w:t>0.18</w:t>
            </w:r>
          </w:p>
        </w:tc>
        <w:tc>
          <w:tcPr>
            <w:tcW w:w="2952" w:type="dxa"/>
            <w:tcBorders>
              <w:top w:val="nil"/>
              <w:left w:val="nil"/>
              <w:bottom w:val="single" w:sz="4" w:space="0" w:color="000000"/>
              <w:right w:val="single" w:sz="4" w:space="0" w:color="000000"/>
            </w:tcBorders>
            <w:shd w:val="clear" w:color="auto" w:fill="auto"/>
            <w:vAlign w:val="center"/>
            <w:hideMark/>
          </w:tcPr>
          <w:p w:rsidR="001F43E5" w:rsidRDefault="001F43E5" w:rsidP="001F43E5">
            <w:pPr>
              <w:jc w:val="right"/>
              <w:rPr>
                <w:rFonts w:ascii="宋体" w:hAnsi="宋体" w:cs="宋体"/>
                <w:sz w:val="18"/>
                <w:szCs w:val="18"/>
              </w:rPr>
            </w:pPr>
            <w:r>
              <w:rPr>
                <w:rFonts w:hint="eastAsia"/>
                <w:sz w:val="18"/>
                <w:szCs w:val="18"/>
              </w:rPr>
              <w:t>0.18</w:t>
            </w:r>
          </w:p>
        </w:tc>
        <w:tc>
          <w:tcPr>
            <w:tcW w:w="992" w:type="dxa"/>
            <w:tcBorders>
              <w:top w:val="nil"/>
              <w:left w:val="nil"/>
              <w:bottom w:val="single" w:sz="4" w:space="0" w:color="000000"/>
              <w:right w:val="single" w:sz="4" w:space="0" w:color="000000"/>
            </w:tcBorders>
            <w:shd w:val="clear" w:color="auto" w:fill="auto"/>
            <w:vAlign w:val="center"/>
            <w:hideMark/>
          </w:tcPr>
          <w:p w:rsidR="001F43E5" w:rsidRDefault="001F43E5" w:rsidP="001F43E5">
            <w:pPr>
              <w:jc w:val="right"/>
              <w:rPr>
                <w:rFonts w:ascii="宋体" w:hAnsi="宋体" w:cs="宋体"/>
                <w:sz w:val="18"/>
                <w:szCs w:val="18"/>
              </w:rPr>
            </w:pPr>
            <w:r>
              <w:rPr>
                <w:rFonts w:hint="eastAsia"/>
                <w:sz w:val="18"/>
                <w:szCs w:val="18"/>
              </w:rPr>
              <w:t>0.18</w:t>
            </w:r>
          </w:p>
        </w:tc>
        <w:tc>
          <w:tcPr>
            <w:tcW w:w="1134" w:type="dxa"/>
            <w:gridSpan w:val="2"/>
            <w:tcBorders>
              <w:top w:val="nil"/>
              <w:left w:val="nil"/>
              <w:bottom w:val="single" w:sz="4" w:space="0" w:color="000000"/>
              <w:right w:val="single" w:sz="4" w:space="0" w:color="000000"/>
            </w:tcBorders>
            <w:shd w:val="clear" w:color="auto" w:fill="auto"/>
            <w:vAlign w:val="center"/>
            <w:hideMark/>
          </w:tcPr>
          <w:p w:rsidR="001F43E5" w:rsidRDefault="001F43E5" w:rsidP="001F43E5">
            <w:pPr>
              <w:jc w:val="right"/>
              <w:rPr>
                <w:rFonts w:ascii="宋体" w:hAnsi="宋体" w:cs="宋体"/>
                <w:sz w:val="18"/>
                <w:szCs w:val="18"/>
              </w:rPr>
            </w:pPr>
            <w:r>
              <w:rPr>
                <w:rFonts w:hint="eastAsia"/>
                <w:sz w:val="18"/>
                <w:szCs w:val="18"/>
              </w:rPr>
              <w:t xml:space="preserve">　</w:t>
            </w:r>
          </w:p>
        </w:tc>
        <w:tc>
          <w:tcPr>
            <w:tcW w:w="709" w:type="dxa"/>
            <w:tcBorders>
              <w:top w:val="nil"/>
              <w:left w:val="nil"/>
              <w:bottom w:val="single" w:sz="4" w:space="0" w:color="000000"/>
              <w:right w:val="single" w:sz="4" w:space="0" w:color="000000"/>
            </w:tcBorders>
            <w:shd w:val="clear" w:color="auto" w:fill="auto"/>
            <w:vAlign w:val="center"/>
            <w:hideMark/>
          </w:tcPr>
          <w:p w:rsidR="001F43E5" w:rsidRDefault="001F43E5" w:rsidP="001F43E5">
            <w:pPr>
              <w:jc w:val="right"/>
              <w:rPr>
                <w:rFonts w:ascii="宋体" w:hAnsi="宋体" w:cs="宋体"/>
                <w:sz w:val="18"/>
                <w:szCs w:val="18"/>
              </w:rPr>
            </w:pPr>
            <w:r>
              <w:rPr>
                <w:rFonts w:hint="eastAsia"/>
                <w:sz w:val="18"/>
                <w:szCs w:val="18"/>
              </w:rPr>
              <w:t xml:space="preserve">　</w:t>
            </w:r>
          </w:p>
        </w:tc>
        <w:tc>
          <w:tcPr>
            <w:tcW w:w="992" w:type="dxa"/>
            <w:tcBorders>
              <w:top w:val="nil"/>
              <w:left w:val="nil"/>
              <w:bottom w:val="single" w:sz="4" w:space="0" w:color="000000"/>
              <w:right w:val="single" w:sz="4" w:space="0" w:color="000000"/>
            </w:tcBorders>
            <w:shd w:val="clear" w:color="auto" w:fill="auto"/>
            <w:vAlign w:val="center"/>
            <w:hideMark/>
          </w:tcPr>
          <w:p w:rsidR="001F43E5" w:rsidRDefault="001F43E5" w:rsidP="001F43E5">
            <w:pPr>
              <w:jc w:val="right"/>
              <w:rPr>
                <w:rFonts w:ascii="宋体" w:hAnsi="宋体" w:cs="宋体"/>
                <w:sz w:val="18"/>
                <w:szCs w:val="18"/>
              </w:rPr>
            </w:pPr>
            <w:r>
              <w:rPr>
                <w:rFonts w:hint="eastAsia"/>
                <w:sz w:val="18"/>
                <w:szCs w:val="18"/>
              </w:rPr>
              <w:t xml:space="preserve">　</w:t>
            </w:r>
          </w:p>
        </w:tc>
        <w:tc>
          <w:tcPr>
            <w:tcW w:w="709" w:type="dxa"/>
            <w:tcBorders>
              <w:top w:val="nil"/>
              <w:left w:val="nil"/>
              <w:bottom w:val="single" w:sz="4" w:space="0" w:color="000000"/>
              <w:right w:val="single" w:sz="4" w:space="0" w:color="000000"/>
            </w:tcBorders>
            <w:shd w:val="clear" w:color="auto" w:fill="auto"/>
            <w:vAlign w:val="center"/>
            <w:hideMark/>
          </w:tcPr>
          <w:p w:rsidR="001F43E5" w:rsidRDefault="001F43E5" w:rsidP="001F43E5">
            <w:pPr>
              <w:jc w:val="right"/>
              <w:rPr>
                <w:rFonts w:ascii="宋体" w:hAnsi="宋体" w:cs="宋体"/>
                <w:sz w:val="18"/>
                <w:szCs w:val="18"/>
              </w:rPr>
            </w:pPr>
            <w:r>
              <w:rPr>
                <w:rFonts w:hint="eastAsia"/>
                <w:sz w:val="18"/>
                <w:szCs w:val="18"/>
              </w:rPr>
              <w:t xml:space="preserve">　</w:t>
            </w:r>
          </w:p>
        </w:tc>
        <w:tc>
          <w:tcPr>
            <w:tcW w:w="992" w:type="dxa"/>
            <w:tcBorders>
              <w:top w:val="nil"/>
              <w:left w:val="nil"/>
              <w:bottom w:val="single" w:sz="4" w:space="0" w:color="000000"/>
              <w:right w:val="single" w:sz="4" w:space="0" w:color="000000"/>
            </w:tcBorders>
            <w:shd w:val="clear" w:color="auto" w:fill="auto"/>
            <w:vAlign w:val="center"/>
            <w:hideMark/>
          </w:tcPr>
          <w:p w:rsidR="001F43E5" w:rsidRDefault="001F43E5" w:rsidP="001F43E5">
            <w:pPr>
              <w:jc w:val="right"/>
              <w:rPr>
                <w:rFonts w:ascii="宋体" w:hAnsi="宋体" w:cs="宋体"/>
                <w:sz w:val="18"/>
                <w:szCs w:val="18"/>
              </w:rPr>
            </w:pPr>
            <w:r>
              <w:rPr>
                <w:rFonts w:hint="eastAsia"/>
                <w:sz w:val="18"/>
                <w:szCs w:val="18"/>
              </w:rPr>
              <w:t xml:space="preserve">　</w:t>
            </w:r>
          </w:p>
        </w:tc>
        <w:tc>
          <w:tcPr>
            <w:tcW w:w="1701" w:type="dxa"/>
            <w:tcBorders>
              <w:top w:val="nil"/>
              <w:left w:val="nil"/>
              <w:bottom w:val="single" w:sz="4" w:space="0" w:color="000000"/>
              <w:right w:val="single" w:sz="4" w:space="0" w:color="000000"/>
            </w:tcBorders>
            <w:shd w:val="clear" w:color="auto" w:fill="auto"/>
            <w:vAlign w:val="center"/>
            <w:hideMark/>
          </w:tcPr>
          <w:p w:rsidR="001F43E5" w:rsidRDefault="001F43E5" w:rsidP="001F43E5">
            <w:pPr>
              <w:jc w:val="right"/>
              <w:rPr>
                <w:rFonts w:ascii="宋体" w:hAnsi="宋体" w:cs="宋体"/>
                <w:sz w:val="18"/>
                <w:szCs w:val="18"/>
              </w:rPr>
            </w:pPr>
            <w:r>
              <w:rPr>
                <w:rFonts w:hint="eastAsia"/>
                <w:sz w:val="18"/>
                <w:szCs w:val="18"/>
              </w:rPr>
              <w:t xml:space="preserve">　</w:t>
            </w:r>
          </w:p>
        </w:tc>
      </w:tr>
      <w:tr w:rsidR="001F43E5" w:rsidTr="00525FBF">
        <w:trPr>
          <w:trHeight w:val="285"/>
        </w:trPr>
        <w:tc>
          <w:tcPr>
            <w:tcW w:w="491" w:type="dxa"/>
            <w:tcBorders>
              <w:top w:val="nil"/>
              <w:left w:val="single" w:sz="4" w:space="0" w:color="000000"/>
              <w:bottom w:val="single" w:sz="4" w:space="0" w:color="000000"/>
              <w:right w:val="single" w:sz="4" w:space="0" w:color="000000"/>
            </w:tcBorders>
            <w:shd w:val="clear" w:color="auto" w:fill="auto"/>
            <w:vAlign w:val="center"/>
            <w:hideMark/>
          </w:tcPr>
          <w:p w:rsidR="001F43E5" w:rsidRDefault="001F43E5" w:rsidP="001F43E5">
            <w:pPr>
              <w:rPr>
                <w:rFonts w:ascii="宋体" w:hAnsi="宋体" w:cs="宋体"/>
                <w:sz w:val="18"/>
                <w:szCs w:val="18"/>
              </w:rPr>
            </w:pPr>
            <w:r>
              <w:rPr>
                <w:rFonts w:hint="eastAsia"/>
                <w:sz w:val="18"/>
                <w:szCs w:val="18"/>
              </w:rPr>
              <w:t>221</w:t>
            </w:r>
          </w:p>
        </w:tc>
        <w:tc>
          <w:tcPr>
            <w:tcW w:w="397" w:type="dxa"/>
            <w:tcBorders>
              <w:top w:val="nil"/>
              <w:left w:val="nil"/>
              <w:bottom w:val="single" w:sz="4" w:space="0" w:color="000000"/>
              <w:right w:val="single" w:sz="4" w:space="0" w:color="000000"/>
            </w:tcBorders>
            <w:shd w:val="clear" w:color="auto" w:fill="auto"/>
            <w:vAlign w:val="center"/>
            <w:hideMark/>
          </w:tcPr>
          <w:p w:rsidR="001F43E5" w:rsidRDefault="001F43E5" w:rsidP="001F43E5">
            <w:pPr>
              <w:rPr>
                <w:rFonts w:ascii="宋体" w:hAnsi="宋体" w:cs="宋体"/>
                <w:sz w:val="18"/>
                <w:szCs w:val="18"/>
              </w:rPr>
            </w:pPr>
            <w:r>
              <w:rPr>
                <w:rFonts w:hint="eastAsia"/>
                <w:sz w:val="18"/>
                <w:szCs w:val="18"/>
              </w:rPr>
              <w:t>02</w:t>
            </w:r>
          </w:p>
        </w:tc>
        <w:tc>
          <w:tcPr>
            <w:tcW w:w="399" w:type="dxa"/>
            <w:tcBorders>
              <w:top w:val="nil"/>
              <w:left w:val="nil"/>
              <w:bottom w:val="single" w:sz="4" w:space="0" w:color="000000"/>
              <w:right w:val="single" w:sz="4" w:space="0" w:color="000000"/>
            </w:tcBorders>
            <w:shd w:val="clear" w:color="auto" w:fill="auto"/>
            <w:vAlign w:val="center"/>
            <w:hideMark/>
          </w:tcPr>
          <w:p w:rsidR="001F43E5" w:rsidRDefault="001F43E5" w:rsidP="001F43E5">
            <w:pPr>
              <w:rPr>
                <w:rFonts w:ascii="宋体" w:hAnsi="宋体" w:cs="宋体"/>
                <w:sz w:val="18"/>
                <w:szCs w:val="18"/>
              </w:rPr>
            </w:pPr>
            <w:r>
              <w:rPr>
                <w:rFonts w:hint="eastAsia"/>
                <w:sz w:val="18"/>
                <w:szCs w:val="18"/>
              </w:rPr>
              <w:t>01</w:t>
            </w:r>
          </w:p>
        </w:tc>
        <w:tc>
          <w:tcPr>
            <w:tcW w:w="490" w:type="dxa"/>
            <w:tcBorders>
              <w:top w:val="nil"/>
              <w:left w:val="nil"/>
              <w:bottom w:val="single" w:sz="4" w:space="0" w:color="000000"/>
              <w:right w:val="single" w:sz="4" w:space="0" w:color="000000"/>
            </w:tcBorders>
            <w:shd w:val="clear" w:color="auto" w:fill="auto"/>
            <w:vAlign w:val="center"/>
            <w:hideMark/>
          </w:tcPr>
          <w:p w:rsidR="001F43E5" w:rsidRDefault="001F43E5" w:rsidP="001F43E5">
            <w:pPr>
              <w:rPr>
                <w:rFonts w:ascii="宋体" w:hAnsi="宋体" w:cs="宋体"/>
                <w:sz w:val="18"/>
                <w:szCs w:val="18"/>
              </w:rPr>
            </w:pPr>
            <w:r>
              <w:rPr>
                <w:rFonts w:hint="eastAsia"/>
                <w:sz w:val="18"/>
                <w:szCs w:val="18"/>
              </w:rPr>
              <w:t xml:space="preserve">　</w:t>
            </w:r>
          </w:p>
        </w:tc>
        <w:tc>
          <w:tcPr>
            <w:tcW w:w="2320" w:type="dxa"/>
            <w:tcBorders>
              <w:top w:val="nil"/>
              <w:left w:val="nil"/>
              <w:bottom w:val="single" w:sz="4" w:space="0" w:color="000000"/>
              <w:right w:val="single" w:sz="4" w:space="0" w:color="000000"/>
            </w:tcBorders>
            <w:shd w:val="clear" w:color="auto" w:fill="auto"/>
            <w:vAlign w:val="center"/>
            <w:hideMark/>
          </w:tcPr>
          <w:p w:rsidR="001F43E5" w:rsidRDefault="001F43E5" w:rsidP="001F43E5">
            <w:pPr>
              <w:rPr>
                <w:rFonts w:ascii="宋体" w:hAnsi="宋体" w:cs="宋体"/>
                <w:sz w:val="18"/>
                <w:szCs w:val="18"/>
              </w:rPr>
            </w:pPr>
            <w:r>
              <w:rPr>
                <w:rFonts w:hint="eastAsia"/>
                <w:sz w:val="18"/>
                <w:szCs w:val="18"/>
              </w:rPr>
              <w:t>住房公积金</w:t>
            </w:r>
          </w:p>
        </w:tc>
        <w:tc>
          <w:tcPr>
            <w:tcW w:w="767" w:type="dxa"/>
            <w:tcBorders>
              <w:top w:val="nil"/>
              <w:left w:val="nil"/>
              <w:bottom w:val="single" w:sz="4" w:space="0" w:color="000000"/>
              <w:right w:val="single" w:sz="4" w:space="0" w:color="000000"/>
            </w:tcBorders>
            <w:shd w:val="clear" w:color="auto" w:fill="auto"/>
            <w:vAlign w:val="center"/>
            <w:hideMark/>
          </w:tcPr>
          <w:p w:rsidR="001F43E5" w:rsidRDefault="001F43E5" w:rsidP="001F43E5">
            <w:pPr>
              <w:jc w:val="right"/>
              <w:rPr>
                <w:rFonts w:ascii="宋体" w:hAnsi="宋体" w:cs="宋体"/>
                <w:sz w:val="18"/>
                <w:szCs w:val="18"/>
              </w:rPr>
            </w:pPr>
            <w:r>
              <w:rPr>
                <w:rFonts w:hint="eastAsia"/>
                <w:sz w:val="18"/>
                <w:szCs w:val="18"/>
              </w:rPr>
              <w:t>4.60</w:t>
            </w:r>
          </w:p>
        </w:tc>
        <w:tc>
          <w:tcPr>
            <w:tcW w:w="2952" w:type="dxa"/>
            <w:tcBorders>
              <w:top w:val="nil"/>
              <w:left w:val="nil"/>
              <w:bottom w:val="single" w:sz="4" w:space="0" w:color="000000"/>
              <w:right w:val="single" w:sz="4" w:space="0" w:color="000000"/>
            </w:tcBorders>
            <w:shd w:val="clear" w:color="auto" w:fill="auto"/>
            <w:vAlign w:val="center"/>
            <w:hideMark/>
          </w:tcPr>
          <w:p w:rsidR="001F43E5" w:rsidRDefault="001F43E5" w:rsidP="001F43E5">
            <w:pPr>
              <w:jc w:val="right"/>
              <w:rPr>
                <w:rFonts w:ascii="宋体" w:hAnsi="宋体" w:cs="宋体"/>
                <w:sz w:val="18"/>
                <w:szCs w:val="18"/>
              </w:rPr>
            </w:pPr>
            <w:r>
              <w:rPr>
                <w:rFonts w:hint="eastAsia"/>
                <w:sz w:val="18"/>
                <w:szCs w:val="18"/>
              </w:rPr>
              <w:t>4.60</w:t>
            </w:r>
          </w:p>
        </w:tc>
        <w:tc>
          <w:tcPr>
            <w:tcW w:w="992" w:type="dxa"/>
            <w:tcBorders>
              <w:top w:val="nil"/>
              <w:left w:val="nil"/>
              <w:bottom w:val="single" w:sz="4" w:space="0" w:color="000000"/>
              <w:right w:val="single" w:sz="4" w:space="0" w:color="000000"/>
            </w:tcBorders>
            <w:shd w:val="clear" w:color="auto" w:fill="auto"/>
            <w:vAlign w:val="center"/>
            <w:hideMark/>
          </w:tcPr>
          <w:p w:rsidR="001F43E5" w:rsidRDefault="001F43E5" w:rsidP="001F43E5">
            <w:pPr>
              <w:jc w:val="right"/>
              <w:rPr>
                <w:rFonts w:ascii="宋体" w:hAnsi="宋体" w:cs="宋体"/>
                <w:sz w:val="18"/>
                <w:szCs w:val="18"/>
              </w:rPr>
            </w:pPr>
            <w:r>
              <w:rPr>
                <w:rFonts w:hint="eastAsia"/>
                <w:sz w:val="18"/>
                <w:szCs w:val="18"/>
              </w:rPr>
              <w:t>4.60</w:t>
            </w:r>
          </w:p>
        </w:tc>
        <w:tc>
          <w:tcPr>
            <w:tcW w:w="1134" w:type="dxa"/>
            <w:gridSpan w:val="2"/>
            <w:tcBorders>
              <w:top w:val="nil"/>
              <w:left w:val="nil"/>
              <w:bottom w:val="single" w:sz="4" w:space="0" w:color="000000"/>
              <w:right w:val="single" w:sz="4" w:space="0" w:color="000000"/>
            </w:tcBorders>
            <w:shd w:val="clear" w:color="auto" w:fill="auto"/>
            <w:vAlign w:val="center"/>
            <w:hideMark/>
          </w:tcPr>
          <w:p w:rsidR="001F43E5" w:rsidRDefault="001F43E5" w:rsidP="001F43E5">
            <w:pPr>
              <w:jc w:val="right"/>
              <w:rPr>
                <w:rFonts w:ascii="宋体" w:hAnsi="宋体" w:cs="宋体"/>
                <w:sz w:val="18"/>
                <w:szCs w:val="18"/>
              </w:rPr>
            </w:pPr>
            <w:r>
              <w:rPr>
                <w:rFonts w:hint="eastAsia"/>
                <w:sz w:val="18"/>
                <w:szCs w:val="18"/>
              </w:rPr>
              <w:t xml:space="preserve">　</w:t>
            </w:r>
          </w:p>
        </w:tc>
        <w:tc>
          <w:tcPr>
            <w:tcW w:w="709" w:type="dxa"/>
            <w:tcBorders>
              <w:top w:val="nil"/>
              <w:left w:val="nil"/>
              <w:bottom w:val="single" w:sz="4" w:space="0" w:color="000000"/>
              <w:right w:val="single" w:sz="4" w:space="0" w:color="000000"/>
            </w:tcBorders>
            <w:shd w:val="clear" w:color="auto" w:fill="auto"/>
            <w:vAlign w:val="center"/>
            <w:hideMark/>
          </w:tcPr>
          <w:p w:rsidR="001F43E5" w:rsidRDefault="001F43E5" w:rsidP="001F43E5">
            <w:pPr>
              <w:jc w:val="right"/>
              <w:rPr>
                <w:rFonts w:ascii="宋体" w:hAnsi="宋体" w:cs="宋体"/>
                <w:sz w:val="18"/>
                <w:szCs w:val="18"/>
              </w:rPr>
            </w:pPr>
            <w:r>
              <w:rPr>
                <w:rFonts w:hint="eastAsia"/>
                <w:sz w:val="18"/>
                <w:szCs w:val="18"/>
              </w:rPr>
              <w:t xml:space="preserve">　</w:t>
            </w:r>
          </w:p>
        </w:tc>
        <w:tc>
          <w:tcPr>
            <w:tcW w:w="992" w:type="dxa"/>
            <w:tcBorders>
              <w:top w:val="nil"/>
              <w:left w:val="nil"/>
              <w:bottom w:val="single" w:sz="4" w:space="0" w:color="000000"/>
              <w:right w:val="single" w:sz="4" w:space="0" w:color="000000"/>
            </w:tcBorders>
            <w:shd w:val="clear" w:color="auto" w:fill="auto"/>
            <w:vAlign w:val="center"/>
            <w:hideMark/>
          </w:tcPr>
          <w:p w:rsidR="001F43E5" w:rsidRDefault="001F43E5" w:rsidP="001F43E5">
            <w:pPr>
              <w:jc w:val="right"/>
              <w:rPr>
                <w:rFonts w:ascii="宋体" w:hAnsi="宋体" w:cs="宋体"/>
                <w:sz w:val="18"/>
                <w:szCs w:val="18"/>
              </w:rPr>
            </w:pPr>
            <w:r>
              <w:rPr>
                <w:rFonts w:hint="eastAsia"/>
                <w:sz w:val="18"/>
                <w:szCs w:val="18"/>
              </w:rPr>
              <w:t xml:space="preserve">　</w:t>
            </w:r>
          </w:p>
        </w:tc>
        <w:tc>
          <w:tcPr>
            <w:tcW w:w="709" w:type="dxa"/>
            <w:tcBorders>
              <w:top w:val="nil"/>
              <w:left w:val="nil"/>
              <w:bottom w:val="single" w:sz="4" w:space="0" w:color="000000"/>
              <w:right w:val="single" w:sz="4" w:space="0" w:color="000000"/>
            </w:tcBorders>
            <w:shd w:val="clear" w:color="auto" w:fill="auto"/>
            <w:vAlign w:val="center"/>
            <w:hideMark/>
          </w:tcPr>
          <w:p w:rsidR="001F43E5" w:rsidRDefault="001F43E5" w:rsidP="001F43E5">
            <w:pPr>
              <w:jc w:val="right"/>
              <w:rPr>
                <w:rFonts w:ascii="宋体" w:hAnsi="宋体" w:cs="宋体"/>
                <w:sz w:val="18"/>
                <w:szCs w:val="18"/>
              </w:rPr>
            </w:pPr>
            <w:r>
              <w:rPr>
                <w:rFonts w:hint="eastAsia"/>
                <w:sz w:val="18"/>
                <w:szCs w:val="18"/>
              </w:rPr>
              <w:t xml:space="preserve">　</w:t>
            </w:r>
          </w:p>
        </w:tc>
        <w:tc>
          <w:tcPr>
            <w:tcW w:w="992" w:type="dxa"/>
            <w:tcBorders>
              <w:top w:val="nil"/>
              <w:left w:val="nil"/>
              <w:bottom w:val="single" w:sz="4" w:space="0" w:color="000000"/>
              <w:right w:val="single" w:sz="4" w:space="0" w:color="000000"/>
            </w:tcBorders>
            <w:shd w:val="clear" w:color="auto" w:fill="auto"/>
            <w:vAlign w:val="center"/>
            <w:hideMark/>
          </w:tcPr>
          <w:p w:rsidR="001F43E5" w:rsidRDefault="001F43E5" w:rsidP="001F43E5">
            <w:pPr>
              <w:jc w:val="right"/>
              <w:rPr>
                <w:rFonts w:ascii="宋体" w:hAnsi="宋体" w:cs="宋体"/>
                <w:sz w:val="18"/>
                <w:szCs w:val="18"/>
              </w:rPr>
            </w:pPr>
            <w:r>
              <w:rPr>
                <w:rFonts w:hint="eastAsia"/>
                <w:sz w:val="18"/>
                <w:szCs w:val="18"/>
              </w:rPr>
              <w:t xml:space="preserve">　</w:t>
            </w:r>
          </w:p>
        </w:tc>
        <w:tc>
          <w:tcPr>
            <w:tcW w:w="1701" w:type="dxa"/>
            <w:tcBorders>
              <w:top w:val="nil"/>
              <w:left w:val="nil"/>
              <w:bottom w:val="single" w:sz="4" w:space="0" w:color="000000"/>
              <w:right w:val="single" w:sz="4" w:space="0" w:color="000000"/>
            </w:tcBorders>
            <w:shd w:val="clear" w:color="auto" w:fill="auto"/>
            <w:vAlign w:val="center"/>
            <w:hideMark/>
          </w:tcPr>
          <w:p w:rsidR="001F43E5" w:rsidRDefault="001F43E5" w:rsidP="001F43E5">
            <w:pPr>
              <w:jc w:val="right"/>
              <w:rPr>
                <w:rFonts w:ascii="宋体" w:hAnsi="宋体" w:cs="宋体"/>
                <w:sz w:val="18"/>
                <w:szCs w:val="18"/>
              </w:rPr>
            </w:pPr>
            <w:r>
              <w:rPr>
                <w:rFonts w:hint="eastAsia"/>
                <w:sz w:val="18"/>
                <w:szCs w:val="18"/>
              </w:rPr>
              <w:t xml:space="preserve">　</w:t>
            </w:r>
          </w:p>
        </w:tc>
      </w:tr>
      <w:tr w:rsidR="001F43E5" w:rsidTr="00525FBF">
        <w:trPr>
          <w:trHeight w:val="285"/>
        </w:trPr>
        <w:tc>
          <w:tcPr>
            <w:tcW w:w="11643" w:type="dxa"/>
            <w:gridSpan w:val="12"/>
            <w:tcBorders>
              <w:top w:val="nil"/>
              <w:left w:val="nil"/>
              <w:bottom w:val="nil"/>
              <w:right w:val="nil"/>
            </w:tcBorders>
            <w:shd w:val="clear" w:color="auto" w:fill="auto"/>
            <w:vAlign w:val="center"/>
            <w:hideMark/>
          </w:tcPr>
          <w:p w:rsidR="001F43E5" w:rsidRDefault="001F43E5" w:rsidP="001F43E5">
            <w:pPr>
              <w:rPr>
                <w:rFonts w:ascii="宋体" w:hAnsi="宋体" w:cs="宋体"/>
                <w:sz w:val="18"/>
                <w:szCs w:val="18"/>
              </w:rPr>
            </w:pPr>
            <w:r>
              <w:rPr>
                <w:rFonts w:hint="eastAsia"/>
                <w:sz w:val="18"/>
                <w:szCs w:val="18"/>
              </w:rPr>
              <w:t>备注：本表仅含当年财政拨款安排的支出</w:t>
            </w:r>
          </w:p>
        </w:tc>
        <w:tc>
          <w:tcPr>
            <w:tcW w:w="709" w:type="dxa"/>
            <w:tcBorders>
              <w:top w:val="nil"/>
              <w:left w:val="nil"/>
              <w:bottom w:val="nil"/>
              <w:right w:val="nil"/>
            </w:tcBorders>
            <w:shd w:val="clear" w:color="auto" w:fill="auto"/>
            <w:noWrap/>
            <w:vAlign w:val="center"/>
            <w:hideMark/>
          </w:tcPr>
          <w:p w:rsidR="001F43E5" w:rsidRDefault="001F43E5" w:rsidP="001F43E5">
            <w:pPr>
              <w:rPr>
                <w:rFonts w:ascii="宋体" w:hAnsi="宋体" w:cs="宋体"/>
                <w:color w:val="000000"/>
                <w:sz w:val="22"/>
              </w:rPr>
            </w:pPr>
          </w:p>
        </w:tc>
        <w:tc>
          <w:tcPr>
            <w:tcW w:w="992" w:type="dxa"/>
            <w:tcBorders>
              <w:top w:val="nil"/>
              <w:left w:val="nil"/>
              <w:bottom w:val="nil"/>
              <w:right w:val="nil"/>
            </w:tcBorders>
            <w:shd w:val="clear" w:color="auto" w:fill="auto"/>
            <w:noWrap/>
            <w:vAlign w:val="center"/>
            <w:hideMark/>
          </w:tcPr>
          <w:p w:rsidR="001F43E5" w:rsidRDefault="001F43E5" w:rsidP="001F43E5">
            <w:pPr>
              <w:rPr>
                <w:rFonts w:ascii="宋体" w:hAnsi="宋体" w:cs="宋体"/>
                <w:color w:val="000000"/>
                <w:sz w:val="22"/>
              </w:rPr>
            </w:pPr>
          </w:p>
        </w:tc>
        <w:tc>
          <w:tcPr>
            <w:tcW w:w="1701" w:type="dxa"/>
            <w:tcBorders>
              <w:top w:val="nil"/>
              <w:left w:val="nil"/>
              <w:bottom w:val="nil"/>
              <w:right w:val="nil"/>
            </w:tcBorders>
            <w:shd w:val="clear" w:color="auto" w:fill="auto"/>
            <w:noWrap/>
            <w:vAlign w:val="center"/>
            <w:hideMark/>
          </w:tcPr>
          <w:p w:rsidR="001F43E5" w:rsidRDefault="001F43E5" w:rsidP="001F43E5">
            <w:pPr>
              <w:rPr>
                <w:rFonts w:ascii="宋体" w:hAnsi="宋体" w:cs="宋体"/>
                <w:color w:val="000000"/>
                <w:sz w:val="22"/>
              </w:rPr>
            </w:pPr>
          </w:p>
        </w:tc>
      </w:tr>
    </w:tbl>
    <w:p w:rsidR="00BC2289" w:rsidRDefault="00BC2289">
      <w:pPr>
        <w:kinsoku w:val="0"/>
        <w:overflowPunct w:val="0"/>
        <w:adjustRightInd w:val="0"/>
        <w:snapToGrid w:val="0"/>
        <w:spacing w:line="560" w:lineRule="exact"/>
        <w:rPr>
          <w:rFonts w:ascii="黑体" w:eastAsia="黑体" w:hAnsi="Times New Roman" w:cs="黑体"/>
          <w:sz w:val="32"/>
          <w:szCs w:val="32"/>
        </w:rPr>
      </w:pPr>
    </w:p>
    <w:p w:rsidR="00BC2289" w:rsidRDefault="00BC2289">
      <w:pPr>
        <w:kinsoku w:val="0"/>
        <w:overflowPunct w:val="0"/>
        <w:adjustRightInd w:val="0"/>
        <w:snapToGrid w:val="0"/>
        <w:spacing w:line="560" w:lineRule="exact"/>
        <w:rPr>
          <w:rFonts w:ascii="黑体" w:eastAsia="黑体" w:hAnsi="Times New Roman" w:cs="黑体"/>
          <w:sz w:val="32"/>
          <w:szCs w:val="32"/>
        </w:rPr>
      </w:pPr>
    </w:p>
    <w:p w:rsidR="00BC2289" w:rsidRDefault="00BC2289">
      <w:pPr>
        <w:kinsoku w:val="0"/>
        <w:overflowPunct w:val="0"/>
        <w:adjustRightInd w:val="0"/>
        <w:snapToGrid w:val="0"/>
        <w:spacing w:line="560" w:lineRule="exact"/>
        <w:rPr>
          <w:rFonts w:ascii="黑体" w:eastAsia="黑体" w:hAnsi="Times New Roman" w:cs="黑体"/>
          <w:sz w:val="32"/>
          <w:szCs w:val="32"/>
        </w:rPr>
      </w:pPr>
    </w:p>
    <w:p w:rsidR="00BC2289" w:rsidRDefault="00BC2289">
      <w:pPr>
        <w:kinsoku w:val="0"/>
        <w:overflowPunct w:val="0"/>
        <w:adjustRightInd w:val="0"/>
        <w:snapToGrid w:val="0"/>
        <w:spacing w:line="560" w:lineRule="exact"/>
        <w:rPr>
          <w:rFonts w:ascii="黑体" w:eastAsia="黑体" w:hAnsi="Times New Roman" w:cs="黑体"/>
          <w:sz w:val="32"/>
          <w:szCs w:val="32"/>
        </w:rPr>
      </w:pPr>
    </w:p>
    <w:tbl>
      <w:tblPr>
        <w:tblW w:w="0" w:type="auto"/>
        <w:tblInd w:w="315" w:type="dxa"/>
        <w:tblLook w:val="04A0"/>
      </w:tblPr>
      <w:tblGrid>
        <w:gridCol w:w="222"/>
      </w:tblGrid>
      <w:tr w:rsidR="00BC2289" w:rsidTr="00626B34">
        <w:trPr>
          <w:trHeight w:val="285"/>
        </w:trPr>
        <w:tc>
          <w:tcPr>
            <w:tcW w:w="0" w:type="auto"/>
            <w:tcBorders>
              <w:top w:val="nil"/>
              <w:left w:val="nil"/>
              <w:bottom w:val="nil"/>
              <w:right w:val="nil"/>
            </w:tcBorders>
            <w:shd w:val="clear" w:color="auto" w:fill="auto"/>
            <w:vAlign w:val="center"/>
          </w:tcPr>
          <w:p w:rsidR="00525FBF" w:rsidRDefault="00525FBF">
            <w:pPr>
              <w:widowControl/>
              <w:jc w:val="right"/>
              <w:rPr>
                <w:rFonts w:ascii="宋体" w:hAnsi="宋体" w:cs="宋体" w:hint="eastAsia"/>
                <w:kern w:val="0"/>
                <w:sz w:val="18"/>
                <w:szCs w:val="18"/>
              </w:rPr>
            </w:pPr>
          </w:p>
          <w:p w:rsidR="00525FBF" w:rsidRDefault="00525FBF">
            <w:pPr>
              <w:widowControl/>
              <w:jc w:val="right"/>
              <w:rPr>
                <w:rFonts w:ascii="宋体" w:hAnsi="宋体" w:cs="宋体" w:hint="eastAsia"/>
                <w:kern w:val="0"/>
                <w:sz w:val="18"/>
                <w:szCs w:val="18"/>
              </w:rPr>
            </w:pPr>
          </w:p>
          <w:p w:rsidR="00525FBF" w:rsidRDefault="00525FBF">
            <w:pPr>
              <w:widowControl/>
              <w:jc w:val="right"/>
              <w:rPr>
                <w:rFonts w:ascii="宋体" w:hAnsi="宋体" w:cs="宋体" w:hint="eastAsia"/>
                <w:kern w:val="0"/>
                <w:sz w:val="18"/>
                <w:szCs w:val="18"/>
              </w:rPr>
            </w:pPr>
          </w:p>
          <w:p w:rsidR="00525FBF" w:rsidRDefault="00525FBF">
            <w:pPr>
              <w:widowControl/>
              <w:jc w:val="right"/>
              <w:rPr>
                <w:rFonts w:ascii="宋体" w:hAnsi="宋体" w:cs="宋体" w:hint="eastAsia"/>
                <w:kern w:val="0"/>
                <w:sz w:val="18"/>
                <w:szCs w:val="18"/>
              </w:rPr>
            </w:pPr>
          </w:p>
          <w:p w:rsidR="00525FBF" w:rsidRDefault="00525FBF">
            <w:pPr>
              <w:widowControl/>
              <w:jc w:val="right"/>
              <w:rPr>
                <w:rFonts w:ascii="宋体" w:hAnsi="宋体" w:cs="宋体" w:hint="eastAsia"/>
                <w:kern w:val="0"/>
                <w:sz w:val="18"/>
                <w:szCs w:val="18"/>
              </w:rPr>
            </w:pPr>
          </w:p>
          <w:p w:rsidR="00525FBF" w:rsidRDefault="00525FBF">
            <w:pPr>
              <w:widowControl/>
              <w:jc w:val="right"/>
              <w:rPr>
                <w:rFonts w:ascii="宋体" w:hAnsi="宋体" w:cs="宋体" w:hint="eastAsia"/>
                <w:kern w:val="0"/>
                <w:sz w:val="18"/>
                <w:szCs w:val="18"/>
              </w:rPr>
            </w:pPr>
          </w:p>
          <w:p w:rsidR="00BC2289" w:rsidRDefault="00BC2289">
            <w:pPr>
              <w:widowControl/>
              <w:jc w:val="right"/>
              <w:rPr>
                <w:rFonts w:ascii="宋体" w:hAnsi="宋体" w:cs="宋体"/>
                <w:kern w:val="0"/>
                <w:sz w:val="18"/>
                <w:szCs w:val="18"/>
              </w:rPr>
            </w:pPr>
          </w:p>
        </w:tc>
      </w:tr>
    </w:tbl>
    <w:p w:rsidR="00BC2289" w:rsidRDefault="00BC2289">
      <w:pPr>
        <w:kinsoku w:val="0"/>
        <w:overflowPunct w:val="0"/>
        <w:adjustRightInd w:val="0"/>
        <w:snapToGrid w:val="0"/>
        <w:spacing w:line="560" w:lineRule="exact"/>
        <w:rPr>
          <w:rFonts w:ascii="黑体" w:eastAsia="黑体" w:hAnsi="Times New Roman" w:cs="黑体"/>
          <w:sz w:val="32"/>
          <w:szCs w:val="32"/>
        </w:rPr>
      </w:pPr>
    </w:p>
    <w:tbl>
      <w:tblPr>
        <w:tblW w:w="13032" w:type="dxa"/>
        <w:tblInd w:w="1101" w:type="dxa"/>
        <w:tblLayout w:type="fixed"/>
        <w:tblLook w:val="04A0"/>
      </w:tblPr>
      <w:tblGrid>
        <w:gridCol w:w="2352"/>
        <w:gridCol w:w="1785"/>
        <w:gridCol w:w="1875"/>
        <w:gridCol w:w="2340"/>
        <w:gridCol w:w="2340"/>
        <w:gridCol w:w="2340"/>
      </w:tblGrid>
      <w:tr w:rsidR="00BC2289" w:rsidTr="003551A7">
        <w:tc>
          <w:tcPr>
            <w:tcW w:w="13032" w:type="dxa"/>
            <w:gridSpan w:val="6"/>
            <w:tcBorders>
              <w:top w:val="nil"/>
              <w:left w:val="nil"/>
              <w:bottom w:val="nil"/>
              <w:right w:val="nil"/>
            </w:tcBorders>
            <w:shd w:val="clear" w:color="auto" w:fill="auto"/>
            <w:vAlign w:val="center"/>
          </w:tcPr>
          <w:p w:rsidR="00626B34" w:rsidRDefault="00626B34">
            <w:pPr>
              <w:widowControl/>
              <w:jc w:val="right"/>
              <w:rPr>
                <w:rFonts w:ascii="宋体" w:hAnsi="宋体" w:cs="宋体" w:hint="eastAsia"/>
                <w:kern w:val="0"/>
                <w:sz w:val="18"/>
                <w:szCs w:val="18"/>
              </w:rPr>
            </w:pPr>
          </w:p>
          <w:p w:rsidR="00626B34" w:rsidRDefault="00626B34">
            <w:pPr>
              <w:widowControl/>
              <w:jc w:val="right"/>
              <w:rPr>
                <w:rFonts w:ascii="宋体" w:hAnsi="宋体" w:cs="宋体" w:hint="eastAsia"/>
                <w:kern w:val="0"/>
                <w:sz w:val="18"/>
                <w:szCs w:val="18"/>
              </w:rPr>
            </w:pPr>
          </w:p>
          <w:p w:rsidR="00626B34" w:rsidRDefault="00626B34">
            <w:pPr>
              <w:widowControl/>
              <w:jc w:val="right"/>
              <w:rPr>
                <w:rFonts w:ascii="宋体" w:hAnsi="宋体" w:cs="宋体" w:hint="eastAsia"/>
                <w:kern w:val="0"/>
                <w:sz w:val="18"/>
                <w:szCs w:val="18"/>
              </w:rPr>
            </w:pPr>
          </w:p>
          <w:p w:rsidR="009F2C6F" w:rsidRDefault="009F2C6F">
            <w:pPr>
              <w:widowControl/>
              <w:jc w:val="right"/>
              <w:rPr>
                <w:rFonts w:ascii="宋体" w:hAnsi="宋体" w:cs="宋体" w:hint="eastAsia"/>
                <w:kern w:val="0"/>
                <w:sz w:val="18"/>
                <w:szCs w:val="18"/>
              </w:rPr>
            </w:pPr>
          </w:p>
          <w:p w:rsidR="009F2C6F" w:rsidRDefault="009F2C6F">
            <w:pPr>
              <w:widowControl/>
              <w:jc w:val="right"/>
              <w:rPr>
                <w:rFonts w:ascii="宋体" w:hAnsi="宋体" w:cs="宋体" w:hint="eastAsia"/>
                <w:kern w:val="0"/>
                <w:sz w:val="18"/>
                <w:szCs w:val="18"/>
              </w:rPr>
            </w:pPr>
          </w:p>
          <w:p w:rsidR="009F2C6F" w:rsidRDefault="009F2C6F">
            <w:pPr>
              <w:widowControl/>
              <w:jc w:val="right"/>
              <w:rPr>
                <w:rFonts w:ascii="宋体" w:hAnsi="宋体" w:cs="宋体" w:hint="eastAsia"/>
                <w:kern w:val="0"/>
                <w:sz w:val="18"/>
                <w:szCs w:val="18"/>
              </w:rPr>
            </w:pPr>
          </w:p>
          <w:tbl>
            <w:tblPr>
              <w:tblW w:w="10665" w:type="dxa"/>
              <w:tblLayout w:type="fixed"/>
              <w:tblLook w:val="04A0"/>
            </w:tblPr>
            <w:tblGrid>
              <w:gridCol w:w="1026"/>
              <w:gridCol w:w="2976"/>
              <w:gridCol w:w="993"/>
              <w:gridCol w:w="1405"/>
              <w:gridCol w:w="579"/>
              <w:gridCol w:w="1134"/>
              <w:gridCol w:w="1276"/>
              <w:gridCol w:w="1276"/>
            </w:tblGrid>
            <w:tr w:rsidR="009F2C6F" w:rsidRPr="009F2C6F" w:rsidTr="009F2C6F">
              <w:trPr>
                <w:trHeight w:val="285"/>
              </w:trPr>
              <w:tc>
                <w:tcPr>
                  <w:tcW w:w="10665" w:type="dxa"/>
                  <w:gridSpan w:val="8"/>
                  <w:tcBorders>
                    <w:top w:val="nil"/>
                    <w:left w:val="nil"/>
                    <w:bottom w:val="nil"/>
                    <w:right w:val="nil"/>
                  </w:tcBorders>
                  <w:shd w:val="clear" w:color="auto" w:fill="auto"/>
                  <w:vAlign w:val="center"/>
                  <w:hideMark/>
                </w:tcPr>
                <w:p w:rsidR="009F2C6F" w:rsidRPr="009F2C6F" w:rsidRDefault="00E371DE" w:rsidP="00E371DE">
                  <w:pPr>
                    <w:widowControl/>
                    <w:wordWrap w:val="0"/>
                    <w:jc w:val="right"/>
                    <w:rPr>
                      <w:rFonts w:ascii="宋体" w:hAnsi="宋体" w:cs="宋体"/>
                      <w:kern w:val="0"/>
                      <w:sz w:val="18"/>
                      <w:szCs w:val="18"/>
                    </w:rPr>
                  </w:pPr>
                  <w:r>
                    <w:rPr>
                      <w:rFonts w:ascii="宋体" w:hAnsi="宋体" w:cs="宋体" w:hint="eastAsia"/>
                      <w:kern w:val="0"/>
                      <w:sz w:val="18"/>
                      <w:szCs w:val="18"/>
                    </w:rPr>
                    <w:lastRenderedPageBreak/>
                    <w:t xml:space="preserve">                    </w:t>
                  </w:r>
                  <w:r w:rsidR="009F2C6F" w:rsidRPr="009F2C6F">
                    <w:rPr>
                      <w:rFonts w:ascii="宋体" w:hAnsi="宋体" w:cs="宋体" w:hint="eastAsia"/>
                      <w:kern w:val="0"/>
                      <w:sz w:val="18"/>
                      <w:szCs w:val="18"/>
                    </w:rPr>
                    <w:t>预算06表</w:t>
                  </w:r>
                </w:p>
              </w:tc>
            </w:tr>
            <w:tr w:rsidR="009F2C6F" w:rsidRPr="009F2C6F" w:rsidTr="009F2C6F">
              <w:trPr>
                <w:trHeight w:val="570"/>
              </w:trPr>
              <w:tc>
                <w:tcPr>
                  <w:tcW w:w="10665" w:type="dxa"/>
                  <w:gridSpan w:val="8"/>
                  <w:tcBorders>
                    <w:top w:val="nil"/>
                    <w:left w:val="nil"/>
                    <w:bottom w:val="nil"/>
                    <w:right w:val="nil"/>
                  </w:tcBorders>
                  <w:shd w:val="clear" w:color="auto" w:fill="auto"/>
                  <w:vAlign w:val="center"/>
                  <w:hideMark/>
                </w:tcPr>
                <w:p w:rsidR="009F2C6F" w:rsidRPr="009F2C6F" w:rsidRDefault="009F2C6F" w:rsidP="009F2C6F">
                  <w:pPr>
                    <w:widowControl/>
                    <w:jc w:val="center"/>
                    <w:rPr>
                      <w:rFonts w:ascii="宋体" w:hAnsi="宋体" w:cs="宋体"/>
                      <w:b/>
                      <w:bCs/>
                      <w:kern w:val="0"/>
                      <w:sz w:val="38"/>
                      <w:szCs w:val="38"/>
                    </w:rPr>
                  </w:pPr>
                  <w:r w:rsidRPr="009F2C6F">
                    <w:rPr>
                      <w:rFonts w:ascii="宋体" w:hAnsi="宋体" w:cs="宋体" w:hint="eastAsia"/>
                      <w:b/>
                      <w:bCs/>
                      <w:kern w:val="0"/>
                      <w:sz w:val="38"/>
                      <w:szCs w:val="38"/>
                    </w:rPr>
                    <w:t>2024年一般公共预算基本支出表</w:t>
                  </w:r>
                </w:p>
              </w:tc>
            </w:tr>
            <w:tr w:rsidR="009F2C6F" w:rsidRPr="009F2C6F" w:rsidTr="009F2C6F">
              <w:trPr>
                <w:trHeight w:val="285"/>
              </w:trPr>
              <w:tc>
                <w:tcPr>
                  <w:tcW w:w="6400" w:type="dxa"/>
                  <w:gridSpan w:val="4"/>
                  <w:tcBorders>
                    <w:top w:val="nil"/>
                    <w:left w:val="nil"/>
                    <w:bottom w:val="nil"/>
                    <w:right w:val="nil"/>
                  </w:tcBorders>
                  <w:shd w:val="clear" w:color="auto" w:fill="auto"/>
                  <w:vAlign w:val="center"/>
                  <w:hideMark/>
                </w:tcPr>
                <w:p w:rsidR="009F2C6F" w:rsidRPr="009F2C6F" w:rsidRDefault="009F2C6F" w:rsidP="009F2C6F">
                  <w:pPr>
                    <w:widowControl/>
                    <w:jc w:val="left"/>
                    <w:rPr>
                      <w:rFonts w:ascii="宋体" w:hAnsi="宋体" w:cs="宋体"/>
                      <w:kern w:val="0"/>
                      <w:sz w:val="18"/>
                      <w:szCs w:val="18"/>
                    </w:rPr>
                  </w:pPr>
                  <w:r w:rsidRPr="009F2C6F">
                    <w:rPr>
                      <w:rFonts w:ascii="宋体" w:hAnsi="宋体" w:cs="宋体" w:hint="eastAsia"/>
                      <w:kern w:val="0"/>
                      <w:sz w:val="18"/>
                      <w:szCs w:val="18"/>
                    </w:rPr>
                    <w:t>部门名称：中共新乡市卫滨区委党校</w:t>
                  </w:r>
                </w:p>
              </w:tc>
              <w:tc>
                <w:tcPr>
                  <w:tcW w:w="4265" w:type="dxa"/>
                  <w:gridSpan w:val="4"/>
                  <w:tcBorders>
                    <w:top w:val="nil"/>
                    <w:left w:val="nil"/>
                    <w:bottom w:val="nil"/>
                    <w:right w:val="nil"/>
                  </w:tcBorders>
                  <w:shd w:val="clear" w:color="auto" w:fill="auto"/>
                  <w:vAlign w:val="center"/>
                  <w:hideMark/>
                </w:tcPr>
                <w:p w:rsidR="009F2C6F" w:rsidRPr="009F2C6F" w:rsidRDefault="009F2C6F" w:rsidP="009F2C6F">
                  <w:pPr>
                    <w:widowControl/>
                    <w:jc w:val="center"/>
                    <w:rPr>
                      <w:rFonts w:ascii="宋体" w:hAnsi="宋体" w:cs="宋体"/>
                      <w:kern w:val="0"/>
                      <w:sz w:val="18"/>
                      <w:szCs w:val="18"/>
                    </w:rPr>
                  </w:pPr>
                  <w:r w:rsidRPr="009F2C6F">
                    <w:rPr>
                      <w:rFonts w:ascii="宋体" w:hAnsi="宋体" w:cs="宋体" w:hint="eastAsia"/>
                      <w:kern w:val="0"/>
                      <w:sz w:val="18"/>
                      <w:szCs w:val="18"/>
                    </w:rPr>
                    <w:t>单位：万元</w:t>
                  </w:r>
                </w:p>
              </w:tc>
            </w:tr>
            <w:tr w:rsidR="009F2C6F" w:rsidRPr="009F2C6F" w:rsidTr="009F2C6F">
              <w:trPr>
                <w:trHeight w:val="285"/>
              </w:trPr>
              <w:tc>
                <w:tcPr>
                  <w:tcW w:w="4002"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9F2C6F" w:rsidRPr="009F2C6F" w:rsidRDefault="009F2C6F" w:rsidP="009F2C6F">
                  <w:pPr>
                    <w:widowControl/>
                    <w:jc w:val="center"/>
                    <w:rPr>
                      <w:rFonts w:ascii="宋体" w:hAnsi="宋体" w:cs="宋体"/>
                      <w:kern w:val="0"/>
                      <w:sz w:val="18"/>
                      <w:szCs w:val="18"/>
                    </w:rPr>
                  </w:pPr>
                  <w:r w:rsidRPr="009F2C6F">
                    <w:rPr>
                      <w:rFonts w:ascii="宋体" w:hAnsi="宋体" w:cs="宋体" w:hint="eastAsia"/>
                      <w:kern w:val="0"/>
                      <w:sz w:val="18"/>
                      <w:szCs w:val="18"/>
                    </w:rPr>
                    <w:t>部门预算支出经济分类科目</w:t>
                  </w:r>
                </w:p>
              </w:tc>
              <w:tc>
                <w:tcPr>
                  <w:tcW w:w="2977" w:type="dxa"/>
                  <w:gridSpan w:val="3"/>
                  <w:tcBorders>
                    <w:top w:val="single" w:sz="4" w:space="0" w:color="000000"/>
                    <w:left w:val="nil"/>
                    <w:bottom w:val="single" w:sz="4" w:space="0" w:color="000000"/>
                    <w:right w:val="single" w:sz="4" w:space="0" w:color="000000"/>
                  </w:tcBorders>
                  <w:shd w:val="clear" w:color="auto" w:fill="auto"/>
                  <w:vAlign w:val="center"/>
                  <w:hideMark/>
                </w:tcPr>
                <w:p w:rsidR="009F2C6F" w:rsidRPr="009F2C6F" w:rsidRDefault="009F2C6F" w:rsidP="009F2C6F">
                  <w:pPr>
                    <w:widowControl/>
                    <w:jc w:val="center"/>
                    <w:rPr>
                      <w:rFonts w:ascii="宋体" w:hAnsi="宋体" w:cs="宋体"/>
                      <w:kern w:val="0"/>
                      <w:sz w:val="18"/>
                      <w:szCs w:val="18"/>
                    </w:rPr>
                  </w:pPr>
                  <w:r w:rsidRPr="009F2C6F">
                    <w:rPr>
                      <w:rFonts w:ascii="宋体" w:hAnsi="宋体" w:cs="宋体" w:hint="eastAsia"/>
                      <w:kern w:val="0"/>
                      <w:sz w:val="18"/>
                      <w:szCs w:val="18"/>
                    </w:rPr>
                    <w:t>政府预算支出经济分类科目编码</w:t>
                  </w:r>
                </w:p>
              </w:tc>
              <w:tc>
                <w:tcPr>
                  <w:tcW w:w="3686" w:type="dxa"/>
                  <w:gridSpan w:val="3"/>
                  <w:tcBorders>
                    <w:top w:val="single" w:sz="4" w:space="0" w:color="000000"/>
                    <w:left w:val="nil"/>
                    <w:bottom w:val="single" w:sz="4" w:space="0" w:color="000000"/>
                    <w:right w:val="single" w:sz="4" w:space="0" w:color="000000"/>
                  </w:tcBorders>
                  <w:shd w:val="clear" w:color="auto" w:fill="auto"/>
                  <w:vAlign w:val="center"/>
                  <w:hideMark/>
                </w:tcPr>
                <w:p w:rsidR="009F2C6F" w:rsidRPr="009F2C6F" w:rsidRDefault="009F2C6F" w:rsidP="009F2C6F">
                  <w:pPr>
                    <w:widowControl/>
                    <w:jc w:val="center"/>
                    <w:rPr>
                      <w:rFonts w:ascii="宋体" w:hAnsi="宋体" w:cs="宋体"/>
                      <w:kern w:val="0"/>
                      <w:sz w:val="18"/>
                      <w:szCs w:val="18"/>
                    </w:rPr>
                  </w:pPr>
                  <w:r w:rsidRPr="009F2C6F">
                    <w:rPr>
                      <w:rFonts w:ascii="宋体" w:hAnsi="宋体" w:cs="宋体" w:hint="eastAsia"/>
                      <w:kern w:val="0"/>
                      <w:sz w:val="18"/>
                      <w:szCs w:val="18"/>
                    </w:rPr>
                    <w:t>本年一般公共预算基本支出</w:t>
                  </w:r>
                </w:p>
              </w:tc>
            </w:tr>
            <w:tr w:rsidR="009F2C6F" w:rsidRPr="009F2C6F" w:rsidTr="009F2C6F">
              <w:trPr>
                <w:trHeight w:val="285"/>
              </w:trPr>
              <w:tc>
                <w:tcPr>
                  <w:tcW w:w="1026" w:type="dxa"/>
                  <w:tcBorders>
                    <w:top w:val="nil"/>
                    <w:left w:val="single" w:sz="4" w:space="0" w:color="000000"/>
                    <w:bottom w:val="single" w:sz="4" w:space="0" w:color="000000"/>
                    <w:right w:val="single" w:sz="4" w:space="0" w:color="000000"/>
                  </w:tcBorders>
                  <w:shd w:val="clear" w:color="auto" w:fill="auto"/>
                  <w:vAlign w:val="center"/>
                  <w:hideMark/>
                </w:tcPr>
                <w:p w:rsidR="009F2C6F" w:rsidRPr="009F2C6F" w:rsidRDefault="009F2C6F" w:rsidP="009F2C6F">
                  <w:pPr>
                    <w:widowControl/>
                    <w:jc w:val="center"/>
                    <w:rPr>
                      <w:rFonts w:ascii="宋体" w:hAnsi="宋体" w:cs="宋体"/>
                      <w:kern w:val="0"/>
                      <w:sz w:val="18"/>
                      <w:szCs w:val="18"/>
                    </w:rPr>
                  </w:pPr>
                  <w:r w:rsidRPr="009F2C6F">
                    <w:rPr>
                      <w:rFonts w:ascii="宋体" w:hAnsi="宋体" w:cs="宋体" w:hint="eastAsia"/>
                      <w:kern w:val="0"/>
                      <w:sz w:val="18"/>
                      <w:szCs w:val="18"/>
                    </w:rPr>
                    <w:t>科目编码</w:t>
                  </w:r>
                </w:p>
              </w:tc>
              <w:tc>
                <w:tcPr>
                  <w:tcW w:w="2976" w:type="dxa"/>
                  <w:tcBorders>
                    <w:top w:val="nil"/>
                    <w:left w:val="nil"/>
                    <w:bottom w:val="single" w:sz="4" w:space="0" w:color="000000"/>
                    <w:right w:val="single" w:sz="4" w:space="0" w:color="000000"/>
                  </w:tcBorders>
                  <w:shd w:val="clear" w:color="auto" w:fill="auto"/>
                  <w:vAlign w:val="center"/>
                  <w:hideMark/>
                </w:tcPr>
                <w:p w:rsidR="009F2C6F" w:rsidRPr="009F2C6F" w:rsidRDefault="009F2C6F" w:rsidP="009F2C6F">
                  <w:pPr>
                    <w:widowControl/>
                    <w:jc w:val="center"/>
                    <w:rPr>
                      <w:rFonts w:ascii="宋体" w:hAnsi="宋体" w:cs="宋体"/>
                      <w:kern w:val="0"/>
                      <w:sz w:val="18"/>
                      <w:szCs w:val="18"/>
                    </w:rPr>
                  </w:pPr>
                  <w:r w:rsidRPr="009F2C6F">
                    <w:rPr>
                      <w:rFonts w:ascii="宋体" w:hAnsi="宋体" w:cs="宋体" w:hint="eastAsia"/>
                      <w:kern w:val="0"/>
                      <w:sz w:val="18"/>
                      <w:szCs w:val="18"/>
                    </w:rPr>
                    <w:t>科目名称</w:t>
                  </w:r>
                </w:p>
              </w:tc>
              <w:tc>
                <w:tcPr>
                  <w:tcW w:w="993" w:type="dxa"/>
                  <w:tcBorders>
                    <w:top w:val="nil"/>
                    <w:left w:val="nil"/>
                    <w:bottom w:val="single" w:sz="4" w:space="0" w:color="000000"/>
                    <w:right w:val="single" w:sz="4" w:space="0" w:color="000000"/>
                  </w:tcBorders>
                  <w:shd w:val="clear" w:color="auto" w:fill="auto"/>
                  <w:vAlign w:val="center"/>
                  <w:hideMark/>
                </w:tcPr>
                <w:p w:rsidR="009F2C6F" w:rsidRPr="009F2C6F" w:rsidRDefault="009F2C6F" w:rsidP="009F2C6F">
                  <w:pPr>
                    <w:widowControl/>
                    <w:jc w:val="center"/>
                    <w:rPr>
                      <w:rFonts w:ascii="宋体" w:hAnsi="宋体" w:cs="宋体"/>
                      <w:kern w:val="0"/>
                      <w:sz w:val="18"/>
                      <w:szCs w:val="18"/>
                    </w:rPr>
                  </w:pPr>
                  <w:r w:rsidRPr="009F2C6F">
                    <w:rPr>
                      <w:rFonts w:ascii="宋体" w:hAnsi="宋体" w:cs="宋体" w:hint="eastAsia"/>
                      <w:kern w:val="0"/>
                      <w:sz w:val="18"/>
                      <w:szCs w:val="18"/>
                    </w:rPr>
                    <w:t>科目编码</w:t>
                  </w:r>
                </w:p>
              </w:tc>
              <w:tc>
                <w:tcPr>
                  <w:tcW w:w="1984" w:type="dxa"/>
                  <w:gridSpan w:val="2"/>
                  <w:tcBorders>
                    <w:top w:val="nil"/>
                    <w:left w:val="nil"/>
                    <w:bottom w:val="single" w:sz="4" w:space="0" w:color="000000"/>
                    <w:right w:val="single" w:sz="4" w:space="0" w:color="000000"/>
                  </w:tcBorders>
                  <w:shd w:val="clear" w:color="auto" w:fill="auto"/>
                  <w:vAlign w:val="center"/>
                  <w:hideMark/>
                </w:tcPr>
                <w:p w:rsidR="009F2C6F" w:rsidRPr="009F2C6F" w:rsidRDefault="009F2C6F" w:rsidP="009F2C6F">
                  <w:pPr>
                    <w:widowControl/>
                    <w:jc w:val="center"/>
                    <w:rPr>
                      <w:rFonts w:ascii="宋体" w:hAnsi="宋体" w:cs="宋体"/>
                      <w:kern w:val="0"/>
                      <w:sz w:val="18"/>
                      <w:szCs w:val="18"/>
                    </w:rPr>
                  </w:pPr>
                  <w:r w:rsidRPr="009F2C6F">
                    <w:rPr>
                      <w:rFonts w:ascii="宋体" w:hAnsi="宋体" w:cs="宋体" w:hint="eastAsia"/>
                      <w:kern w:val="0"/>
                      <w:sz w:val="18"/>
                      <w:szCs w:val="18"/>
                    </w:rPr>
                    <w:t>科目名称</w:t>
                  </w:r>
                </w:p>
              </w:tc>
              <w:tc>
                <w:tcPr>
                  <w:tcW w:w="1134" w:type="dxa"/>
                  <w:tcBorders>
                    <w:top w:val="nil"/>
                    <w:left w:val="nil"/>
                    <w:bottom w:val="single" w:sz="4" w:space="0" w:color="000000"/>
                    <w:right w:val="single" w:sz="4" w:space="0" w:color="000000"/>
                  </w:tcBorders>
                  <w:shd w:val="clear" w:color="auto" w:fill="auto"/>
                  <w:vAlign w:val="center"/>
                  <w:hideMark/>
                </w:tcPr>
                <w:p w:rsidR="009F2C6F" w:rsidRPr="009F2C6F" w:rsidRDefault="009F2C6F" w:rsidP="009F2C6F">
                  <w:pPr>
                    <w:widowControl/>
                    <w:jc w:val="center"/>
                    <w:rPr>
                      <w:rFonts w:ascii="宋体" w:hAnsi="宋体" w:cs="宋体"/>
                      <w:kern w:val="0"/>
                      <w:sz w:val="18"/>
                      <w:szCs w:val="18"/>
                    </w:rPr>
                  </w:pPr>
                  <w:r w:rsidRPr="009F2C6F">
                    <w:rPr>
                      <w:rFonts w:ascii="宋体" w:hAnsi="宋体" w:cs="宋体" w:hint="eastAsia"/>
                      <w:kern w:val="0"/>
                      <w:sz w:val="18"/>
                      <w:szCs w:val="18"/>
                    </w:rPr>
                    <w:t>合计</w:t>
                  </w:r>
                </w:p>
              </w:tc>
              <w:tc>
                <w:tcPr>
                  <w:tcW w:w="1276" w:type="dxa"/>
                  <w:tcBorders>
                    <w:top w:val="nil"/>
                    <w:left w:val="nil"/>
                    <w:bottom w:val="single" w:sz="4" w:space="0" w:color="000000"/>
                    <w:right w:val="single" w:sz="4" w:space="0" w:color="000000"/>
                  </w:tcBorders>
                  <w:shd w:val="clear" w:color="auto" w:fill="auto"/>
                  <w:vAlign w:val="center"/>
                  <w:hideMark/>
                </w:tcPr>
                <w:p w:rsidR="009F2C6F" w:rsidRPr="009F2C6F" w:rsidRDefault="009F2C6F" w:rsidP="009F2C6F">
                  <w:pPr>
                    <w:widowControl/>
                    <w:jc w:val="center"/>
                    <w:rPr>
                      <w:rFonts w:ascii="宋体" w:hAnsi="宋体" w:cs="宋体"/>
                      <w:kern w:val="0"/>
                      <w:sz w:val="18"/>
                      <w:szCs w:val="18"/>
                    </w:rPr>
                  </w:pPr>
                  <w:r w:rsidRPr="009F2C6F">
                    <w:rPr>
                      <w:rFonts w:ascii="宋体" w:hAnsi="宋体" w:cs="宋体" w:hint="eastAsia"/>
                      <w:kern w:val="0"/>
                      <w:sz w:val="18"/>
                      <w:szCs w:val="18"/>
                    </w:rPr>
                    <w:t>人员经费</w:t>
                  </w:r>
                </w:p>
              </w:tc>
              <w:tc>
                <w:tcPr>
                  <w:tcW w:w="1276" w:type="dxa"/>
                  <w:tcBorders>
                    <w:top w:val="nil"/>
                    <w:left w:val="nil"/>
                    <w:bottom w:val="single" w:sz="4" w:space="0" w:color="000000"/>
                    <w:right w:val="single" w:sz="4" w:space="0" w:color="000000"/>
                  </w:tcBorders>
                  <w:shd w:val="clear" w:color="auto" w:fill="auto"/>
                  <w:vAlign w:val="center"/>
                  <w:hideMark/>
                </w:tcPr>
                <w:p w:rsidR="009F2C6F" w:rsidRPr="009F2C6F" w:rsidRDefault="009F2C6F" w:rsidP="009F2C6F">
                  <w:pPr>
                    <w:widowControl/>
                    <w:jc w:val="center"/>
                    <w:rPr>
                      <w:rFonts w:ascii="宋体" w:hAnsi="宋体" w:cs="宋体"/>
                      <w:kern w:val="0"/>
                      <w:sz w:val="18"/>
                      <w:szCs w:val="18"/>
                    </w:rPr>
                  </w:pPr>
                  <w:r w:rsidRPr="009F2C6F">
                    <w:rPr>
                      <w:rFonts w:ascii="宋体" w:hAnsi="宋体" w:cs="宋体" w:hint="eastAsia"/>
                      <w:kern w:val="0"/>
                      <w:sz w:val="18"/>
                      <w:szCs w:val="18"/>
                    </w:rPr>
                    <w:t>公用经费</w:t>
                  </w:r>
                </w:p>
              </w:tc>
            </w:tr>
            <w:tr w:rsidR="009F2C6F" w:rsidRPr="009F2C6F" w:rsidTr="009F2C6F">
              <w:trPr>
                <w:trHeight w:val="285"/>
              </w:trPr>
              <w:tc>
                <w:tcPr>
                  <w:tcW w:w="1026" w:type="dxa"/>
                  <w:tcBorders>
                    <w:top w:val="nil"/>
                    <w:left w:val="single" w:sz="4" w:space="0" w:color="000000"/>
                    <w:bottom w:val="single" w:sz="4" w:space="0" w:color="000000"/>
                    <w:right w:val="single" w:sz="4" w:space="0" w:color="000000"/>
                  </w:tcBorders>
                  <w:shd w:val="clear" w:color="auto" w:fill="auto"/>
                  <w:vAlign w:val="center"/>
                  <w:hideMark/>
                </w:tcPr>
                <w:p w:rsidR="009F2C6F" w:rsidRPr="009F2C6F" w:rsidRDefault="009F2C6F" w:rsidP="009F2C6F">
                  <w:pPr>
                    <w:widowControl/>
                    <w:jc w:val="left"/>
                    <w:rPr>
                      <w:rFonts w:ascii="宋体" w:hAnsi="宋体" w:cs="宋体"/>
                      <w:kern w:val="0"/>
                      <w:sz w:val="18"/>
                      <w:szCs w:val="18"/>
                    </w:rPr>
                  </w:pPr>
                  <w:r w:rsidRPr="009F2C6F">
                    <w:rPr>
                      <w:rFonts w:ascii="宋体" w:hAnsi="宋体" w:cs="宋体" w:hint="eastAsia"/>
                      <w:kern w:val="0"/>
                      <w:sz w:val="18"/>
                      <w:szCs w:val="18"/>
                    </w:rPr>
                    <w:t>合计</w:t>
                  </w:r>
                </w:p>
              </w:tc>
              <w:tc>
                <w:tcPr>
                  <w:tcW w:w="2976" w:type="dxa"/>
                  <w:tcBorders>
                    <w:top w:val="nil"/>
                    <w:left w:val="nil"/>
                    <w:bottom w:val="single" w:sz="4" w:space="0" w:color="000000"/>
                    <w:right w:val="single" w:sz="4" w:space="0" w:color="000000"/>
                  </w:tcBorders>
                  <w:shd w:val="clear" w:color="auto" w:fill="auto"/>
                  <w:vAlign w:val="center"/>
                  <w:hideMark/>
                </w:tcPr>
                <w:p w:rsidR="009F2C6F" w:rsidRPr="009F2C6F" w:rsidRDefault="009F2C6F" w:rsidP="009F2C6F">
                  <w:pPr>
                    <w:widowControl/>
                    <w:jc w:val="left"/>
                    <w:rPr>
                      <w:rFonts w:ascii="宋体" w:hAnsi="宋体" w:cs="宋体"/>
                      <w:kern w:val="0"/>
                      <w:sz w:val="18"/>
                      <w:szCs w:val="18"/>
                    </w:rPr>
                  </w:pPr>
                  <w:r w:rsidRPr="009F2C6F">
                    <w:rPr>
                      <w:rFonts w:ascii="宋体" w:hAnsi="宋体" w:cs="宋体" w:hint="eastAsia"/>
                      <w:kern w:val="0"/>
                      <w:sz w:val="18"/>
                      <w:szCs w:val="18"/>
                    </w:rPr>
                    <w:t xml:space="preserve">　</w:t>
                  </w:r>
                </w:p>
              </w:tc>
              <w:tc>
                <w:tcPr>
                  <w:tcW w:w="993" w:type="dxa"/>
                  <w:tcBorders>
                    <w:top w:val="nil"/>
                    <w:left w:val="nil"/>
                    <w:bottom w:val="single" w:sz="4" w:space="0" w:color="000000"/>
                    <w:right w:val="single" w:sz="4" w:space="0" w:color="000000"/>
                  </w:tcBorders>
                  <w:shd w:val="clear" w:color="auto" w:fill="auto"/>
                  <w:vAlign w:val="center"/>
                  <w:hideMark/>
                </w:tcPr>
                <w:p w:rsidR="009F2C6F" w:rsidRPr="009F2C6F" w:rsidRDefault="009F2C6F" w:rsidP="009F2C6F">
                  <w:pPr>
                    <w:widowControl/>
                    <w:jc w:val="left"/>
                    <w:rPr>
                      <w:rFonts w:ascii="宋体" w:hAnsi="宋体" w:cs="宋体"/>
                      <w:kern w:val="0"/>
                      <w:sz w:val="18"/>
                      <w:szCs w:val="18"/>
                    </w:rPr>
                  </w:pPr>
                  <w:r w:rsidRPr="009F2C6F">
                    <w:rPr>
                      <w:rFonts w:ascii="宋体" w:hAnsi="宋体" w:cs="宋体" w:hint="eastAsia"/>
                      <w:kern w:val="0"/>
                      <w:sz w:val="18"/>
                      <w:szCs w:val="18"/>
                    </w:rPr>
                    <w:t xml:space="preserve">　</w:t>
                  </w:r>
                </w:p>
              </w:tc>
              <w:tc>
                <w:tcPr>
                  <w:tcW w:w="1984" w:type="dxa"/>
                  <w:gridSpan w:val="2"/>
                  <w:tcBorders>
                    <w:top w:val="nil"/>
                    <w:left w:val="nil"/>
                    <w:bottom w:val="single" w:sz="4" w:space="0" w:color="000000"/>
                    <w:right w:val="single" w:sz="4" w:space="0" w:color="000000"/>
                  </w:tcBorders>
                  <w:shd w:val="clear" w:color="auto" w:fill="auto"/>
                  <w:vAlign w:val="center"/>
                  <w:hideMark/>
                </w:tcPr>
                <w:p w:rsidR="009F2C6F" w:rsidRPr="009F2C6F" w:rsidRDefault="009F2C6F" w:rsidP="009F2C6F">
                  <w:pPr>
                    <w:widowControl/>
                    <w:jc w:val="left"/>
                    <w:rPr>
                      <w:rFonts w:ascii="宋体" w:hAnsi="宋体" w:cs="宋体"/>
                      <w:kern w:val="0"/>
                      <w:sz w:val="18"/>
                      <w:szCs w:val="18"/>
                    </w:rPr>
                  </w:pPr>
                  <w:r w:rsidRPr="009F2C6F">
                    <w:rPr>
                      <w:rFonts w:ascii="宋体" w:hAnsi="宋体" w:cs="宋体" w:hint="eastAsia"/>
                      <w:kern w:val="0"/>
                      <w:sz w:val="18"/>
                      <w:szCs w:val="18"/>
                    </w:rPr>
                    <w:t xml:space="preserve">　</w:t>
                  </w:r>
                </w:p>
              </w:tc>
              <w:tc>
                <w:tcPr>
                  <w:tcW w:w="1134" w:type="dxa"/>
                  <w:tcBorders>
                    <w:top w:val="nil"/>
                    <w:left w:val="nil"/>
                    <w:bottom w:val="single" w:sz="4" w:space="0" w:color="000000"/>
                    <w:right w:val="single" w:sz="4" w:space="0" w:color="000000"/>
                  </w:tcBorders>
                  <w:shd w:val="clear" w:color="auto" w:fill="auto"/>
                  <w:vAlign w:val="center"/>
                  <w:hideMark/>
                </w:tcPr>
                <w:p w:rsidR="009F2C6F" w:rsidRPr="009F2C6F" w:rsidRDefault="009F2C6F" w:rsidP="009F2C6F">
                  <w:pPr>
                    <w:widowControl/>
                    <w:jc w:val="right"/>
                    <w:rPr>
                      <w:rFonts w:ascii="宋体" w:hAnsi="宋体" w:cs="宋体"/>
                      <w:kern w:val="0"/>
                      <w:sz w:val="18"/>
                      <w:szCs w:val="18"/>
                    </w:rPr>
                  </w:pPr>
                  <w:r w:rsidRPr="009F2C6F">
                    <w:rPr>
                      <w:rFonts w:ascii="宋体" w:hAnsi="宋体" w:cs="宋体" w:hint="eastAsia"/>
                      <w:kern w:val="0"/>
                      <w:sz w:val="18"/>
                      <w:szCs w:val="18"/>
                    </w:rPr>
                    <w:t>53.39</w:t>
                  </w:r>
                </w:p>
              </w:tc>
              <w:tc>
                <w:tcPr>
                  <w:tcW w:w="1276" w:type="dxa"/>
                  <w:tcBorders>
                    <w:top w:val="nil"/>
                    <w:left w:val="nil"/>
                    <w:bottom w:val="single" w:sz="4" w:space="0" w:color="000000"/>
                    <w:right w:val="single" w:sz="4" w:space="0" w:color="000000"/>
                  </w:tcBorders>
                  <w:shd w:val="clear" w:color="auto" w:fill="auto"/>
                  <w:vAlign w:val="center"/>
                  <w:hideMark/>
                </w:tcPr>
                <w:p w:rsidR="009F2C6F" w:rsidRPr="009F2C6F" w:rsidRDefault="009F2C6F" w:rsidP="009F2C6F">
                  <w:pPr>
                    <w:widowControl/>
                    <w:jc w:val="right"/>
                    <w:rPr>
                      <w:rFonts w:ascii="宋体" w:hAnsi="宋体" w:cs="宋体"/>
                      <w:kern w:val="0"/>
                      <w:sz w:val="18"/>
                      <w:szCs w:val="18"/>
                    </w:rPr>
                  </w:pPr>
                  <w:r w:rsidRPr="009F2C6F">
                    <w:rPr>
                      <w:rFonts w:ascii="宋体" w:hAnsi="宋体" w:cs="宋体" w:hint="eastAsia"/>
                      <w:kern w:val="0"/>
                      <w:sz w:val="18"/>
                      <w:szCs w:val="18"/>
                    </w:rPr>
                    <w:t>48.78</w:t>
                  </w:r>
                </w:p>
              </w:tc>
              <w:tc>
                <w:tcPr>
                  <w:tcW w:w="1276" w:type="dxa"/>
                  <w:tcBorders>
                    <w:top w:val="nil"/>
                    <w:left w:val="nil"/>
                    <w:bottom w:val="single" w:sz="4" w:space="0" w:color="000000"/>
                    <w:right w:val="single" w:sz="4" w:space="0" w:color="000000"/>
                  </w:tcBorders>
                  <w:shd w:val="clear" w:color="auto" w:fill="auto"/>
                  <w:vAlign w:val="center"/>
                  <w:hideMark/>
                </w:tcPr>
                <w:p w:rsidR="009F2C6F" w:rsidRPr="009F2C6F" w:rsidRDefault="009F2C6F" w:rsidP="009F2C6F">
                  <w:pPr>
                    <w:widowControl/>
                    <w:jc w:val="right"/>
                    <w:rPr>
                      <w:rFonts w:ascii="宋体" w:hAnsi="宋体" w:cs="宋体"/>
                      <w:kern w:val="0"/>
                      <w:sz w:val="18"/>
                      <w:szCs w:val="18"/>
                    </w:rPr>
                  </w:pPr>
                  <w:r w:rsidRPr="009F2C6F">
                    <w:rPr>
                      <w:rFonts w:ascii="宋体" w:hAnsi="宋体" w:cs="宋体" w:hint="eastAsia"/>
                      <w:kern w:val="0"/>
                      <w:sz w:val="18"/>
                      <w:szCs w:val="18"/>
                    </w:rPr>
                    <w:t>4.61</w:t>
                  </w:r>
                </w:p>
              </w:tc>
            </w:tr>
            <w:tr w:rsidR="009F2C6F" w:rsidRPr="009F2C6F" w:rsidTr="009F2C6F">
              <w:trPr>
                <w:trHeight w:val="285"/>
              </w:trPr>
              <w:tc>
                <w:tcPr>
                  <w:tcW w:w="1026" w:type="dxa"/>
                  <w:tcBorders>
                    <w:top w:val="nil"/>
                    <w:left w:val="single" w:sz="4" w:space="0" w:color="000000"/>
                    <w:bottom w:val="single" w:sz="4" w:space="0" w:color="000000"/>
                    <w:right w:val="single" w:sz="4" w:space="0" w:color="000000"/>
                  </w:tcBorders>
                  <w:shd w:val="clear" w:color="auto" w:fill="auto"/>
                  <w:vAlign w:val="center"/>
                  <w:hideMark/>
                </w:tcPr>
                <w:p w:rsidR="009F2C6F" w:rsidRPr="009F2C6F" w:rsidRDefault="009F2C6F" w:rsidP="009F2C6F">
                  <w:pPr>
                    <w:widowControl/>
                    <w:jc w:val="left"/>
                    <w:rPr>
                      <w:rFonts w:ascii="宋体" w:hAnsi="宋体" w:cs="宋体"/>
                      <w:kern w:val="0"/>
                      <w:sz w:val="18"/>
                      <w:szCs w:val="18"/>
                    </w:rPr>
                  </w:pPr>
                  <w:r w:rsidRPr="009F2C6F">
                    <w:rPr>
                      <w:rFonts w:ascii="宋体" w:hAnsi="宋体" w:cs="宋体" w:hint="eastAsia"/>
                      <w:kern w:val="0"/>
                      <w:sz w:val="18"/>
                      <w:szCs w:val="18"/>
                    </w:rPr>
                    <w:t>30302</w:t>
                  </w:r>
                </w:p>
              </w:tc>
              <w:tc>
                <w:tcPr>
                  <w:tcW w:w="2976" w:type="dxa"/>
                  <w:tcBorders>
                    <w:top w:val="nil"/>
                    <w:left w:val="nil"/>
                    <w:bottom w:val="single" w:sz="4" w:space="0" w:color="000000"/>
                    <w:right w:val="single" w:sz="4" w:space="0" w:color="000000"/>
                  </w:tcBorders>
                  <w:shd w:val="clear" w:color="auto" w:fill="auto"/>
                  <w:vAlign w:val="center"/>
                  <w:hideMark/>
                </w:tcPr>
                <w:p w:rsidR="009F2C6F" w:rsidRPr="009F2C6F" w:rsidRDefault="009F2C6F" w:rsidP="009F2C6F">
                  <w:pPr>
                    <w:widowControl/>
                    <w:jc w:val="left"/>
                    <w:rPr>
                      <w:rFonts w:ascii="宋体" w:hAnsi="宋体" w:cs="宋体"/>
                      <w:kern w:val="0"/>
                      <w:sz w:val="18"/>
                      <w:szCs w:val="18"/>
                    </w:rPr>
                  </w:pPr>
                  <w:r w:rsidRPr="009F2C6F">
                    <w:rPr>
                      <w:rFonts w:ascii="宋体" w:hAnsi="宋体" w:cs="宋体" w:hint="eastAsia"/>
                      <w:kern w:val="0"/>
                      <w:sz w:val="18"/>
                      <w:szCs w:val="18"/>
                    </w:rPr>
                    <w:t>退休费</w:t>
                  </w:r>
                </w:p>
              </w:tc>
              <w:tc>
                <w:tcPr>
                  <w:tcW w:w="993" w:type="dxa"/>
                  <w:tcBorders>
                    <w:top w:val="nil"/>
                    <w:left w:val="nil"/>
                    <w:bottom w:val="single" w:sz="4" w:space="0" w:color="000000"/>
                    <w:right w:val="single" w:sz="4" w:space="0" w:color="000000"/>
                  </w:tcBorders>
                  <w:shd w:val="clear" w:color="auto" w:fill="auto"/>
                  <w:vAlign w:val="center"/>
                  <w:hideMark/>
                </w:tcPr>
                <w:p w:rsidR="009F2C6F" w:rsidRPr="009F2C6F" w:rsidRDefault="009F2C6F" w:rsidP="009F2C6F">
                  <w:pPr>
                    <w:widowControl/>
                    <w:jc w:val="left"/>
                    <w:rPr>
                      <w:rFonts w:ascii="宋体" w:hAnsi="宋体" w:cs="宋体"/>
                      <w:kern w:val="0"/>
                      <w:sz w:val="18"/>
                      <w:szCs w:val="18"/>
                    </w:rPr>
                  </w:pPr>
                  <w:r w:rsidRPr="009F2C6F">
                    <w:rPr>
                      <w:rFonts w:ascii="宋体" w:hAnsi="宋体" w:cs="宋体" w:hint="eastAsia"/>
                      <w:kern w:val="0"/>
                      <w:sz w:val="18"/>
                      <w:szCs w:val="18"/>
                    </w:rPr>
                    <w:t>50905</w:t>
                  </w:r>
                </w:p>
              </w:tc>
              <w:tc>
                <w:tcPr>
                  <w:tcW w:w="1984" w:type="dxa"/>
                  <w:gridSpan w:val="2"/>
                  <w:tcBorders>
                    <w:top w:val="nil"/>
                    <w:left w:val="nil"/>
                    <w:bottom w:val="single" w:sz="4" w:space="0" w:color="000000"/>
                    <w:right w:val="single" w:sz="4" w:space="0" w:color="000000"/>
                  </w:tcBorders>
                  <w:shd w:val="clear" w:color="auto" w:fill="auto"/>
                  <w:vAlign w:val="center"/>
                  <w:hideMark/>
                </w:tcPr>
                <w:p w:rsidR="009F2C6F" w:rsidRPr="009F2C6F" w:rsidRDefault="009F2C6F" w:rsidP="009F2C6F">
                  <w:pPr>
                    <w:widowControl/>
                    <w:jc w:val="left"/>
                    <w:rPr>
                      <w:rFonts w:ascii="宋体" w:hAnsi="宋体" w:cs="宋体"/>
                      <w:kern w:val="0"/>
                      <w:sz w:val="18"/>
                      <w:szCs w:val="18"/>
                    </w:rPr>
                  </w:pPr>
                  <w:r w:rsidRPr="009F2C6F">
                    <w:rPr>
                      <w:rFonts w:ascii="宋体" w:hAnsi="宋体" w:cs="宋体" w:hint="eastAsia"/>
                      <w:kern w:val="0"/>
                      <w:sz w:val="18"/>
                      <w:szCs w:val="18"/>
                    </w:rPr>
                    <w:t>离退休费</w:t>
                  </w:r>
                </w:p>
              </w:tc>
              <w:tc>
                <w:tcPr>
                  <w:tcW w:w="1134" w:type="dxa"/>
                  <w:tcBorders>
                    <w:top w:val="nil"/>
                    <w:left w:val="nil"/>
                    <w:bottom w:val="single" w:sz="4" w:space="0" w:color="000000"/>
                    <w:right w:val="single" w:sz="4" w:space="0" w:color="000000"/>
                  </w:tcBorders>
                  <w:shd w:val="clear" w:color="auto" w:fill="auto"/>
                  <w:vAlign w:val="center"/>
                  <w:hideMark/>
                </w:tcPr>
                <w:p w:rsidR="009F2C6F" w:rsidRPr="009F2C6F" w:rsidRDefault="009F2C6F" w:rsidP="009F2C6F">
                  <w:pPr>
                    <w:widowControl/>
                    <w:jc w:val="right"/>
                    <w:rPr>
                      <w:rFonts w:ascii="宋体" w:hAnsi="宋体" w:cs="宋体"/>
                      <w:kern w:val="0"/>
                      <w:sz w:val="18"/>
                      <w:szCs w:val="18"/>
                    </w:rPr>
                  </w:pPr>
                  <w:r w:rsidRPr="009F2C6F">
                    <w:rPr>
                      <w:rFonts w:ascii="宋体" w:hAnsi="宋体" w:cs="宋体" w:hint="eastAsia"/>
                      <w:kern w:val="0"/>
                      <w:sz w:val="18"/>
                      <w:szCs w:val="18"/>
                    </w:rPr>
                    <w:t>1.02</w:t>
                  </w:r>
                </w:p>
              </w:tc>
              <w:tc>
                <w:tcPr>
                  <w:tcW w:w="1276" w:type="dxa"/>
                  <w:tcBorders>
                    <w:top w:val="nil"/>
                    <w:left w:val="nil"/>
                    <w:bottom w:val="single" w:sz="4" w:space="0" w:color="000000"/>
                    <w:right w:val="single" w:sz="4" w:space="0" w:color="000000"/>
                  </w:tcBorders>
                  <w:shd w:val="clear" w:color="auto" w:fill="auto"/>
                  <w:vAlign w:val="center"/>
                  <w:hideMark/>
                </w:tcPr>
                <w:p w:rsidR="009F2C6F" w:rsidRPr="009F2C6F" w:rsidRDefault="009F2C6F" w:rsidP="009F2C6F">
                  <w:pPr>
                    <w:widowControl/>
                    <w:jc w:val="right"/>
                    <w:rPr>
                      <w:rFonts w:ascii="宋体" w:hAnsi="宋体" w:cs="宋体"/>
                      <w:kern w:val="0"/>
                      <w:sz w:val="18"/>
                      <w:szCs w:val="18"/>
                    </w:rPr>
                  </w:pPr>
                  <w:r w:rsidRPr="009F2C6F">
                    <w:rPr>
                      <w:rFonts w:ascii="宋体" w:hAnsi="宋体" w:cs="宋体" w:hint="eastAsia"/>
                      <w:kern w:val="0"/>
                      <w:sz w:val="18"/>
                      <w:szCs w:val="18"/>
                    </w:rPr>
                    <w:t>1.02</w:t>
                  </w:r>
                </w:p>
              </w:tc>
              <w:tc>
                <w:tcPr>
                  <w:tcW w:w="1276" w:type="dxa"/>
                  <w:tcBorders>
                    <w:top w:val="nil"/>
                    <w:left w:val="nil"/>
                    <w:bottom w:val="single" w:sz="4" w:space="0" w:color="000000"/>
                    <w:right w:val="single" w:sz="4" w:space="0" w:color="000000"/>
                  </w:tcBorders>
                  <w:shd w:val="clear" w:color="auto" w:fill="auto"/>
                  <w:vAlign w:val="center"/>
                  <w:hideMark/>
                </w:tcPr>
                <w:p w:rsidR="009F2C6F" w:rsidRPr="009F2C6F" w:rsidRDefault="009F2C6F" w:rsidP="009F2C6F">
                  <w:pPr>
                    <w:widowControl/>
                    <w:jc w:val="right"/>
                    <w:rPr>
                      <w:rFonts w:ascii="宋体" w:hAnsi="宋体" w:cs="宋体"/>
                      <w:kern w:val="0"/>
                      <w:sz w:val="18"/>
                      <w:szCs w:val="18"/>
                    </w:rPr>
                  </w:pPr>
                  <w:r w:rsidRPr="009F2C6F">
                    <w:rPr>
                      <w:rFonts w:ascii="宋体" w:hAnsi="宋体" w:cs="宋体" w:hint="eastAsia"/>
                      <w:kern w:val="0"/>
                      <w:sz w:val="18"/>
                      <w:szCs w:val="18"/>
                    </w:rPr>
                    <w:t xml:space="preserve">　</w:t>
                  </w:r>
                </w:p>
              </w:tc>
            </w:tr>
            <w:tr w:rsidR="009F2C6F" w:rsidRPr="009F2C6F" w:rsidTr="009F2C6F">
              <w:trPr>
                <w:trHeight w:val="285"/>
              </w:trPr>
              <w:tc>
                <w:tcPr>
                  <w:tcW w:w="1026" w:type="dxa"/>
                  <w:tcBorders>
                    <w:top w:val="nil"/>
                    <w:left w:val="single" w:sz="4" w:space="0" w:color="000000"/>
                    <w:bottom w:val="single" w:sz="4" w:space="0" w:color="000000"/>
                    <w:right w:val="single" w:sz="4" w:space="0" w:color="000000"/>
                  </w:tcBorders>
                  <w:shd w:val="clear" w:color="auto" w:fill="auto"/>
                  <w:vAlign w:val="center"/>
                  <w:hideMark/>
                </w:tcPr>
                <w:p w:rsidR="009F2C6F" w:rsidRPr="009F2C6F" w:rsidRDefault="009F2C6F" w:rsidP="009F2C6F">
                  <w:pPr>
                    <w:widowControl/>
                    <w:jc w:val="left"/>
                    <w:rPr>
                      <w:rFonts w:ascii="宋体" w:hAnsi="宋体" w:cs="宋体"/>
                      <w:kern w:val="0"/>
                      <w:sz w:val="18"/>
                      <w:szCs w:val="18"/>
                    </w:rPr>
                  </w:pPr>
                  <w:r w:rsidRPr="009F2C6F">
                    <w:rPr>
                      <w:rFonts w:ascii="宋体" w:hAnsi="宋体" w:cs="宋体" w:hint="eastAsia"/>
                      <w:kern w:val="0"/>
                      <w:sz w:val="18"/>
                      <w:szCs w:val="18"/>
                    </w:rPr>
                    <w:t>30103</w:t>
                  </w:r>
                </w:p>
              </w:tc>
              <w:tc>
                <w:tcPr>
                  <w:tcW w:w="2976" w:type="dxa"/>
                  <w:tcBorders>
                    <w:top w:val="nil"/>
                    <w:left w:val="nil"/>
                    <w:bottom w:val="single" w:sz="4" w:space="0" w:color="000000"/>
                    <w:right w:val="single" w:sz="4" w:space="0" w:color="000000"/>
                  </w:tcBorders>
                  <w:shd w:val="clear" w:color="auto" w:fill="auto"/>
                  <w:vAlign w:val="center"/>
                  <w:hideMark/>
                </w:tcPr>
                <w:p w:rsidR="009F2C6F" w:rsidRPr="009F2C6F" w:rsidRDefault="009F2C6F" w:rsidP="009F2C6F">
                  <w:pPr>
                    <w:widowControl/>
                    <w:jc w:val="left"/>
                    <w:rPr>
                      <w:rFonts w:ascii="宋体" w:hAnsi="宋体" w:cs="宋体"/>
                      <w:kern w:val="0"/>
                      <w:sz w:val="18"/>
                      <w:szCs w:val="18"/>
                    </w:rPr>
                  </w:pPr>
                  <w:r w:rsidRPr="009F2C6F">
                    <w:rPr>
                      <w:rFonts w:ascii="宋体" w:hAnsi="宋体" w:cs="宋体" w:hint="eastAsia"/>
                      <w:kern w:val="0"/>
                      <w:sz w:val="18"/>
                      <w:szCs w:val="18"/>
                    </w:rPr>
                    <w:t>奖金</w:t>
                  </w:r>
                </w:p>
              </w:tc>
              <w:tc>
                <w:tcPr>
                  <w:tcW w:w="993" w:type="dxa"/>
                  <w:tcBorders>
                    <w:top w:val="nil"/>
                    <w:left w:val="nil"/>
                    <w:bottom w:val="single" w:sz="4" w:space="0" w:color="000000"/>
                    <w:right w:val="single" w:sz="4" w:space="0" w:color="000000"/>
                  </w:tcBorders>
                  <w:shd w:val="clear" w:color="auto" w:fill="auto"/>
                  <w:vAlign w:val="center"/>
                  <w:hideMark/>
                </w:tcPr>
                <w:p w:rsidR="009F2C6F" w:rsidRPr="009F2C6F" w:rsidRDefault="009F2C6F" w:rsidP="009F2C6F">
                  <w:pPr>
                    <w:widowControl/>
                    <w:jc w:val="left"/>
                    <w:rPr>
                      <w:rFonts w:ascii="宋体" w:hAnsi="宋体" w:cs="宋体"/>
                      <w:kern w:val="0"/>
                      <w:sz w:val="18"/>
                      <w:szCs w:val="18"/>
                    </w:rPr>
                  </w:pPr>
                  <w:r w:rsidRPr="009F2C6F">
                    <w:rPr>
                      <w:rFonts w:ascii="宋体" w:hAnsi="宋体" w:cs="宋体" w:hint="eastAsia"/>
                      <w:kern w:val="0"/>
                      <w:sz w:val="18"/>
                      <w:szCs w:val="18"/>
                    </w:rPr>
                    <w:t>50501</w:t>
                  </w:r>
                </w:p>
              </w:tc>
              <w:tc>
                <w:tcPr>
                  <w:tcW w:w="1984" w:type="dxa"/>
                  <w:gridSpan w:val="2"/>
                  <w:tcBorders>
                    <w:top w:val="nil"/>
                    <w:left w:val="nil"/>
                    <w:bottom w:val="single" w:sz="4" w:space="0" w:color="000000"/>
                    <w:right w:val="single" w:sz="4" w:space="0" w:color="000000"/>
                  </w:tcBorders>
                  <w:shd w:val="clear" w:color="auto" w:fill="auto"/>
                  <w:vAlign w:val="center"/>
                  <w:hideMark/>
                </w:tcPr>
                <w:p w:rsidR="009F2C6F" w:rsidRPr="009F2C6F" w:rsidRDefault="009F2C6F" w:rsidP="009F2C6F">
                  <w:pPr>
                    <w:widowControl/>
                    <w:jc w:val="left"/>
                    <w:rPr>
                      <w:rFonts w:ascii="宋体" w:hAnsi="宋体" w:cs="宋体"/>
                      <w:kern w:val="0"/>
                      <w:sz w:val="18"/>
                      <w:szCs w:val="18"/>
                    </w:rPr>
                  </w:pPr>
                  <w:r w:rsidRPr="009F2C6F">
                    <w:rPr>
                      <w:rFonts w:ascii="宋体" w:hAnsi="宋体" w:cs="宋体" w:hint="eastAsia"/>
                      <w:kern w:val="0"/>
                      <w:sz w:val="18"/>
                      <w:szCs w:val="18"/>
                    </w:rPr>
                    <w:t>工资福利支出</w:t>
                  </w:r>
                </w:p>
              </w:tc>
              <w:tc>
                <w:tcPr>
                  <w:tcW w:w="1134" w:type="dxa"/>
                  <w:tcBorders>
                    <w:top w:val="nil"/>
                    <w:left w:val="nil"/>
                    <w:bottom w:val="single" w:sz="4" w:space="0" w:color="000000"/>
                    <w:right w:val="single" w:sz="4" w:space="0" w:color="000000"/>
                  </w:tcBorders>
                  <w:shd w:val="clear" w:color="auto" w:fill="auto"/>
                  <w:vAlign w:val="center"/>
                  <w:hideMark/>
                </w:tcPr>
                <w:p w:rsidR="009F2C6F" w:rsidRPr="009F2C6F" w:rsidRDefault="009F2C6F" w:rsidP="009F2C6F">
                  <w:pPr>
                    <w:widowControl/>
                    <w:jc w:val="right"/>
                    <w:rPr>
                      <w:rFonts w:ascii="宋体" w:hAnsi="宋体" w:cs="宋体"/>
                      <w:kern w:val="0"/>
                      <w:sz w:val="18"/>
                      <w:szCs w:val="18"/>
                    </w:rPr>
                  </w:pPr>
                  <w:r w:rsidRPr="009F2C6F">
                    <w:rPr>
                      <w:rFonts w:ascii="宋体" w:hAnsi="宋体" w:cs="宋体" w:hint="eastAsia"/>
                      <w:kern w:val="0"/>
                      <w:sz w:val="18"/>
                      <w:szCs w:val="18"/>
                    </w:rPr>
                    <w:t>1.59</w:t>
                  </w:r>
                </w:p>
              </w:tc>
              <w:tc>
                <w:tcPr>
                  <w:tcW w:w="1276" w:type="dxa"/>
                  <w:tcBorders>
                    <w:top w:val="nil"/>
                    <w:left w:val="nil"/>
                    <w:bottom w:val="single" w:sz="4" w:space="0" w:color="000000"/>
                    <w:right w:val="single" w:sz="4" w:space="0" w:color="000000"/>
                  </w:tcBorders>
                  <w:shd w:val="clear" w:color="auto" w:fill="auto"/>
                  <w:vAlign w:val="center"/>
                  <w:hideMark/>
                </w:tcPr>
                <w:p w:rsidR="009F2C6F" w:rsidRPr="009F2C6F" w:rsidRDefault="009F2C6F" w:rsidP="009F2C6F">
                  <w:pPr>
                    <w:widowControl/>
                    <w:jc w:val="right"/>
                    <w:rPr>
                      <w:rFonts w:ascii="宋体" w:hAnsi="宋体" w:cs="宋体"/>
                      <w:kern w:val="0"/>
                      <w:sz w:val="18"/>
                      <w:szCs w:val="18"/>
                    </w:rPr>
                  </w:pPr>
                  <w:r w:rsidRPr="009F2C6F">
                    <w:rPr>
                      <w:rFonts w:ascii="宋体" w:hAnsi="宋体" w:cs="宋体" w:hint="eastAsia"/>
                      <w:kern w:val="0"/>
                      <w:sz w:val="18"/>
                      <w:szCs w:val="18"/>
                    </w:rPr>
                    <w:t>1.59</w:t>
                  </w:r>
                </w:p>
              </w:tc>
              <w:tc>
                <w:tcPr>
                  <w:tcW w:w="1276" w:type="dxa"/>
                  <w:tcBorders>
                    <w:top w:val="nil"/>
                    <w:left w:val="nil"/>
                    <w:bottom w:val="single" w:sz="4" w:space="0" w:color="000000"/>
                    <w:right w:val="single" w:sz="4" w:space="0" w:color="000000"/>
                  </w:tcBorders>
                  <w:shd w:val="clear" w:color="auto" w:fill="auto"/>
                  <w:vAlign w:val="center"/>
                  <w:hideMark/>
                </w:tcPr>
                <w:p w:rsidR="009F2C6F" w:rsidRPr="009F2C6F" w:rsidRDefault="009F2C6F" w:rsidP="009F2C6F">
                  <w:pPr>
                    <w:widowControl/>
                    <w:jc w:val="right"/>
                    <w:rPr>
                      <w:rFonts w:ascii="宋体" w:hAnsi="宋体" w:cs="宋体"/>
                      <w:kern w:val="0"/>
                      <w:sz w:val="18"/>
                      <w:szCs w:val="18"/>
                    </w:rPr>
                  </w:pPr>
                  <w:r w:rsidRPr="009F2C6F">
                    <w:rPr>
                      <w:rFonts w:ascii="宋体" w:hAnsi="宋体" w:cs="宋体" w:hint="eastAsia"/>
                      <w:kern w:val="0"/>
                      <w:sz w:val="18"/>
                      <w:szCs w:val="18"/>
                    </w:rPr>
                    <w:t xml:space="preserve">　</w:t>
                  </w:r>
                </w:p>
              </w:tc>
            </w:tr>
            <w:tr w:rsidR="009F2C6F" w:rsidRPr="009F2C6F" w:rsidTr="009F2C6F">
              <w:trPr>
                <w:trHeight w:val="285"/>
              </w:trPr>
              <w:tc>
                <w:tcPr>
                  <w:tcW w:w="1026" w:type="dxa"/>
                  <w:tcBorders>
                    <w:top w:val="nil"/>
                    <w:left w:val="single" w:sz="4" w:space="0" w:color="000000"/>
                    <w:bottom w:val="single" w:sz="4" w:space="0" w:color="000000"/>
                    <w:right w:val="single" w:sz="4" w:space="0" w:color="000000"/>
                  </w:tcBorders>
                  <w:shd w:val="clear" w:color="auto" w:fill="auto"/>
                  <w:vAlign w:val="center"/>
                  <w:hideMark/>
                </w:tcPr>
                <w:p w:rsidR="009F2C6F" w:rsidRPr="009F2C6F" w:rsidRDefault="009F2C6F" w:rsidP="009F2C6F">
                  <w:pPr>
                    <w:widowControl/>
                    <w:jc w:val="left"/>
                    <w:rPr>
                      <w:rFonts w:ascii="宋体" w:hAnsi="宋体" w:cs="宋体"/>
                      <w:kern w:val="0"/>
                      <w:sz w:val="18"/>
                      <w:szCs w:val="18"/>
                    </w:rPr>
                  </w:pPr>
                  <w:r w:rsidRPr="009F2C6F">
                    <w:rPr>
                      <w:rFonts w:ascii="宋体" w:hAnsi="宋体" w:cs="宋体" w:hint="eastAsia"/>
                      <w:kern w:val="0"/>
                      <w:sz w:val="18"/>
                      <w:szCs w:val="18"/>
                    </w:rPr>
                    <w:t>30107</w:t>
                  </w:r>
                </w:p>
              </w:tc>
              <w:tc>
                <w:tcPr>
                  <w:tcW w:w="2976" w:type="dxa"/>
                  <w:tcBorders>
                    <w:top w:val="nil"/>
                    <w:left w:val="nil"/>
                    <w:bottom w:val="single" w:sz="4" w:space="0" w:color="000000"/>
                    <w:right w:val="single" w:sz="4" w:space="0" w:color="000000"/>
                  </w:tcBorders>
                  <w:shd w:val="clear" w:color="auto" w:fill="auto"/>
                  <w:vAlign w:val="center"/>
                  <w:hideMark/>
                </w:tcPr>
                <w:p w:rsidR="009F2C6F" w:rsidRPr="009F2C6F" w:rsidRDefault="009F2C6F" w:rsidP="009F2C6F">
                  <w:pPr>
                    <w:widowControl/>
                    <w:jc w:val="left"/>
                    <w:rPr>
                      <w:rFonts w:ascii="宋体" w:hAnsi="宋体" w:cs="宋体"/>
                      <w:kern w:val="0"/>
                      <w:sz w:val="18"/>
                      <w:szCs w:val="18"/>
                    </w:rPr>
                  </w:pPr>
                  <w:r w:rsidRPr="009F2C6F">
                    <w:rPr>
                      <w:rFonts w:ascii="宋体" w:hAnsi="宋体" w:cs="宋体" w:hint="eastAsia"/>
                      <w:kern w:val="0"/>
                      <w:sz w:val="18"/>
                      <w:szCs w:val="18"/>
                    </w:rPr>
                    <w:t>绩效工资</w:t>
                  </w:r>
                </w:p>
              </w:tc>
              <w:tc>
                <w:tcPr>
                  <w:tcW w:w="993" w:type="dxa"/>
                  <w:tcBorders>
                    <w:top w:val="nil"/>
                    <w:left w:val="nil"/>
                    <w:bottom w:val="single" w:sz="4" w:space="0" w:color="000000"/>
                    <w:right w:val="single" w:sz="4" w:space="0" w:color="000000"/>
                  </w:tcBorders>
                  <w:shd w:val="clear" w:color="auto" w:fill="auto"/>
                  <w:vAlign w:val="center"/>
                  <w:hideMark/>
                </w:tcPr>
                <w:p w:rsidR="009F2C6F" w:rsidRPr="009F2C6F" w:rsidRDefault="009F2C6F" w:rsidP="009F2C6F">
                  <w:pPr>
                    <w:widowControl/>
                    <w:jc w:val="left"/>
                    <w:rPr>
                      <w:rFonts w:ascii="宋体" w:hAnsi="宋体" w:cs="宋体"/>
                      <w:kern w:val="0"/>
                      <w:sz w:val="18"/>
                      <w:szCs w:val="18"/>
                    </w:rPr>
                  </w:pPr>
                  <w:r w:rsidRPr="009F2C6F">
                    <w:rPr>
                      <w:rFonts w:ascii="宋体" w:hAnsi="宋体" w:cs="宋体" w:hint="eastAsia"/>
                      <w:kern w:val="0"/>
                      <w:sz w:val="18"/>
                      <w:szCs w:val="18"/>
                    </w:rPr>
                    <w:t>50501</w:t>
                  </w:r>
                </w:p>
              </w:tc>
              <w:tc>
                <w:tcPr>
                  <w:tcW w:w="1984" w:type="dxa"/>
                  <w:gridSpan w:val="2"/>
                  <w:tcBorders>
                    <w:top w:val="nil"/>
                    <w:left w:val="nil"/>
                    <w:bottom w:val="single" w:sz="4" w:space="0" w:color="000000"/>
                    <w:right w:val="single" w:sz="4" w:space="0" w:color="000000"/>
                  </w:tcBorders>
                  <w:shd w:val="clear" w:color="auto" w:fill="auto"/>
                  <w:vAlign w:val="center"/>
                  <w:hideMark/>
                </w:tcPr>
                <w:p w:rsidR="009F2C6F" w:rsidRPr="009F2C6F" w:rsidRDefault="009F2C6F" w:rsidP="009F2C6F">
                  <w:pPr>
                    <w:widowControl/>
                    <w:jc w:val="left"/>
                    <w:rPr>
                      <w:rFonts w:ascii="宋体" w:hAnsi="宋体" w:cs="宋体"/>
                      <w:kern w:val="0"/>
                      <w:sz w:val="18"/>
                      <w:szCs w:val="18"/>
                    </w:rPr>
                  </w:pPr>
                  <w:r w:rsidRPr="009F2C6F">
                    <w:rPr>
                      <w:rFonts w:ascii="宋体" w:hAnsi="宋体" w:cs="宋体" w:hint="eastAsia"/>
                      <w:kern w:val="0"/>
                      <w:sz w:val="18"/>
                      <w:szCs w:val="18"/>
                    </w:rPr>
                    <w:t>工资福利支出</w:t>
                  </w:r>
                </w:p>
              </w:tc>
              <w:tc>
                <w:tcPr>
                  <w:tcW w:w="1134" w:type="dxa"/>
                  <w:tcBorders>
                    <w:top w:val="nil"/>
                    <w:left w:val="nil"/>
                    <w:bottom w:val="single" w:sz="4" w:space="0" w:color="000000"/>
                    <w:right w:val="single" w:sz="4" w:space="0" w:color="000000"/>
                  </w:tcBorders>
                  <w:shd w:val="clear" w:color="auto" w:fill="auto"/>
                  <w:vAlign w:val="center"/>
                  <w:hideMark/>
                </w:tcPr>
                <w:p w:rsidR="009F2C6F" w:rsidRPr="009F2C6F" w:rsidRDefault="009F2C6F" w:rsidP="009F2C6F">
                  <w:pPr>
                    <w:widowControl/>
                    <w:jc w:val="right"/>
                    <w:rPr>
                      <w:rFonts w:ascii="宋体" w:hAnsi="宋体" w:cs="宋体"/>
                      <w:kern w:val="0"/>
                      <w:sz w:val="18"/>
                      <w:szCs w:val="18"/>
                    </w:rPr>
                  </w:pPr>
                  <w:r w:rsidRPr="009F2C6F">
                    <w:rPr>
                      <w:rFonts w:ascii="宋体" w:hAnsi="宋体" w:cs="宋体" w:hint="eastAsia"/>
                      <w:kern w:val="0"/>
                      <w:sz w:val="18"/>
                      <w:szCs w:val="18"/>
                    </w:rPr>
                    <w:t>3.41</w:t>
                  </w:r>
                </w:p>
              </w:tc>
              <w:tc>
                <w:tcPr>
                  <w:tcW w:w="1276" w:type="dxa"/>
                  <w:tcBorders>
                    <w:top w:val="nil"/>
                    <w:left w:val="nil"/>
                    <w:bottom w:val="single" w:sz="4" w:space="0" w:color="000000"/>
                    <w:right w:val="single" w:sz="4" w:space="0" w:color="000000"/>
                  </w:tcBorders>
                  <w:shd w:val="clear" w:color="auto" w:fill="auto"/>
                  <w:vAlign w:val="center"/>
                  <w:hideMark/>
                </w:tcPr>
                <w:p w:rsidR="009F2C6F" w:rsidRPr="009F2C6F" w:rsidRDefault="009F2C6F" w:rsidP="009F2C6F">
                  <w:pPr>
                    <w:widowControl/>
                    <w:jc w:val="right"/>
                    <w:rPr>
                      <w:rFonts w:ascii="宋体" w:hAnsi="宋体" w:cs="宋体"/>
                      <w:kern w:val="0"/>
                      <w:sz w:val="18"/>
                      <w:szCs w:val="18"/>
                    </w:rPr>
                  </w:pPr>
                  <w:r w:rsidRPr="009F2C6F">
                    <w:rPr>
                      <w:rFonts w:ascii="宋体" w:hAnsi="宋体" w:cs="宋体" w:hint="eastAsia"/>
                      <w:kern w:val="0"/>
                      <w:sz w:val="18"/>
                      <w:szCs w:val="18"/>
                    </w:rPr>
                    <w:t>3.41</w:t>
                  </w:r>
                </w:p>
              </w:tc>
              <w:tc>
                <w:tcPr>
                  <w:tcW w:w="1276" w:type="dxa"/>
                  <w:tcBorders>
                    <w:top w:val="nil"/>
                    <w:left w:val="nil"/>
                    <w:bottom w:val="single" w:sz="4" w:space="0" w:color="000000"/>
                    <w:right w:val="single" w:sz="4" w:space="0" w:color="000000"/>
                  </w:tcBorders>
                  <w:shd w:val="clear" w:color="auto" w:fill="auto"/>
                  <w:vAlign w:val="center"/>
                  <w:hideMark/>
                </w:tcPr>
                <w:p w:rsidR="009F2C6F" w:rsidRPr="009F2C6F" w:rsidRDefault="009F2C6F" w:rsidP="009F2C6F">
                  <w:pPr>
                    <w:widowControl/>
                    <w:jc w:val="right"/>
                    <w:rPr>
                      <w:rFonts w:ascii="宋体" w:hAnsi="宋体" w:cs="宋体"/>
                      <w:kern w:val="0"/>
                      <w:sz w:val="18"/>
                      <w:szCs w:val="18"/>
                    </w:rPr>
                  </w:pPr>
                  <w:r w:rsidRPr="009F2C6F">
                    <w:rPr>
                      <w:rFonts w:ascii="宋体" w:hAnsi="宋体" w:cs="宋体" w:hint="eastAsia"/>
                      <w:kern w:val="0"/>
                      <w:sz w:val="18"/>
                      <w:szCs w:val="18"/>
                    </w:rPr>
                    <w:t xml:space="preserve">　</w:t>
                  </w:r>
                </w:p>
              </w:tc>
            </w:tr>
            <w:tr w:rsidR="009F2C6F" w:rsidRPr="009F2C6F" w:rsidTr="009F2C6F">
              <w:trPr>
                <w:trHeight w:val="285"/>
              </w:trPr>
              <w:tc>
                <w:tcPr>
                  <w:tcW w:w="1026" w:type="dxa"/>
                  <w:tcBorders>
                    <w:top w:val="nil"/>
                    <w:left w:val="single" w:sz="4" w:space="0" w:color="000000"/>
                    <w:bottom w:val="single" w:sz="4" w:space="0" w:color="000000"/>
                    <w:right w:val="single" w:sz="4" w:space="0" w:color="000000"/>
                  </w:tcBorders>
                  <w:shd w:val="clear" w:color="auto" w:fill="auto"/>
                  <w:vAlign w:val="center"/>
                  <w:hideMark/>
                </w:tcPr>
                <w:p w:rsidR="009F2C6F" w:rsidRPr="009F2C6F" w:rsidRDefault="009F2C6F" w:rsidP="009F2C6F">
                  <w:pPr>
                    <w:widowControl/>
                    <w:jc w:val="left"/>
                    <w:rPr>
                      <w:rFonts w:ascii="宋体" w:hAnsi="宋体" w:cs="宋体"/>
                      <w:kern w:val="0"/>
                      <w:sz w:val="18"/>
                      <w:szCs w:val="18"/>
                    </w:rPr>
                  </w:pPr>
                  <w:r w:rsidRPr="009F2C6F">
                    <w:rPr>
                      <w:rFonts w:ascii="宋体" w:hAnsi="宋体" w:cs="宋体" w:hint="eastAsia"/>
                      <w:kern w:val="0"/>
                      <w:sz w:val="18"/>
                      <w:szCs w:val="18"/>
                    </w:rPr>
                    <w:t>30101</w:t>
                  </w:r>
                </w:p>
              </w:tc>
              <w:tc>
                <w:tcPr>
                  <w:tcW w:w="2976" w:type="dxa"/>
                  <w:tcBorders>
                    <w:top w:val="nil"/>
                    <w:left w:val="nil"/>
                    <w:bottom w:val="single" w:sz="4" w:space="0" w:color="000000"/>
                    <w:right w:val="single" w:sz="4" w:space="0" w:color="000000"/>
                  </w:tcBorders>
                  <w:shd w:val="clear" w:color="auto" w:fill="auto"/>
                  <w:vAlign w:val="center"/>
                  <w:hideMark/>
                </w:tcPr>
                <w:p w:rsidR="009F2C6F" w:rsidRPr="009F2C6F" w:rsidRDefault="009F2C6F" w:rsidP="009F2C6F">
                  <w:pPr>
                    <w:widowControl/>
                    <w:jc w:val="left"/>
                    <w:rPr>
                      <w:rFonts w:ascii="宋体" w:hAnsi="宋体" w:cs="宋体"/>
                      <w:kern w:val="0"/>
                      <w:sz w:val="18"/>
                      <w:szCs w:val="18"/>
                    </w:rPr>
                  </w:pPr>
                  <w:r w:rsidRPr="009F2C6F">
                    <w:rPr>
                      <w:rFonts w:ascii="宋体" w:hAnsi="宋体" w:cs="宋体" w:hint="eastAsia"/>
                      <w:kern w:val="0"/>
                      <w:sz w:val="18"/>
                      <w:szCs w:val="18"/>
                    </w:rPr>
                    <w:t>基本工资</w:t>
                  </w:r>
                </w:p>
              </w:tc>
              <w:tc>
                <w:tcPr>
                  <w:tcW w:w="993" w:type="dxa"/>
                  <w:tcBorders>
                    <w:top w:val="nil"/>
                    <w:left w:val="nil"/>
                    <w:bottom w:val="single" w:sz="4" w:space="0" w:color="000000"/>
                    <w:right w:val="single" w:sz="4" w:space="0" w:color="000000"/>
                  </w:tcBorders>
                  <w:shd w:val="clear" w:color="auto" w:fill="auto"/>
                  <w:vAlign w:val="center"/>
                  <w:hideMark/>
                </w:tcPr>
                <w:p w:rsidR="009F2C6F" w:rsidRPr="009F2C6F" w:rsidRDefault="009F2C6F" w:rsidP="009F2C6F">
                  <w:pPr>
                    <w:widowControl/>
                    <w:jc w:val="left"/>
                    <w:rPr>
                      <w:rFonts w:ascii="宋体" w:hAnsi="宋体" w:cs="宋体"/>
                      <w:kern w:val="0"/>
                      <w:sz w:val="18"/>
                      <w:szCs w:val="18"/>
                    </w:rPr>
                  </w:pPr>
                  <w:r w:rsidRPr="009F2C6F">
                    <w:rPr>
                      <w:rFonts w:ascii="宋体" w:hAnsi="宋体" w:cs="宋体" w:hint="eastAsia"/>
                      <w:kern w:val="0"/>
                      <w:sz w:val="18"/>
                      <w:szCs w:val="18"/>
                    </w:rPr>
                    <w:t>50501</w:t>
                  </w:r>
                </w:p>
              </w:tc>
              <w:tc>
                <w:tcPr>
                  <w:tcW w:w="1984" w:type="dxa"/>
                  <w:gridSpan w:val="2"/>
                  <w:tcBorders>
                    <w:top w:val="nil"/>
                    <w:left w:val="nil"/>
                    <w:bottom w:val="single" w:sz="4" w:space="0" w:color="000000"/>
                    <w:right w:val="single" w:sz="4" w:space="0" w:color="000000"/>
                  </w:tcBorders>
                  <w:shd w:val="clear" w:color="auto" w:fill="auto"/>
                  <w:vAlign w:val="center"/>
                  <w:hideMark/>
                </w:tcPr>
                <w:p w:rsidR="009F2C6F" w:rsidRPr="009F2C6F" w:rsidRDefault="009F2C6F" w:rsidP="009F2C6F">
                  <w:pPr>
                    <w:widowControl/>
                    <w:jc w:val="left"/>
                    <w:rPr>
                      <w:rFonts w:ascii="宋体" w:hAnsi="宋体" w:cs="宋体"/>
                      <w:kern w:val="0"/>
                      <w:sz w:val="18"/>
                      <w:szCs w:val="18"/>
                    </w:rPr>
                  </w:pPr>
                  <w:r w:rsidRPr="009F2C6F">
                    <w:rPr>
                      <w:rFonts w:ascii="宋体" w:hAnsi="宋体" w:cs="宋体" w:hint="eastAsia"/>
                      <w:kern w:val="0"/>
                      <w:sz w:val="18"/>
                      <w:szCs w:val="18"/>
                    </w:rPr>
                    <w:t>工资福利支出</w:t>
                  </w:r>
                </w:p>
              </w:tc>
              <w:tc>
                <w:tcPr>
                  <w:tcW w:w="1134" w:type="dxa"/>
                  <w:tcBorders>
                    <w:top w:val="nil"/>
                    <w:left w:val="nil"/>
                    <w:bottom w:val="single" w:sz="4" w:space="0" w:color="000000"/>
                    <w:right w:val="single" w:sz="4" w:space="0" w:color="000000"/>
                  </w:tcBorders>
                  <w:shd w:val="clear" w:color="auto" w:fill="auto"/>
                  <w:vAlign w:val="center"/>
                  <w:hideMark/>
                </w:tcPr>
                <w:p w:rsidR="009F2C6F" w:rsidRPr="009F2C6F" w:rsidRDefault="009F2C6F" w:rsidP="009F2C6F">
                  <w:pPr>
                    <w:widowControl/>
                    <w:jc w:val="right"/>
                    <w:rPr>
                      <w:rFonts w:ascii="宋体" w:hAnsi="宋体" w:cs="宋体"/>
                      <w:kern w:val="0"/>
                      <w:sz w:val="18"/>
                      <w:szCs w:val="18"/>
                    </w:rPr>
                  </w:pPr>
                  <w:r w:rsidRPr="009F2C6F">
                    <w:rPr>
                      <w:rFonts w:ascii="宋体" w:hAnsi="宋体" w:cs="宋体" w:hint="eastAsia"/>
                      <w:kern w:val="0"/>
                      <w:sz w:val="18"/>
                      <w:szCs w:val="18"/>
                    </w:rPr>
                    <w:t>19.03</w:t>
                  </w:r>
                </w:p>
              </w:tc>
              <w:tc>
                <w:tcPr>
                  <w:tcW w:w="1276" w:type="dxa"/>
                  <w:tcBorders>
                    <w:top w:val="nil"/>
                    <w:left w:val="nil"/>
                    <w:bottom w:val="single" w:sz="4" w:space="0" w:color="000000"/>
                    <w:right w:val="single" w:sz="4" w:space="0" w:color="000000"/>
                  </w:tcBorders>
                  <w:shd w:val="clear" w:color="auto" w:fill="auto"/>
                  <w:vAlign w:val="center"/>
                  <w:hideMark/>
                </w:tcPr>
                <w:p w:rsidR="009F2C6F" w:rsidRPr="009F2C6F" w:rsidRDefault="009F2C6F" w:rsidP="009F2C6F">
                  <w:pPr>
                    <w:widowControl/>
                    <w:jc w:val="right"/>
                    <w:rPr>
                      <w:rFonts w:ascii="宋体" w:hAnsi="宋体" w:cs="宋体"/>
                      <w:kern w:val="0"/>
                      <w:sz w:val="18"/>
                      <w:szCs w:val="18"/>
                    </w:rPr>
                  </w:pPr>
                  <w:r w:rsidRPr="009F2C6F">
                    <w:rPr>
                      <w:rFonts w:ascii="宋体" w:hAnsi="宋体" w:cs="宋体" w:hint="eastAsia"/>
                      <w:kern w:val="0"/>
                      <w:sz w:val="18"/>
                      <w:szCs w:val="18"/>
                    </w:rPr>
                    <w:t>19.03</w:t>
                  </w:r>
                </w:p>
              </w:tc>
              <w:tc>
                <w:tcPr>
                  <w:tcW w:w="1276" w:type="dxa"/>
                  <w:tcBorders>
                    <w:top w:val="nil"/>
                    <w:left w:val="nil"/>
                    <w:bottom w:val="single" w:sz="4" w:space="0" w:color="000000"/>
                    <w:right w:val="single" w:sz="4" w:space="0" w:color="000000"/>
                  </w:tcBorders>
                  <w:shd w:val="clear" w:color="auto" w:fill="auto"/>
                  <w:vAlign w:val="center"/>
                  <w:hideMark/>
                </w:tcPr>
                <w:p w:rsidR="009F2C6F" w:rsidRPr="009F2C6F" w:rsidRDefault="009F2C6F" w:rsidP="009F2C6F">
                  <w:pPr>
                    <w:widowControl/>
                    <w:jc w:val="right"/>
                    <w:rPr>
                      <w:rFonts w:ascii="宋体" w:hAnsi="宋体" w:cs="宋体"/>
                      <w:kern w:val="0"/>
                      <w:sz w:val="18"/>
                      <w:szCs w:val="18"/>
                    </w:rPr>
                  </w:pPr>
                  <w:r w:rsidRPr="009F2C6F">
                    <w:rPr>
                      <w:rFonts w:ascii="宋体" w:hAnsi="宋体" w:cs="宋体" w:hint="eastAsia"/>
                      <w:kern w:val="0"/>
                      <w:sz w:val="18"/>
                      <w:szCs w:val="18"/>
                    </w:rPr>
                    <w:t xml:space="preserve">　</w:t>
                  </w:r>
                </w:p>
              </w:tc>
            </w:tr>
            <w:tr w:rsidR="009F2C6F" w:rsidRPr="009F2C6F" w:rsidTr="009F2C6F">
              <w:trPr>
                <w:trHeight w:val="285"/>
              </w:trPr>
              <w:tc>
                <w:tcPr>
                  <w:tcW w:w="1026" w:type="dxa"/>
                  <w:tcBorders>
                    <w:top w:val="nil"/>
                    <w:left w:val="single" w:sz="4" w:space="0" w:color="000000"/>
                    <w:bottom w:val="single" w:sz="4" w:space="0" w:color="000000"/>
                    <w:right w:val="single" w:sz="4" w:space="0" w:color="000000"/>
                  </w:tcBorders>
                  <w:shd w:val="clear" w:color="auto" w:fill="auto"/>
                  <w:vAlign w:val="center"/>
                  <w:hideMark/>
                </w:tcPr>
                <w:p w:rsidR="009F2C6F" w:rsidRPr="009F2C6F" w:rsidRDefault="009F2C6F" w:rsidP="009F2C6F">
                  <w:pPr>
                    <w:widowControl/>
                    <w:jc w:val="left"/>
                    <w:rPr>
                      <w:rFonts w:ascii="宋体" w:hAnsi="宋体" w:cs="宋体"/>
                      <w:kern w:val="0"/>
                      <w:sz w:val="18"/>
                      <w:szCs w:val="18"/>
                    </w:rPr>
                  </w:pPr>
                  <w:r w:rsidRPr="009F2C6F">
                    <w:rPr>
                      <w:rFonts w:ascii="宋体" w:hAnsi="宋体" w:cs="宋体" w:hint="eastAsia"/>
                      <w:kern w:val="0"/>
                      <w:sz w:val="18"/>
                      <w:szCs w:val="18"/>
                    </w:rPr>
                    <w:t>30102</w:t>
                  </w:r>
                </w:p>
              </w:tc>
              <w:tc>
                <w:tcPr>
                  <w:tcW w:w="2976" w:type="dxa"/>
                  <w:tcBorders>
                    <w:top w:val="nil"/>
                    <w:left w:val="nil"/>
                    <w:bottom w:val="single" w:sz="4" w:space="0" w:color="000000"/>
                    <w:right w:val="single" w:sz="4" w:space="0" w:color="000000"/>
                  </w:tcBorders>
                  <w:shd w:val="clear" w:color="auto" w:fill="auto"/>
                  <w:vAlign w:val="center"/>
                  <w:hideMark/>
                </w:tcPr>
                <w:p w:rsidR="009F2C6F" w:rsidRPr="009F2C6F" w:rsidRDefault="009F2C6F" w:rsidP="009F2C6F">
                  <w:pPr>
                    <w:widowControl/>
                    <w:jc w:val="left"/>
                    <w:rPr>
                      <w:rFonts w:ascii="宋体" w:hAnsi="宋体" w:cs="宋体"/>
                      <w:kern w:val="0"/>
                      <w:sz w:val="18"/>
                      <w:szCs w:val="18"/>
                    </w:rPr>
                  </w:pPr>
                  <w:r w:rsidRPr="009F2C6F">
                    <w:rPr>
                      <w:rFonts w:ascii="宋体" w:hAnsi="宋体" w:cs="宋体" w:hint="eastAsia"/>
                      <w:kern w:val="0"/>
                      <w:sz w:val="18"/>
                      <w:szCs w:val="18"/>
                    </w:rPr>
                    <w:t>津贴补贴</w:t>
                  </w:r>
                </w:p>
              </w:tc>
              <w:tc>
                <w:tcPr>
                  <w:tcW w:w="993" w:type="dxa"/>
                  <w:tcBorders>
                    <w:top w:val="nil"/>
                    <w:left w:val="nil"/>
                    <w:bottom w:val="single" w:sz="4" w:space="0" w:color="000000"/>
                    <w:right w:val="single" w:sz="4" w:space="0" w:color="000000"/>
                  </w:tcBorders>
                  <w:shd w:val="clear" w:color="auto" w:fill="auto"/>
                  <w:vAlign w:val="center"/>
                  <w:hideMark/>
                </w:tcPr>
                <w:p w:rsidR="009F2C6F" w:rsidRPr="009F2C6F" w:rsidRDefault="009F2C6F" w:rsidP="009F2C6F">
                  <w:pPr>
                    <w:widowControl/>
                    <w:jc w:val="left"/>
                    <w:rPr>
                      <w:rFonts w:ascii="宋体" w:hAnsi="宋体" w:cs="宋体"/>
                      <w:kern w:val="0"/>
                      <w:sz w:val="18"/>
                      <w:szCs w:val="18"/>
                    </w:rPr>
                  </w:pPr>
                  <w:r w:rsidRPr="009F2C6F">
                    <w:rPr>
                      <w:rFonts w:ascii="宋体" w:hAnsi="宋体" w:cs="宋体" w:hint="eastAsia"/>
                      <w:kern w:val="0"/>
                      <w:sz w:val="18"/>
                      <w:szCs w:val="18"/>
                    </w:rPr>
                    <w:t>50501</w:t>
                  </w:r>
                </w:p>
              </w:tc>
              <w:tc>
                <w:tcPr>
                  <w:tcW w:w="1984" w:type="dxa"/>
                  <w:gridSpan w:val="2"/>
                  <w:tcBorders>
                    <w:top w:val="nil"/>
                    <w:left w:val="nil"/>
                    <w:bottom w:val="single" w:sz="4" w:space="0" w:color="000000"/>
                    <w:right w:val="single" w:sz="4" w:space="0" w:color="000000"/>
                  </w:tcBorders>
                  <w:shd w:val="clear" w:color="auto" w:fill="auto"/>
                  <w:vAlign w:val="center"/>
                  <w:hideMark/>
                </w:tcPr>
                <w:p w:rsidR="009F2C6F" w:rsidRPr="009F2C6F" w:rsidRDefault="009F2C6F" w:rsidP="009F2C6F">
                  <w:pPr>
                    <w:widowControl/>
                    <w:jc w:val="left"/>
                    <w:rPr>
                      <w:rFonts w:ascii="宋体" w:hAnsi="宋体" w:cs="宋体"/>
                      <w:kern w:val="0"/>
                      <w:sz w:val="18"/>
                      <w:szCs w:val="18"/>
                    </w:rPr>
                  </w:pPr>
                  <w:r w:rsidRPr="009F2C6F">
                    <w:rPr>
                      <w:rFonts w:ascii="宋体" w:hAnsi="宋体" w:cs="宋体" w:hint="eastAsia"/>
                      <w:kern w:val="0"/>
                      <w:sz w:val="18"/>
                      <w:szCs w:val="18"/>
                    </w:rPr>
                    <w:t>工资福利支出</w:t>
                  </w:r>
                </w:p>
              </w:tc>
              <w:tc>
                <w:tcPr>
                  <w:tcW w:w="1134" w:type="dxa"/>
                  <w:tcBorders>
                    <w:top w:val="nil"/>
                    <w:left w:val="nil"/>
                    <w:bottom w:val="single" w:sz="4" w:space="0" w:color="000000"/>
                    <w:right w:val="single" w:sz="4" w:space="0" w:color="000000"/>
                  </w:tcBorders>
                  <w:shd w:val="clear" w:color="auto" w:fill="auto"/>
                  <w:vAlign w:val="center"/>
                  <w:hideMark/>
                </w:tcPr>
                <w:p w:rsidR="009F2C6F" w:rsidRPr="009F2C6F" w:rsidRDefault="009F2C6F" w:rsidP="009F2C6F">
                  <w:pPr>
                    <w:widowControl/>
                    <w:jc w:val="right"/>
                    <w:rPr>
                      <w:rFonts w:ascii="宋体" w:hAnsi="宋体" w:cs="宋体"/>
                      <w:kern w:val="0"/>
                      <w:sz w:val="18"/>
                      <w:szCs w:val="18"/>
                    </w:rPr>
                  </w:pPr>
                  <w:r w:rsidRPr="009F2C6F">
                    <w:rPr>
                      <w:rFonts w:ascii="宋体" w:hAnsi="宋体" w:cs="宋体" w:hint="eastAsia"/>
                      <w:kern w:val="0"/>
                      <w:sz w:val="18"/>
                      <w:szCs w:val="18"/>
                    </w:rPr>
                    <w:t>10.57</w:t>
                  </w:r>
                </w:p>
              </w:tc>
              <w:tc>
                <w:tcPr>
                  <w:tcW w:w="1276" w:type="dxa"/>
                  <w:tcBorders>
                    <w:top w:val="nil"/>
                    <w:left w:val="nil"/>
                    <w:bottom w:val="single" w:sz="4" w:space="0" w:color="000000"/>
                    <w:right w:val="single" w:sz="4" w:space="0" w:color="000000"/>
                  </w:tcBorders>
                  <w:shd w:val="clear" w:color="auto" w:fill="auto"/>
                  <w:vAlign w:val="center"/>
                  <w:hideMark/>
                </w:tcPr>
                <w:p w:rsidR="009F2C6F" w:rsidRPr="009F2C6F" w:rsidRDefault="009F2C6F" w:rsidP="009F2C6F">
                  <w:pPr>
                    <w:widowControl/>
                    <w:jc w:val="right"/>
                    <w:rPr>
                      <w:rFonts w:ascii="宋体" w:hAnsi="宋体" w:cs="宋体"/>
                      <w:kern w:val="0"/>
                      <w:sz w:val="18"/>
                      <w:szCs w:val="18"/>
                    </w:rPr>
                  </w:pPr>
                  <w:r w:rsidRPr="009F2C6F">
                    <w:rPr>
                      <w:rFonts w:ascii="宋体" w:hAnsi="宋体" w:cs="宋体" w:hint="eastAsia"/>
                      <w:kern w:val="0"/>
                      <w:sz w:val="18"/>
                      <w:szCs w:val="18"/>
                    </w:rPr>
                    <w:t>10.57</w:t>
                  </w:r>
                </w:p>
              </w:tc>
              <w:tc>
                <w:tcPr>
                  <w:tcW w:w="1276" w:type="dxa"/>
                  <w:tcBorders>
                    <w:top w:val="nil"/>
                    <w:left w:val="nil"/>
                    <w:bottom w:val="single" w:sz="4" w:space="0" w:color="000000"/>
                    <w:right w:val="single" w:sz="4" w:space="0" w:color="000000"/>
                  </w:tcBorders>
                  <w:shd w:val="clear" w:color="auto" w:fill="auto"/>
                  <w:vAlign w:val="center"/>
                  <w:hideMark/>
                </w:tcPr>
                <w:p w:rsidR="009F2C6F" w:rsidRPr="009F2C6F" w:rsidRDefault="009F2C6F" w:rsidP="009F2C6F">
                  <w:pPr>
                    <w:widowControl/>
                    <w:jc w:val="right"/>
                    <w:rPr>
                      <w:rFonts w:ascii="宋体" w:hAnsi="宋体" w:cs="宋体"/>
                      <w:kern w:val="0"/>
                      <w:sz w:val="18"/>
                      <w:szCs w:val="18"/>
                    </w:rPr>
                  </w:pPr>
                  <w:r w:rsidRPr="009F2C6F">
                    <w:rPr>
                      <w:rFonts w:ascii="宋体" w:hAnsi="宋体" w:cs="宋体" w:hint="eastAsia"/>
                      <w:kern w:val="0"/>
                      <w:sz w:val="18"/>
                      <w:szCs w:val="18"/>
                    </w:rPr>
                    <w:t xml:space="preserve">　</w:t>
                  </w:r>
                </w:p>
              </w:tc>
            </w:tr>
            <w:tr w:rsidR="009F2C6F" w:rsidRPr="009F2C6F" w:rsidTr="009F2C6F">
              <w:trPr>
                <w:trHeight w:val="285"/>
              </w:trPr>
              <w:tc>
                <w:tcPr>
                  <w:tcW w:w="1026" w:type="dxa"/>
                  <w:tcBorders>
                    <w:top w:val="nil"/>
                    <w:left w:val="single" w:sz="4" w:space="0" w:color="000000"/>
                    <w:bottom w:val="single" w:sz="4" w:space="0" w:color="000000"/>
                    <w:right w:val="single" w:sz="4" w:space="0" w:color="000000"/>
                  </w:tcBorders>
                  <w:shd w:val="clear" w:color="auto" w:fill="auto"/>
                  <w:vAlign w:val="center"/>
                  <w:hideMark/>
                </w:tcPr>
                <w:p w:rsidR="009F2C6F" w:rsidRPr="009F2C6F" w:rsidRDefault="009F2C6F" w:rsidP="009F2C6F">
                  <w:pPr>
                    <w:widowControl/>
                    <w:jc w:val="left"/>
                    <w:rPr>
                      <w:rFonts w:ascii="宋体" w:hAnsi="宋体" w:cs="宋体"/>
                      <w:kern w:val="0"/>
                      <w:sz w:val="18"/>
                      <w:szCs w:val="18"/>
                    </w:rPr>
                  </w:pPr>
                  <w:r w:rsidRPr="009F2C6F">
                    <w:rPr>
                      <w:rFonts w:ascii="宋体" w:hAnsi="宋体" w:cs="宋体" w:hint="eastAsia"/>
                      <w:kern w:val="0"/>
                      <w:sz w:val="18"/>
                      <w:szCs w:val="18"/>
                    </w:rPr>
                    <w:t>30228</w:t>
                  </w:r>
                </w:p>
              </w:tc>
              <w:tc>
                <w:tcPr>
                  <w:tcW w:w="2976" w:type="dxa"/>
                  <w:tcBorders>
                    <w:top w:val="nil"/>
                    <w:left w:val="nil"/>
                    <w:bottom w:val="single" w:sz="4" w:space="0" w:color="000000"/>
                    <w:right w:val="single" w:sz="4" w:space="0" w:color="000000"/>
                  </w:tcBorders>
                  <w:shd w:val="clear" w:color="auto" w:fill="auto"/>
                  <w:vAlign w:val="center"/>
                  <w:hideMark/>
                </w:tcPr>
                <w:p w:rsidR="009F2C6F" w:rsidRPr="009F2C6F" w:rsidRDefault="009F2C6F" w:rsidP="009F2C6F">
                  <w:pPr>
                    <w:widowControl/>
                    <w:jc w:val="left"/>
                    <w:rPr>
                      <w:rFonts w:ascii="宋体" w:hAnsi="宋体" w:cs="宋体"/>
                      <w:kern w:val="0"/>
                      <w:sz w:val="18"/>
                      <w:szCs w:val="18"/>
                    </w:rPr>
                  </w:pPr>
                  <w:r w:rsidRPr="009F2C6F">
                    <w:rPr>
                      <w:rFonts w:ascii="宋体" w:hAnsi="宋体" w:cs="宋体" w:hint="eastAsia"/>
                      <w:kern w:val="0"/>
                      <w:sz w:val="18"/>
                      <w:szCs w:val="18"/>
                    </w:rPr>
                    <w:t>工会经费</w:t>
                  </w:r>
                </w:p>
              </w:tc>
              <w:tc>
                <w:tcPr>
                  <w:tcW w:w="993" w:type="dxa"/>
                  <w:tcBorders>
                    <w:top w:val="nil"/>
                    <w:left w:val="nil"/>
                    <w:bottom w:val="single" w:sz="4" w:space="0" w:color="000000"/>
                    <w:right w:val="single" w:sz="4" w:space="0" w:color="000000"/>
                  </w:tcBorders>
                  <w:shd w:val="clear" w:color="auto" w:fill="auto"/>
                  <w:vAlign w:val="center"/>
                  <w:hideMark/>
                </w:tcPr>
                <w:p w:rsidR="009F2C6F" w:rsidRPr="009F2C6F" w:rsidRDefault="009F2C6F" w:rsidP="009F2C6F">
                  <w:pPr>
                    <w:widowControl/>
                    <w:jc w:val="left"/>
                    <w:rPr>
                      <w:rFonts w:ascii="宋体" w:hAnsi="宋体" w:cs="宋体"/>
                      <w:kern w:val="0"/>
                      <w:sz w:val="18"/>
                      <w:szCs w:val="18"/>
                    </w:rPr>
                  </w:pPr>
                  <w:r w:rsidRPr="009F2C6F">
                    <w:rPr>
                      <w:rFonts w:ascii="宋体" w:hAnsi="宋体" w:cs="宋体" w:hint="eastAsia"/>
                      <w:kern w:val="0"/>
                      <w:sz w:val="18"/>
                      <w:szCs w:val="18"/>
                    </w:rPr>
                    <w:t>50502</w:t>
                  </w:r>
                </w:p>
              </w:tc>
              <w:tc>
                <w:tcPr>
                  <w:tcW w:w="1984" w:type="dxa"/>
                  <w:gridSpan w:val="2"/>
                  <w:tcBorders>
                    <w:top w:val="nil"/>
                    <w:left w:val="nil"/>
                    <w:bottom w:val="single" w:sz="4" w:space="0" w:color="000000"/>
                    <w:right w:val="single" w:sz="4" w:space="0" w:color="000000"/>
                  </w:tcBorders>
                  <w:shd w:val="clear" w:color="auto" w:fill="auto"/>
                  <w:vAlign w:val="center"/>
                  <w:hideMark/>
                </w:tcPr>
                <w:p w:rsidR="009F2C6F" w:rsidRPr="009F2C6F" w:rsidRDefault="009F2C6F" w:rsidP="009F2C6F">
                  <w:pPr>
                    <w:widowControl/>
                    <w:jc w:val="left"/>
                    <w:rPr>
                      <w:rFonts w:ascii="宋体" w:hAnsi="宋体" w:cs="宋体"/>
                      <w:kern w:val="0"/>
                      <w:sz w:val="18"/>
                      <w:szCs w:val="18"/>
                    </w:rPr>
                  </w:pPr>
                  <w:r w:rsidRPr="009F2C6F">
                    <w:rPr>
                      <w:rFonts w:ascii="宋体" w:hAnsi="宋体" w:cs="宋体" w:hint="eastAsia"/>
                      <w:kern w:val="0"/>
                      <w:sz w:val="18"/>
                      <w:szCs w:val="18"/>
                    </w:rPr>
                    <w:t>商品和服务支出</w:t>
                  </w:r>
                </w:p>
              </w:tc>
              <w:tc>
                <w:tcPr>
                  <w:tcW w:w="1134" w:type="dxa"/>
                  <w:tcBorders>
                    <w:top w:val="nil"/>
                    <w:left w:val="nil"/>
                    <w:bottom w:val="single" w:sz="4" w:space="0" w:color="000000"/>
                    <w:right w:val="single" w:sz="4" w:space="0" w:color="000000"/>
                  </w:tcBorders>
                  <w:shd w:val="clear" w:color="auto" w:fill="auto"/>
                  <w:vAlign w:val="center"/>
                  <w:hideMark/>
                </w:tcPr>
                <w:p w:rsidR="009F2C6F" w:rsidRPr="009F2C6F" w:rsidRDefault="009F2C6F" w:rsidP="009F2C6F">
                  <w:pPr>
                    <w:widowControl/>
                    <w:jc w:val="right"/>
                    <w:rPr>
                      <w:rFonts w:ascii="宋体" w:hAnsi="宋体" w:cs="宋体"/>
                      <w:kern w:val="0"/>
                      <w:sz w:val="18"/>
                      <w:szCs w:val="18"/>
                    </w:rPr>
                  </w:pPr>
                  <w:r w:rsidRPr="009F2C6F">
                    <w:rPr>
                      <w:rFonts w:ascii="宋体" w:hAnsi="宋体" w:cs="宋体" w:hint="eastAsia"/>
                      <w:kern w:val="0"/>
                      <w:sz w:val="18"/>
                      <w:szCs w:val="18"/>
                    </w:rPr>
                    <w:t>0.50</w:t>
                  </w:r>
                </w:p>
              </w:tc>
              <w:tc>
                <w:tcPr>
                  <w:tcW w:w="1276" w:type="dxa"/>
                  <w:tcBorders>
                    <w:top w:val="nil"/>
                    <w:left w:val="nil"/>
                    <w:bottom w:val="single" w:sz="4" w:space="0" w:color="000000"/>
                    <w:right w:val="single" w:sz="4" w:space="0" w:color="000000"/>
                  </w:tcBorders>
                  <w:shd w:val="clear" w:color="auto" w:fill="auto"/>
                  <w:vAlign w:val="center"/>
                  <w:hideMark/>
                </w:tcPr>
                <w:p w:rsidR="009F2C6F" w:rsidRPr="009F2C6F" w:rsidRDefault="009F2C6F" w:rsidP="009F2C6F">
                  <w:pPr>
                    <w:widowControl/>
                    <w:jc w:val="right"/>
                    <w:rPr>
                      <w:rFonts w:ascii="宋体" w:hAnsi="宋体" w:cs="宋体"/>
                      <w:kern w:val="0"/>
                      <w:sz w:val="18"/>
                      <w:szCs w:val="18"/>
                    </w:rPr>
                  </w:pPr>
                  <w:r w:rsidRPr="009F2C6F">
                    <w:rPr>
                      <w:rFonts w:ascii="宋体" w:hAnsi="宋体" w:cs="宋体" w:hint="eastAsia"/>
                      <w:kern w:val="0"/>
                      <w:sz w:val="18"/>
                      <w:szCs w:val="18"/>
                    </w:rPr>
                    <w:t xml:space="preserve">　</w:t>
                  </w:r>
                </w:p>
              </w:tc>
              <w:tc>
                <w:tcPr>
                  <w:tcW w:w="1276" w:type="dxa"/>
                  <w:tcBorders>
                    <w:top w:val="nil"/>
                    <w:left w:val="nil"/>
                    <w:bottom w:val="single" w:sz="4" w:space="0" w:color="000000"/>
                    <w:right w:val="single" w:sz="4" w:space="0" w:color="000000"/>
                  </w:tcBorders>
                  <w:shd w:val="clear" w:color="auto" w:fill="auto"/>
                  <w:vAlign w:val="center"/>
                  <w:hideMark/>
                </w:tcPr>
                <w:p w:rsidR="009F2C6F" w:rsidRPr="009F2C6F" w:rsidRDefault="009F2C6F" w:rsidP="009F2C6F">
                  <w:pPr>
                    <w:widowControl/>
                    <w:jc w:val="right"/>
                    <w:rPr>
                      <w:rFonts w:ascii="宋体" w:hAnsi="宋体" w:cs="宋体"/>
                      <w:kern w:val="0"/>
                      <w:sz w:val="18"/>
                      <w:szCs w:val="18"/>
                    </w:rPr>
                  </w:pPr>
                  <w:r w:rsidRPr="009F2C6F">
                    <w:rPr>
                      <w:rFonts w:ascii="宋体" w:hAnsi="宋体" w:cs="宋体" w:hint="eastAsia"/>
                      <w:kern w:val="0"/>
                      <w:sz w:val="18"/>
                      <w:szCs w:val="18"/>
                    </w:rPr>
                    <w:t>0.50</w:t>
                  </w:r>
                </w:p>
              </w:tc>
            </w:tr>
            <w:tr w:rsidR="009F2C6F" w:rsidRPr="009F2C6F" w:rsidTr="009F2C6F">
              <w:trPr>
                <w:trHeight w:val="285"/>
              </w:trPr>
              <w:tc>
                <w:tcPr>
                  <w:tcW w:w="1026" w:type="dxa"/>
                  <w:tcBorders>
                    <w:top w:val="nil"/>
                    <w:left w:val="single" w:sz="4" w:space="0" w:color="000000"/>
                    <w:bottom w:val="single" w:sz="4" w:space="0" w:color="000000"/>
                    <w:right w:val="single" w:sz="4" w:space="0" w:color="000000"/>
                  </w:tcBorders>
                  <w:shd w:val="clear" w:color="auto" w:fill="auto"/>
                  <w:vAlign w:val="center"/>
                  <w:hideMark/>
                </w:tcPr>
                <w:p w:rsidR="009F2C6F" w:rsidRPr="009F2C6F" w:rsidRDefault="009F2C6F" w:rsidP="009F2C6F">
                  <w:pPr>
                    <w:widowControl/>
                    <w:jc w:val="left"/>
                    <w:rPr>
                      <w:rFonts w:ascii="宋体" w:hAnsi="宋体" w:cs="宋体"/>
                      <w:kern w:val="0"/>
                      <w:sz w:val="18"/>
                      <w:szCs w:val="18"/>
                    </w:rPr>
                  </w:pPr>
                  <w:r w:rsidRPr="009F2C6F">
                    <w:rPr>
                      <w:rFonts w:ascii="宋体" w:hAnsi="宋体" w:cs="宋体" w:hint="eastAsia"/>
                      <w:kern w:val="0"/>
                      <w:sz w:val="18"/>
                      <w:szCs w:val="18"/>
                    </w:rPr>
                    <w:t>30299</w:t>
                  </w:r>
                </w:p>
              </w:tc>
              <w:tc>
                <w:tcPr>
                  <w:tcW w:w="2976" w:type="dxa"/>
                  <w:tcBorders>
                    <w:top w:val="nil"/>
                    <w:left w:val="nil"/>
                    <w:bottom w:val="single" w:sz="4" w:space="0" w:color="000000"/>
                    <w:right w:val="single" w:sz="4" w:space="0" w:color="000000"/>
                  </w:tcBorders>
                  <w:shd w:val="clear" w:color="auto" w:fill="auto"/>
                  <w:vAlign w:val="center"/>
                  <w:hideMark/>
                </w:tcPr>
                <w:p w:rsidR="009F2C6F" w:rsidRPr="009F2C6F" w:rsidRDefault="009F2C6F" w:rsidP="009F2C6F">
                  <w:pPr>
                    <w:widowControl/>
                    <w:jc w:val="left"/>
                    <w:rPr>
                      <w:rFonts w:ascii="宋体" w:hAnsi="宋体" w:cs="宋体"/>
                      <w:kern w:val="0"/>
                      <w:sz w:val="18"/>
                      <w:szCs w:val="18"/>
                    </w:rPr>
                  </w:pPr>
                  <w:r w:rsidRPr="009F2C6F">
                    <w:rPr>
                      <w:rFonts w:ascii="宋体" w:hAnsi="宋体" w:cs="宋体" w:hint="eastAsia"/>
                      <w:kern w:val="0"/>
                      <w:sz w:val="18"/>
                      <w:szCs w:val="18"/>
                    </w:rPr>
                    <w:t>其他商品和服务支出</w:t>
                  </w:r>
                </w:p>
              </w:tc>
              <w:tc>
                <w:tcPr>
                  <w:tcW w:w="993" w:type="dxa"/>
                  <w:tcBorders>
                    <w:top w:val="nil"/>
                    <w:left w:val="nil"/>
                    <w:bottom w:val="single" w:sz="4" w:space="0" w:color="000000"/>
                    <w:right w:val="single" w:sz="4" w:space="0" w:color="000000"/>
                  </w:tcBorders>
                  <w:shd w:val="clear" w:color="auto" w:fill="auto"/>
                  <w:vAlign w:val="center"/>
                  <w:hideMark/>
                </w:tcPr>
                <w:p w:rsidR="009F2C6F" w:rsidRPr="009F2C6F" w:rsidRDefault="009F2C6F" w:rsidP="009F2C6F">
                  <w:pPr>
                    <w:widowControl/>
                    <w:jc w:val="left"/>
                    <w:rPr>
                      <w:rFonts w:ascii="宋体" w:hAnsi="宋体" w:cs="宋体"/>
                      <w:kern w:val="0"/>
                      <w:sz w:val="18"/>
                      <w:szCs w:val="18"/>
                    </w:rPr>
                  </w:pPr>
                  <w:r w:rsidRPr="009F2C6F">
                    <w:rPr>
                      <w:rFonts w:ascii="宋体" w:hAnsi="宋体" w:cs="宋体" w:hint="eastAsia"/>
                      <w:kern w:val="0"/>
                      <w:sz w:val="18"/>
                      <w:szCs w:val="18"/>
                    </w:rPr>
                    <w:t>50502</w:t>
                  </w:r>
                </w:p>
              </w:tc>
              <w:tc>
                <w:tcPr>
                  <w:tcW w:w="1984" w:type="dxa"/>
                  <w:gridSpan w:val="2"/>
                  <w:tcBorders>
                    <w:top w:val="nil"/>
                    <w:left w:val="nil"/>
                    <w:bottom w:val="single" w:sz="4" w:space="0" w:color="000000"/>
                    <w:right w:val="single" w:sz="4" w:space="0" w:color="000000"/>
                  </w:tcBorders>
                  <w:shd w:val="clear" w:color="auto" w:fill="auto"/>
                  <w:vAlign w:val="center"/>
                  <w:hideMark/>
                </w:tcPr>
                <w:p w:rsidR="009F2C6F" w:rsidRPr="009F2C6F" w:rsidRDefault="009F2C6F" w:rsidP="009F2C6F">
                  <w:pPr>
                    <w:widowControl/>
                    <w:jc w:val="left"/>
                    <w:rPr>
                      <w:rFonts w:ascii="宋体" w:hAnsi="宋体" w:cs="宋体"/>
                      <w:kern w:val="0"/>
                      <w:sz w:val="18"/>
                      <w:szCs w:val="18"/>
                    </w:rPr>
                  </w:pPr>
                  <w:r w:rsidRPr="009F2C6F">
                    <w:rPr>
                      <w:rFonts w:ascii="宋体" w:hAnsi="宋体" w:cs="宋体" w:hint="eastAsia"/>
                      <w:kern w:val="0"/>
                      <w:sz w:val="18"/>
                      <w:szCs w:val="18"/>
                    </w:rPr>
                    <w:t>商品和服务支出</w:t>
                  </w:r>
                </w:p>
              </w:tc>
              <w:tc>
                <w:tcPr>
                  <w:tcW w:w="1134" w:type="dxa"/>
                  <w:tcBorders>
                    <w:top w:val="nil"/>
                    <w:left w:val="nil"/>
                    <w:bottom w:val="single" w:sz="4" w:space="0" w:color="000000"/>
                    <w:right w:val="single" w:sz="4" w:space="0" w:color="000000"/>
                  </w:tcBorders>
                  <w:shd w:val="clear" w:color="auto" w:fill="auto"/>
                  <w:vAlign w:val="center"/>
                  <w:hideMark/>
                </w:tcPr>
                <w:p w:rsidR="009F2C6F" w:rsidRPr="009F2C6F" w:rsidRDefault="009F2C6F" w:rsidP="009F2C6F">
                  <w:pPr>
                    <w:widowControl/>
                    <w:jc w:val="right"/>
                    <w:rPr>
                      <w:rFonts w:ascii="宋体" w:hAnsi="宋体" w:cs="宋体"/>
                      <w:kern w:val="0"/>
                      <w:sz w:val="18"/>
                      <w:szCs w:val="18"/>
                    </w:rPr>
                  </w:pPr>
                  <w:r w:rsidRPr="009F2C6F">
                    <w:rPr>
                      <w:rFonts w:ascii="宋体" w:hAnsi="宋体" w:cs="宋体" w:hint="eastAsia"/>
                      <w:kern w:val="0"/>
                      <w:sz w:val="18"/>
                      <w:szCs w:val="18"/>
                    </w:rPr>
                    <w:t>0.03</w:t>
                  </w:r>
                </w:p>
              </w:tc>
              <w:tc>
                <w:tcPr>
                  <w:tcW w:w="1276" w:type="dxa"/>
                  <w:tcBorders>
                    <w:top w:val="nil"/>
                    <w:left w:val="nil"/>
                    <w:bottom w:val="single" w:sz="4" w:space="0" w:color="000000"/>
                    <w:right w:val="single" w:sz="4" w:space="0" w:color="000000"/>
                  </w:tcBorders>
                  <w:shd w:val="clear" w:color="auto" w:fill="auto"/>
                  <w:vAlign w:val="center"/>
                  <w:hideMark/>
                </w:tcPr>
                <w:p w:rsidR="009F2C6F" w:rsidRPr="009F2C6F" w:rsidRDefault="009F2C6F" w:rsidP="009F2C6F">
                  <w:pPr>
                    <w:widowControl/>
                    <w:jc w:val="right"/>
                    <w:rPr>
                      <w:rFonts w:ascii="宋体" w:hAnsi="宋体" w:cs="宋体"/>
                      <w:kern w:val="0"/>
                      <w:sz w:val="18"/>
                      <w:szCs w:val="18"/>
                    </w:rPr>
                  </w:pPr>
                  <w:r w:rsidRPr="009F2C6F">
                    <w:rPr>
                      <w:rFonts w:ascii="宋体" w:hAnsi="宋体" w:cs="宋体" w:hint="eastAsia"/>
                      <w:kern w:val="0"/>
                      <w:sz w:val="18"/>
                      <w:szCs w:val="18"/>
                    </w:rPr>
                    <w:t xml:space="preserve">　</w:t>
                  </w:r>
                </w:p>
              </w:tc>
              <w:tc>
                <w:tcPr>
                  <w:tcW w:w="1276" w:type="dxa"/>
                  <w:tcBorders>
                    <w:top w:val="nil"/>
                    <w:left w:val="nil"/>
                    <w:bottom w:val="single" w:sz="4" w:space="0" w:color="000000"/>
                    <w:right w:val="single" w:sz="4" w:space="0" w:color="000000"/>
                  </w:tcBorders>
                  <w:shd w:val="clear" w:color="auto" w:fill="auto"/>
                  <w:vAlign w:val="center"/>
                  <w:hideMark/>
                </w:tcPr>
                <w:p w:rsidR="009F2C6F" w:rsidRPr="009F2C6F" w:rsidRDefault="009F2C6F" w:rsidP="009F2C6F">
                  <w:pPr>
                    <w:widowControl/>
                    <w:jc w:val="right"/>
                    <w:rPr>
                      <w:rFonts w:ascii="宋体" w:hAnsi="宋体" w:cs="宋体"/>
                      <w:kern w:val="0"/>
                      <w:sz w:val="18"/>
                      <w:szCs w:val="18"/>
                    </w:rPr>
                  </w:pPr>
                  <w:r w:rsidRPr="009F2C6F">
                    <w:rPr>
                      <w:rFonts w:ascii="宋体" w:hAnsi="宋体" w:cs="宋体" w:hint="eastAsia"/>
                      <w:kern w:val="0"/>
                      <w:sz w:val="18"/>
                      <w:szCs w:val="18"/>
                    </w:rPr>
                    <w:t>0.03</w:t>
                  </w:r>
                </w:p>
              </w:tc>
            </w:tr>
            <w:tr w:rsidR="009F2C6F" w:rsidRPr="009F2C6F" w:rsidTr="009F2C6F">
              <w:trPr>
                <w:trHeight w:val="285"/>
              </w:trPr>
              <w:tc>
                <w:tcPr>
                  <w:tcW w:w="1026" w:type="dxa"/>
                  <w:tcBorders>
                    <w:top w:val="nil"/>
                    <w:left w:val="single" w:sz="4" w:space="0" w:color="000000"/>
                    <w:bottom w:val="single" w:sz="4" w:space="0" w:color="000000"/>
                    <w:right w:val="single" w:sz="4" w:space="0" w:color="000000"/>
                  </w:tcBorders>
                  <w:shd w:val="clear" w:color="auto" w:fill="auto"/>
                  <w:vAlign w:val="center"/>
                  <w:hideMark/>
                </w:tcPr>
                <w:p w:rsidR="009F2C6F" w:rsidRPr="009F2C6F" w:rsidRDefault="009F2C6F" w:rsidP="009F2C6F">
                  <w:pPr>
                    <w:widowControl/>
                    <w:jc w:val="left"/>
                    <w:rPr>
                      <w:rFonts w:ascii="宋体" w:hAnsi="宋体" w:cs="宋体"/>
                      <w:kern w:val="0"/>
                      <w:sz w:val="18"/>
                      <w:szCs w:val="18"/>
                    </w:rPr>
                  </w:pPr>
                  <w:r w:rsidRPr="009F2C6F">
                    <w:rPr>
                      <w:rFonts w:ascii="宋体" w:hAnsi="宋体" w:cs="宋体" w:hint="eastAsia"/>
                      <w:kern w:val="0"/>
                      <w:sz w:val="18"/>
                      <w:szCs w:val="18"/>
                    </w:rPr>
                    <w:t>30201</w:t>
                  </w:r>
                </w:p>
              </w:tc>
              <w:tc>
                <w:tcPr>
                  <w:tcW w:w="2976" w:type="dxa"/>
                  <w:tcBorders>
                    <w:top w:val="nil"/>
                    <w:left w:val="nil"/>
                    <w:bottom w:val="single" w:sz="4" w:space="0" w:color="000000"/>
                    <w:right w:val="single" w:sz="4" w:space="0" w:color="000000"/>
                  </w:tcBorders>
                  <w:shd w:val="clear" w:color="auto" w:fill="auto"/>
                  <w:vAlign w:val="center"/>
                  <w:hideMark/>
                </w:tcPr>
                <w:p w:rsidR="009F2C6F" w:rsidRPr="009F2C6F" w:rsidRDefault="009F2C6F" w:rsidP="009F2C6F">
                  <w:pPr>
                    <w:widowControl/>
                    <w:jc w:val="left"/>
                    <w:rPr>
                      <w:rFonts w:ascii="宋体" w:hAnsi="宋体" w:cs="宋体"/>
                      <w:kern w:val="0"/>
                      <w:sz w:val="18"/>
                      <w:szCs w:val="18"/>
                    </w:rPr>
                  </w:pPr>
                  <w:r w:rsidRPr="009F2C6F">
                    <w:rPr>
                      <w:rFonts w:ascii="宋体" w:hAnsi="宋体" w:cs="宋体" w:hint="eastAsia"/>
                      <w:kern w:val="0"/>
                      <w:sz w:val="18"/>
                      <w:szCs w:val="18"/>
                    </w:rPr>
                    <w:t>办公费</w:t>
                  </w:r>
                </w:p>
              </w:tc>
              <w:tc>
                <w:tcPr>
                  <w:tcW w:w="993" w:type="dxa"/>
                  <w:tcBorders>
                    <w:top w:val="nil"/>
                    <w:left w:val="nil"/>
                    <w:bottom w:val="single" w:sz="4" w:space="0" w:color="000000"/>
                    <w:right w:val="single" w:sz="4" w:space="0" w:color="000000"/>
                  </w:tcBorders>
                  <w:shd w:val="clear" w:color="auto" w:fill="auto"/>
                  <w:vAlign w:val="center"/>
                  <w:hideMark/>
                </w:tcPr>
                <w:p w:rsidR="009F2C6F" w:rsidRPr="009F2C6F" w:rsidRDefault="009F2C6F" w:rsidP="009F2C6F">
                  <w:pPr>
                    <w:widowControl/>
                    <w:jc w:val="left"/>
                    <w:rPr>
                      <w:rFonts w:ascii="宋体" w:hAnsi="宋体" w:cs="宋体"/>
                      <w:kern w:val="0"/>
                      <w:sz w:val="18"/>
                      <w:szCs w:val="18"/>
                    </w:rPr>
                  </w:pPr>
                  <w:r w:rsidRPr="009F2C6F">
                    <w:rPr>
                      <w:rFonts w:ascii="宋体" w:hAnsi="宋体" w:cs="宋体" w:hint="eastAsia"/>
                      <w:kern w:val="0"/>
                      <w:sz w:val="18"/>
                      <w:szCs w:val="18"/>
                    </w:rPr>
                    <w:t>50502</w:t>
                  </w:r>
                </w:p>
              </w:tc>
              <w:tc>
                <w:tcPr>
                  <w:tcW w:w="1984" w:type="dxa"/>
                  <w:gridSpan w:val="2"/>
                  <w:tcBorders>
                    <w:top w:val="nil"/>
                    <w:left w:val="nil"/>
                    <w:bottom w:val="single" w:sz="4" w:space="0" w:color="000000"/>
                    <w:right w:val="single" w:sz="4" w:space="0" w:color="000000"/>
                  </w:tcBorders>
                  <w:shd w:val="clear" w:color="auto" w:fill="auto"/>
                  <w:vAlign w:val="center"/>
                  <w:hideMark/>
                </w:tcPr>
                <w:p w:rsidR="009F2C6F" w:rsidRPr="009F2C6F" w:rsidRDefault="009F2C6F" w:rsidP="009F2C6F">
                  <w:pPr>
                    <w:widowControl/>
                    <w:jc w:val="left"/>
                    <w:rPr>
                      <w:rFonts w:ascii="宋体" w:hAnsi="宋体" w:cs="宋体"/>
                      <w:kern w:val="0"/>
                      <w:sz w:val="18"/>
                      <w:szCs w:val="18"/>
                    </w:rPr>
                  </w:pPr>
                  <w:r w:rsidRPr="009F2C6F">
                    <w:rPr>
                      <w:rFonts w:ascii="宋体" w:hAnsi="宋体" w:cs="宋体" w:hint="eastAsia"/>
                      <w:kern w:val="0"/>
                      <w:sz w:val="18"/>
                      <w:szCs w:val="18"/>
                    </w:rPr>
                    <w:t>商品和服务支出</w:t>
                  </w:r>
                </w:p>
              </w:tc>
              <w:tc>
                <w:tcPr>
                  <w:tcW w:w="1134" w:type="dxa"/>
                  <w:tcBorders>
                    <w:top w:val="nil"/>
                    <w:left w:val="nil"/>
                    <w:bottom w:val="single" w:sz="4" w:space="0" w:color="000000"/>
                    <w:right w:val="single" w:sz="4" w:space="0" w:color="000000"/>
                  </w:tcBorders>
                  <w:shd w:val="clear" w:color="auto" w:fill="auto"/>
                  <w:vAlign w:val="center"/>
                  <w:hideMark/>
                </w:tcPr>
                <w:p w:rsidR="009F2C6F" w:rsidRPr="009F2C6F" w:rsidRDefault="009F2C6F" w:rsidP="009F2C6F">
                  <w:pPr>
                    <w:widowControl/>
                    <w:jc w:val="right"/>
                    <w:rPr>
                      <w:rFonts w:ascii="宋体" w:hAnsi="宋体" w:cs="宋体"/>
                      <w:kern w:val="0"/>
                      <w:sz w:val="18"/>
                      <w:szCs w:val="18"/>
                    </w:rPr>
                  </w:pPr>
                  <w:r w:rsidRPr="009F2C6F">
                    <w:rPr>
                      <w:rFonts w:ascii="宋体" w:hAnsi="宋体" w:cs="宋体" w:hint="eastAsia"/>
                      <w:kern w:val="0"/>
                      <w:sz w:val="18"/>
                      <w:szCs w:val="18"/>
                    </w:rPr>
                    <w:t>0.96</w:t>
                  </w:r>
                </w:p>
              </w:tc>
              <w:tc>
                <w:tcPr>
                  <w:tcW w:w="1276" w:type="dxa"/>
                  <w:tcBorders>
                    <w:top w:val="nil"/>
                    <w:left w:val="nil"/>
                    <w:bottom w:val="single" w:sz="4" w:space="0" w:color="000000"/>
                    <w:right w:val="single" w:sz="4" w:space="0" w:color="000000"/>
                  </w:tcBorders>
                  <w:shd w:val="clear" w:color="auto" w:fill="auto"/>
                  <w:vAlign w:val="center"/>
                  <w:hideMark/>
                </w:tcPr>
                <w:p w:rsidR="009F2C6F" w:rsidRPr="009F2C6F" w:rsidRDefault="009F2C6F" w:rsidP="009F2C6F">
                  <w:pPr>
                    <w:widowControl/>
                    <w:jc w:val="right"/>
                    <w:rPr>
                      <w:rFonts w:ascii="宋体" w:hAnsi="宋体" w:cs="宋体"/>
                      <w:kern w:val="0"/>
                      <w:sz w:val="18"/>
                      <w:szCs w:val="18"/>
                    </w:rPr>
                  </w:pPr>
                  <w:r w:rsidRPr="009F2C6F">
                    <w:rPr>
                      <w:rFonts w:ascii="宋体" w:hAnsi="宋体" w:cs="宋体" w:hint="eastAsia"/>
                      <w:kern w:val="0"/>
                      <w:sz w:val="18"/>
                      <w:szCs w:val="18"/>
                    </w:rPr>
                    <w:t xml:space="preserve">　</w:t>
                  </w:r>
                </w:p>
              </w:tc>
              <w:tc>
                <w:tcPr>
                  <w:tcW w:w="1276" w:type="dxa"/>
                  <w:tcBorders>
                    <w:top w:val="nil"/>
                    <w:left w:val="nil"/>
                    <w:bottom w:val="single" w:sz="4" w:space="0" w:color="000000"/>
                    <w:right w:val="single" w:sz="4" w:space="0" w:color="000000"/>
                  </w:tcBorders>
                  <w:shd w:val="clear" w:color="auto" w:fill="auto"/>
                  <w:vAlign w:val="center"/>
                  <w:hideMark/>
                </w:tcPr>
                <w:p w:rsidR="009F2C6F" w:rsidRPr="009F2C6F" w:rsidRDefault="009F2C6F" w:rsidP="009F2C6F">
                  <w:pPr>
                    <w:widowControl/>
                    <w:jc w:val="right"/>
                    <w:rPr>
                      <w:rFonts w:ascii="宋体" w:hAnsi="宋体" w:cs="宋体"/>
                      <w:kern w:val="0"/>
                      <w:sz w:val="18"/>
                      <w:szCs w:val="18"/>
                    </w:rPr>
                  </w:pPr>
                  <w:r w:rsidRPr="009F2C6F">
                    <w:rPr>
                      <w:rFonts w:ascii="宋体" w:hAnsi="宋体" w:cs="宋体" w:hint="eastAsia"/>
                      <w:kern w:val="0"/>
                      <w:sz w:val="18"/>
                      <w:szCs w:val="18"/>
                    </w:rPr>
                    <w:t>0.96</w:t>
                  </w:r>
                </w:p>
              </w:tc>
            </w:tr>
            <w:tr w:rsidR="009F2C6F" w:rsidRPr="009F2C6F" w:rsidTr="009F2C6F">
              <w:trPr>
                <w:trHeight w:val="285"/>
              </w:trPr>
              <w:tc>
                <w:tcPr>
                  <w:tcW w:w="1026" w:type="dxa"/>
                  <w:tcBorders>
                    <w:top w:val="nil"/>
                    <w:left w:val="single" w:sz="4" w:space="0" w:color="000000"/>
                    <w:bottom w:val="single" w:sz="4" w:space="0" w:color="000000"/>
                    <w:right w:val="single" w:sz="4" w:space="0" w:color="000000"/>
                  </w:tcBorders>
                  <w:shd w:val="clear" w:color="auto" w:fill="auto"/>
                  <w:vAlign w:val="center"/>
                  <w:hideMark/>
                </w:tcPr>
                <w:p w:rsidR="009F2C6F" w:rsidRPr="009F2C6F" w:rsidRDefault="009F2C6F" w:rsidP="009F2C6F">
                  <w:pPr>
                    <w:widowControl/>
                    <w:jc w:val="left"/>
                    <w:rPr>
                      <w:rFonts w:ascii="宋体" w:hAnsi="宋体" w:cs="宋体"/>
                      <w:kern w:val="0"/>
                      <w:sz w:val="18"/>
                      <w:szCs w:val="18"/>
                    </w:rPr>
                  </w:pPr>
                  <w:r w:rsidRPr="009F2C6F">
                    <w:rPr>
                      <w:rFonts w:ascii="宋体" w:hAnsi="宋体" w:cs="宋体" w:hint="eastAsia"/>
                      <w:kern w:val="0"/>
                      <w:sz w:val="18"/>
                      <w:szCs w:val="18"/>
                    </w:rPr>
                    <w:t>30239</w:t>
                  </w:r>
                </w:p>
              </w:tc>
              <w:tc>
                <w:tcPr>
                  <w:tcW w:w="2976" w:type="dxa"/>
                  <w:tcBorders>
                    <w:top w:val="nil"/>
                    <w:left w:val="nil"/>
                    <w:bottom w:val="single" w:sz="4" w:space="0" w:color="000000"/>
                    <w:right w:val="single" w:sz="4" w:space="0" w:color="000000"/>
                  </w:tcBorders>
                  <w:shd w:val="clear" w:color="auto" w:fill="auto"/>
                  <w:vAlign w:val="center"/>
                  <w:hideMark/>
                </w:tcPr>
                <w:p w:rsidR="009F2C6F" w:rsidRPr="009F2C6F" w:rsidRDefault="009F2C6F" w:rsidP="009F2C6F">
                  <w:pPr>
                    <w:widowControl/>
                    <w:jc w:val="left"/>
                    <w:rPr>
                      <w:rFonts w:ascii="宋体" w:hAnsi="宋体" w:cs="宋体"/>
                      <w:kern w:val="0"/>
                      <w:sz w:val="18"/>
                      <w:szCs w:val="18"/>
                    </w:rPr>
                  </w:pPr>
                  <w:r w:rsidRPr="009F2C6F">
                    <w:rPr>
                      <w:rFonts w:ascii="宋体" w:hAnsi="宋体" w:cs="宋体" w:hint="eastAsia"/>
                      <w:kern w:val="0"/>
                      <w:sz w:val="18"/>
                      <w:szCs w:val="18"/>
                    </w:rPr>
                    <w:t>其他交通费用</w:t>
                  </w:r>
                </w:p>
              </w:tc>
              <w:tc>
                <w:tcPr>
                  <w:tcW w:w="993" w:type="dxa"/>
                  <w:tcBorders>
                    <w:top w:val="nil"/>
                    <w:left w:val="nil"/>
                    <w:bottom w:val="single" w:sz="4" w:space="0" w:color="000000"/>
                    <w:right w:val="single" w:sz="4" w:space="0" w:color="000000"/>
                  </w:tcBorders>
                  <w:shd w:val="clear" w:color="auto" w:fill="auto"/>
                  <w:vAlign w:val="center"/>
                  <w:hideMark/>
                </w:tcPr>
                <w:p w:rsidR="009F2C6F" w:rsidRPr="009F2C6F" w:rsidRDefault="009F2C6F" w:rsidP="009F2C6F">
                  <w:pPr>
                    <w:widowControl/>
                    <w:jc w:val="left"/>
                    <w:rPr>
                      <w:rFonts w:ascii="宋体" w:hAnsi="宋体" w:cs="宋体"/>
                      <w:kern w:val="0"/>
                      <w:sz w:val="18"/>
                      <w:szCs w:val="18"/>
                    </w:rPr>
                  </w:pPr>
                  <w:r w:rsidRPr="009F2C6F">
                    <w:rPr>
                      <w:rFonts w:ascii="宋体" w:hAnsi="宋体" w:cs="宋体" w:hint="eastAsia"/>
                      <w:kern w:val="0"/>
                      <w:sz w:val="18"/>
                      <w:szCs w:val="18"/>
                    </w:rPr>
                    <w:t>50502</w:t>
                  </w:r>
                </w:p>
              </w:tc>
              <w:tc>
                <w:tcPr>
                  <w:tcW w:w="1984" w:type="dxa"/>
                  <w:gridSpan w:val="2"/>
                  <w:tcBorders>
                    <w:top w:val="nil"/>
                    <w:left w:val="nil"/>
                    <w:bottom w:val="single" w:sz="4" w:space="0" w:color="000000"/>
                    <w:right w:val="single" w:sz="4" w:space="0" w:color="000000"/>
                  </w:tcBorders>
                  <w:shd w:val="clear" w:color="auto" w:fill="auto"/>
                  <w:vAlign w:val="center"/>
                  <w:hideMark/>
                </w:tcPr>
                <w:p w:rsidR="009F2C6F" w:rsidRPr="009F2C6F" w:rsidRDefault="009F2C6F" w:rsidP="009F2C6F">
                  <w:pPr>
                    <w:widowControl/>
                    <w:jc w:val="left"/>
                    <w:rPr>
                      <w:rFonts w:ascii="宋体" w:hAnsi="宋体" w:cs="宋体"/>
                      <w:kern w:val="0"/>
                      <w:sz w:val="18"/>
                      <w:szCs w:val="18"/>
                    </w:rPr>
                  </w:pPr>
                  <w:r w:rsidRPr="009F2C6F">
                    <w:rPr>
                      <w:rFonts w:ascii="宋体" w:hAnsi="宋体" w:cs="宋体" w:hint="eastAsia"/>
                      <w:kern w:val="0"/>
                      <w:sz w:val="18"/>
                      <w:szCs w:val="18"/>
                    </w:rPr>
                    <w:t>商品和服务支出</w:t>
                  </w:r>
                </w:p>
              </w:tc>
              <w:tc>
                <w:tcPr>
                  <w:tcW w:w="1134" w:type="dxa"/>
                  <w:tcBorders>
                    <w:top w:val="nil"/>
                    <w:left w:val="nil"/>
                    <w:bottom w:val="single" w:sz="4" w:space="0" w:color="000000"/>
                    <w:right w:val="single" w:sz="4" w:space="0" w:color="000000"/>
                  </w:tcBorders>
                  <w:shd w:val="clear" w:color="auto" w:fill="auto"/>
                  <w:vAlign w:val="center"/>
                  <w:hideMark/>
                </w:tcPr>
                <w:p w:rsidR="009F2C6F" w:rsidRPr="009F2C6F" w:rsidRDefault="009F2C6F" w:rsidP="009F2C6F">
                  <w:pPr>
                    <w:widowControl/>
                    <w:jc w:val="right"/>
                    <w:rPr>
                      <w:rFonts w:ascii="宋体" w:hAnsi="宋体" w:cs="宋体"/>
                      <w:kern w:val="0"/>
                      <w:sz w:val="18"/>
                      <w:szCs w:val="18"/>
                    </w:rPr>
                  </w:pPr>
                  <w:r w:rsidRPr="009F2C6F">
                    <w:rPr>
                      <w:rFonts w:ascii="宋体" w:hAnsi="宋体" w:cs="宋体" w:hint="eastAsia"/>
                      <w:kern w:val="0"/>
                      <w:sz w:val="18"/>
                      <w:szCs w:val="18"/>
                    </w:rPr>
                    <w:t>3.12</w:t>
                  </w:r>
                </w:p>
              </w:tc>
              <w:tc>
                <w:tcPr>
                  <w:tcW w:w="1276" w:type="dxa"/>
                  <w:tcBorders>
                    <w:top w:val="nil"/>
                    <w:left w:val="nil"/>
                    <w:bottom w:val="single" w:sz="4" w:space="0" w:color="000000"/>
                    <w:right w:val="single" w:sz="4" w:space="0" w:color="000000"/>
                  </w:tcBorders>
                  <w:shd w:val="clear" w:color="auto" w:fill="auto"/>
                  <w:vAlign w:val="center"/>
                  <w:hideMark/>
                </w:tcPr>
                <w:p w:rsidR="009F2C6F" w:rsidRPr="009F2C6F" w:rsidRDefault="009F2C6F" w:rsidP="009F2C6F">
                  <w:pPr>
                    <w:widowControl/>
                    <w:jc w:val="right"/>
                    <w:rPr>
                      <w:rFonts w:ascii="宋体" w:hAnsi="宋体" w:cs="宋体"/>
                      <w:kern w:val="0"/>
                      <w:sz w:val="18"/>
                      <w:szCs w:val="18"/>
                    </w:rPr>
                  </w:pPr>
                  <w:r w:rsidRPr="009F2C6F">
                    <w:rPr>
                      <w:rFonts w:ascii="宋体" w:hAnsi="宋体" w:cs="宋体" w:hint="eastAsia"/>
                      <w:kern w:val="0"/>
                      <w:sz w:val="18"/>
                      <w:szCs w:val="18"/>
                    </w:rPr>
                    <w:t xml:space="preserve">　</w:t>
                  </w:r>
                </w:p>
              </w:tc>
              <w:tc>
                <w:tcPr>
                  <w:tcW w:w="1276" w:type="dxa"/>
                  <w:tcBorders>
                    <w:top w:val="nil"/>
                    <w:left w:val="nil"/>
                    <w:bottom w:val="single" w:sz="4" w:space="0" w:color="000000"/>
                    <w:right w:val="single" w:sz="4" w:space="0" w:color="000000"/>
                  </w:tcBorders>
                  <w:shd w:val="clear" w:color="auto" w:fill="auto"/>
                  <w:vAlign w:val="center"/>
                  <w:hideMark/>
                </w:tcPr>
                <w:p w:rsidR="009F2C6F" w:rsidRPr="009F2C6F" w:rsidRDefault="009F2C6F" w:rsidP="009F2C6F">
                  <w:pPr>
                    <w:widowControl/>
                    <w:jc w:val="right"/>
                    <w:rPr>
                      <w:rFonts w:ascii="宋体" w:hAnsi="宋体" w:cs="宋体"/>
                      <w:kern w:val="0"/>
                      <w:sz w:val="18"/>
                      <w:szCs w:val="18"/>
                    </w:rPr>
                  </w:pPr>
                  <w:r w:rsidRPr="009F2C6F">
                    <w:rPr>
                      <w:rFonts w:ascii="宋体" w:hAnsi="宋体" w:cs="宋体" w:hint="eastAsia"/>
                      <w:kern w:val="0"/>
                      <w:sz w:val="18"/>
                      <w:szCs w:val="18"/>
                    </w:rPr>
                    <w:t>3.12</w:t>
                  </w:r>
                </w:p>
              </w:tc>
            </w:tr>
            <w:tr w:rsidR="009F2C6F" w:rsidRPr="009F2C6F" w:rsidTr="009F2C6F">
              <w:trPr>
                <w:trHeight w:val="454"/>
              </w:trPr>
              <w:tc>
                <w:tcPr>
                  <w:tcW w:w="1026" w:type="dxa"/>
                  <w:tcBorders>
                    <w:top w:val="nil"/>
                    <w:left w:val="single" w:sz="4" w:space="0" w:color="000000"/>
                    <w:bottom w:val="single" w:sz="4" w:space="0" w:color="000000"/>
                    <w:right w:val="single" w:sz="4" w:space="0" w:color="000000"/>
                  </w:tcBorders>
                  <w:shd w:val="clear" w:color="auto" w:fill="auto"/>
                  <w:vAlign w:val="center"/>
                  <w:hideMark/>
                </w:tcPr>
                <w:p w:rsidR="009F2C6F" w:rsidRPr="009F2C6F" w:rsidRDefault="009F2C6F" w:rsidP="009F2C6F">
                  <w:pPr>
                    <w:widowControl/>
                    <w:jc w:val="left"/>
                    <w:rPr>
                      <w:rFonts w:ascii="宋体" w:hAnsi="宋体" w:cs="宋体"/>
                      <w:kern w:val="0"/>
                      <w:sz w:val="18"/>
                      <w:szCs w:val="18"/>
                    </w:rPr>
                  </w:pPr>
                  <w:r w:rsidRPr="009F2C6F">
                    <w:rPr>
                      <w:rFonts w:ascii="宋体" w:hAnsi="宋体" w:cs="宋体" w:hint="eastAsia"/>
                      <w:kern w:val="0"/>
                      <w:sz w:val="18"/>
                      <w:szCs w:val="18"/>
                    </w:rPr>
                    <w:t>30108</w:t>
                  </w:r>
                </w:p>
              </w:tc>
              <w:tc>
                <w:tcPr>
                  <w:tcW w:w="2976" w:type="dxa"/>
                  <w:tcBorders>
                    <w:top w:val="nil"/>
                    <w:left w:val="nil"/>
                    <w:bottom w:val="single" w:sz="4" w:space="0" w:color="000000"/>
                    <w:right w:val="single" w:sz="4" w:space="0" w:color="000000"/>
                  </w:tcBorders>
                  <w:shd w:val="clear" w:color="auto" w:fill="auto"/>
                  <w:vAlign w:val="center"/>
                  <w:hideMark/>
                </w:tcPr>
                <w:p w:rsidR="009F2C6F" w:rsidRPr="009F2C6F" w:rsidRDefault="009F2C6F" w:rsidP="009F2C6F">
                  <w:pPr>
                    <w:widowControl/>
                    <w:jc w:val="left"/>
                    <w:rPr>
                      <w:rFonts w:ascii="宋体" w:hAnsi="宋体" w:cs="宋体"/>
                      <w:kern w:val="0"/>
                      <w:sz w:val="18"/>
                      <w:szCs w:val="18"/>
                    </w:rPr>
                  </w:pPr>
                  <w:r w:rsidRPr="009F2C6F">
                    <w:rPr>
                      <w:rFonts w:ascii="宋体" w:hAnsi="宋体" w:cs="宋体" w:hint="eastAsia"/>
                      <w:kern w:val="0"/>
                      <w:sz w:val="18"/>
                      <w:szCs w:val="18"/>
                    </w:rPr>
                    <w:t>机关事业单位基本养老保险缴费</w:t>
                  </w:r>
                </w:p>
              </w:tc>
              <w:tc>
                <w:tcPr>
                  <w:tcW w:w="993" w:type="dxa"/>
                  <w:tcBorders>
                    <w:top w:val="nil"/>
                    <w:left w:val="nil"/>
                    <w:bottom w:val="single" w:sz="4" w:space="0" w:color="000000"/>
                    <w:right w:val="single" w:sz="4" w:space="0" w:color="000000"/>
                  </w:tcBorders>
                  <w:shd w:val="clear" w:color="auto" w:fill="auto"/>
                  <w:vAlign w:val="center"/>
                  <w:hideMark/>
                </w:tcPr>
                <w:p w:rsidR="009F2C6F" w:rsidRPr="009F2C6F" w:rsidRDefault="009F2C6F" w:rsidP="009F2C6F">
                  <w:pPr>
                    <w:widowControl/>
                    <w:jc w:val="left"/>
                    <w:rPr>
                      <w:rFonts w:ascii="宋体" w:hAnsi="宋体" w:cs="宋体"/>
                      <w:kern w:val="0"/>
                      <w:sz w:val="18"/>
                      <w:szCs w:val="18"/>
                    </w:rPr>
                  </w:pPr>
                  <w:r w:rsidRPr="009F2C6F">
                    <w:rPr>
                      <w:rFonts w:ascii="宋体" w:hAnsi="宋体" w:cs="宋体" w:hint="eastAsia"/>
                      <w:kern w:val="0"/>
                      <w:sz w:val="18"/>
                      <w:szCs w:val="18"/>
                    </w:rPr>
                    <w:t>50501</w:t>
                  </w:r>
                </w:p>
              </w:tc>
              <w:tc>
                <w:tcPr>
                  <w:tcW w:w="1984" w:type="dxa"/>
                  <w:gridSpan w:val="2"/>
                  <w:tcBorders>
                    <w:top w:val="nil"/>
                    <w:left w:val="nil"/>
                    <w:bottom w:val="single" w:sz="4" w:space="0" w:color="000000"/>
                    <w:right w:val="single" w:sz="4" w:space="0" w:color="000000"/>
                  </w:tcBorders>
                  <w:shd w:val="clear" w:color="auto" w:fill="auto"/>
                  <w:vAlign w:val="center"/>
                  <w:hideMark/>
                </w:tcPr>
                <w:p w:rsidR="009F2C6F" w:rsidRPr="009F2C6F" w:rsidRDefault="009F2C6F" w:rsidP="009F2C6F">
                  <w:pPr>
                    <w:widowControl/>
                    <w:jc w:val="left"/>
                    <w:rPr>
                      <w:rFonts w:ascii="宋体" w:hAnsi="宋体" w:cs="宋体"/>
                      <w:kern w:val="0"/>
                      <w:sz w:val="18"/>
                      <w:szCs w:val="18"/>
                    </w:rPr>
                  </w:pPr>
                  <w:r w:rsidRPr="009F2C6F">
                    <w:rPr>
                      <w:rFonts w:ascii="宋体" w:hAnsi="宋体" w:cs="宋体" w:hint="eastAsia"/>
                      <w:kern w:val="0"/>
                      <w:sz w:val="18"/>
                      <w:szCs w:val="18"/>
                    </w:rPr>
                    <w:t>工资福利支出</w:t>
                  </w:r>
                </w:p>
              </w:tc>
              <w:tc>
                <w:tcPr>
                  <w:tcW w:w="1134" w:type="dxa"/>
                  <w:tcBorders>
                    <w:top w:val="nil"/>
                    <w:left w:val="nil"/>
                    <w:bottom w:val="single" w:sz="4" w:space="0" w:color="000000"/>
                    <w:right w:val="single" w:sz="4" w:space="0" w:color="000000"/>
                  </w:tcBorders>
                  <w:shd w:val="clear" w:color="auto" w:fill="auto"/>
                  <w:vAlign w:val="center"/>
                  <w:hideMark/>
                </w:tcPr>
                <w:p w:rsidR="009F2C6F" w:rsidRPr="009F2C6F" w:rsidRDefault="009F2C6F" w:rsidP="009F2C6F">
                  <w:pPr>
                    <w:widowControl/>
                    <w:jc w:val="right"/>
                    <w:rPr>
                      <w:rFonts w:ascii="宋体" w:hAnsi="宋体" w:cs="宋体"/>
                      <w:kern w:val="0"/>
                      <w:sz w:val="18"/>
                      <w:szCs w:val="18"/>
                    </w:rPr>
                  </w:pPr>
                  <w:r w:rsidRPr="009F2C6F">
                    <w:rPr>
                      <w:rFonts w:ascii="宋体" w:hAnsi="宋体" w:cs="宋体" w:hint="eastAsia"/>
                      <w:kern w:val="0"/>
                      <w:sz w:val="18"/>
                      <w:szCs w:val="18"/>
                    </w:rPr>
                    <w:t>5.97</w:t>
                  </w:r>
                </w:p>
              </w:tc>
              <w:tc>
                <w:tcPr>
                  <w:tcW w:w="1276" w:type="dxa"/>
                  <w:tcBorders>
                    <w:top w:val="nil"/>
                    <w:left w:val="nil"/>
                    <w:bottom w:val="single" w:sz="4" w:space="0" w:color="000000"/>
                    <w:right w:val="single" w:sz="4" w:space="0" w:color="000000"/>
                  </w:tcBorders>
                  <w:shd w:val="clear" w:color="auto" w:fill="auto"/>
                  <w:vAlign w:val="center"/>
                  <w:hideMark/>
                </w:tcPr>
                <w:p w:rsidR="009F2C6F" w:rsidRPr="009F2C6F" w:rsidRDefault="009F2C6F" w:rsidP="009F2C6F">
                  <w:pPr>
                    <w:widowControl/>
                    <w:jc w:val="right"/>
                    <w:rPr>
                      <w:rFonts w:ascii="宋体" w:hAnsi="宋体" w:cs="宋体"/>
                      <w:kern w:val="0"/>
                      <w:sz w:val="18"/>
                      <w:szCs w:val="18"/>
                    </w:rPr>
                  </w:pPr>
                  <w:r w:rsidRPr="009F2C6F">
                    <w:rPr>
                      <w:rFonts w:ascii="宋体" w:hAnsi="宋体" w:cs="宋体" w:hint="eastAsia"/>
                      <w:kern w:val="0"/>
                      <w:sz w:val="18"/>
                      <w:szCs w:val="18"/>
                    </w:rPr>
                    <w:t>5.97</w:t>
                  </w:r>
                </w:p>
              </w:tc>
              <w:tc>
                <w:tcPr>
                  <w:tcW w:w="1276" w:type="dxa"/>
                  <w:tcBorders>
                    <w:top w:val="nil"/>
                    <w:left w:val="nil"/>
                    <w:bottom w:val="single" w:sz="4" w:space="0" w:color="000000"/>
                    <w:right w:val="single" w:sz="4" w:space="0" w:color="000000"/>
                  </w:tcBorders>
                  <w:shd w:val="clear" w:color="auto" w:fill="auto"/>
                  <w:vAlign w:val="center"/>
                  <w:hideMark/>
                </w:tcPr>
                <w:p w:rsidR="009F2C6F" w:rsidRPr="009F2C6F" w:rsidRDefault="009F2C6F" w:rsidP="009F2C6F">
                  <w:pPr>
                    <w:widowControl/>
                    <w:jc w:val="right"/>
                    <w:rPr>
                      <w:rFonts w:ascii="宋体" w:hAnsi="宋体" w:cs="宋体"/>
                      <w:kern w:val="0"/>
                      <w:sz w:val="18"/>
                      <w:szCs w:val="18"/>
                    </w:rPr>
                  </w:pPr>
                  <w:r w:rsidRPr="009F2C6F">
                    <w:rPr>
                      <w:rFonts w:ascii="宋体" w:hAnsi="宋体" w:cs="宋体" w:hint="eastAsia"/>
                      <w:kern w:val="0"/>
                      <w:sz w:val="18"/>
                      <w:szCs w:val="18"/>
                    </w:rPr>
                    <w:t xml:space="preserve">　</w:t>
                  </w:r>
                </w:p>
              </w:tc>
            </w:tr>
            <w:tr w:rsidR="009F2C6F" w:rsidRPr="009F2C6F" w:rsidTr="009F2C6F">
              <w:trPr>
                <w:trHeight w:val="285"/>
              </w:trPr>
              <w:tc>
                <w:tcPr>
                  <w:tcW w:w="1026" w:type="dxa"/>
                  <w:tcBorders>
                    <w:top w:val="nil"/>
                    <w:left w:val="single" w:sz="4" w:space="0" w:color="000000"/>
                    <w:bottom w:val="single" w:sz="4" w:space="0" w:color="000000"/>
                    <w:right w:val="single" w:sz="4" w:space="0" w:color="000000"/>
                  </w:tcBorders>
                  <w:shd w:val="clear" w:color="auto" w:fill="auto"/>
                  <w:vAlign w:val="center"/>
                  <w:hideMark/>
                </w:tcPr>
                <w:p w:rsidR="009F2C6F" w:rsidRPr="009F2C6F" w:rsidRDefault="009F2C6F" w:rsidP="009F2C6F">
                  <w:pPr>
                    <w:widowControl/>
                    <w:jc w:val="left"/>
                    <w:rPr>
                      <w:rFonts w:ascii="宋体" w:hAnsi="宋体" w:cs="宋体"/>
                      <w:kern w:val="0"/>
                      <w:sz w:val="18"/>
                      <w:szCs w:val="18"/>
                    </w:rPr>
                  </w:pPr>
                  <w:r w:rsidRPr="009F2C6F">
                    <w:rPr>
                      <w:rFonts w:ascii="宋体" w:hAnsi="宋体" w:cs="宋体" w:hint="eastAsia"/>
                      <w:kern w:val="0"/>
                      <w:sz w:val="18"/>
                      <w:szCs w:val="18"/>
                    </w:rPr>
                    <w:t>30110</w:t>
                  </w:r>
                </w:p>
              </w:tc>
              <w:tc>
                <w:tcPr>
                  <w:tcW w:w="2976" w:type="dxa"/>
                  <w:tcBorders>
                    <w:top w:val="nil"/>
                    <w:left w:val="nil"/>
                    <w:bottom w:val="single" w:sz="4" w:space="0" w:color="000000"/>
                    <w:right w:val="single" w:sz="4" w:space="0" w:color="000000"/>
                  </w:tcBorders>
                  <w:shd w:val="clear" w:color="auto" w:fill="auto"/>
                  <w:vAlign w:val="center"/>
                  <w:hideMark/>
                </w:tcPr>
                <w:p w:rsidR="009F2C6F" w:rsidRPr="009F2C6F" w:rsidRDefault="009F2C6F" w:rsidP="009F2C6F">
                  <w:pPr>
                    <w:widowControl/>
                    <w:jc w:val="left"/>
                    <w:rPr>
                      <w:rFonts w:ascii="宋体" w:hAnsi="宋体" w:cs="宋体"/>
                      <w:kern w:val="0"/>
                      <w:sz w:val="18"/>
                      <w:szCs w:val="18"/>
                    </w:rPr>
                  </w:pPr>
                  <w:r w:rsidRPr="009F2C6F">
                    <w:rPr>
                      <w:rFonts w:ascii="宋体" w:hAnsi="宋体" w:cs="宋体" w:hint="eastAsia"/>
                      <w:kern w:val="0"/>
                      <w:sz w:val="18"/>
                      <w:szCs w:val="18"/>
                    </w:rPr>
                    <w:t>职工基本医疗保险缴费</w:t>
                  </w:r>
                </w:p>
              </w:tc>
              <w:tc>
                <w:tcPr>
                  <w:tcW w:w="993" w:type="dxa"/>
                  <w:tcBorders>
                    <w:top w:val="nil"/>
                    <w:left w:val="nil"/>
                    <w:bottom w:val="single" w:sz="4" w:space="0" w:color="000000"/>
                    <w:right w:val="single" w:sz="4" w:space="0" w:color="000000"/>
                  </w:tcBorders>
                  <w:shd w:val="clear" w:color="auto" w:fill="auto"/>
                  <w:vAlign w:val="center"/>
                  <w:hideMark/>
                </w:tcPr>
                <w:p w:rsidR="009F2C6F" w:rsidRPr="009F2C6F" w:rsidRDefault="009F2C6F" w:rsidP="009F2C6F">
                  <w:pPr>
                    <w:widowControl/>
                    <w:jc w:val="left"/>
                    <w:rPr>
                      <w:rFonts w:ascii="宋体" w:hAnsi="宋体" w:cs="宋体"/>
                      <w:kern w:val="0"/>
                      <w:sz w:val="18"/>
                      <w:szCs w:val="18"/>
                    </w:rPr>
                  </w:pPr>
                  <w:r w:rsidRPr="009F2C6F">
                    <w:rPr>
                      <w:rFonts w:ascii="宋体" w:hAnsi="宋体" w:cs="宋体" w:hint="eastAsia"/>
                      <w:kern w:val="0"/>
                      <w:sz w:val="18"/>
                      <w:szCs w:val="18"/>
                    </w:rPr>
                    <w:t>50102</w:t>
                  </w:r>
                </w:p>
              </w:tc>
              <w:tc>
                <w:tcPr>
                  <w:tcW w:w="1984" w:type="dxa"/>
                  <w:gridSpan w:val="2"/>
                  <w:tcBorders>
                    <w:top w:val="nil"/>
                    <w:left w:val="nil"/>
                    <w:bottom w:val="single" w:sz="4" w:space="0" w:color="000000"/>
                    <w:right w:val="single" w:sz="4" w:space="0" w:color="000000"/>
                  </w:tcBorders>
                  <w:shd w:val="clear" w:color="auto" w:fill="auto"/>
                  <w:vAlign w:val="center"/>
                  <w:hideMark/>
                </w:tcPr>
                <w:p w:rsidR="009F2C6F" w:rsidRPr="009F2C6F" w:rsidRDefault="009F2C6F" w:rsidP="009F2C6F">
                  <w:pPr>
                    <w:widowControl/>
                    <w:jc w:val="left"/>
                    <w:rPr>
                      <w:rFonts w:ascii="宋体" w:hAnsi="宋体" w:cs="宋体"/>
                      <w:kern w:val="0"/>
                      <w:sz w:val="18"/>
                      <w:szCs w:val="18"/>
                    </w:rPr>
                  </w:pPr>
                  <w:r w:rsidRPr="009F2C6F">
                    <w:rPr>
                      <w:rFonts w:ascii="宋体" w:hAnsi="宋体" w:cs="宋体" w:hint="eastAsia"/>
                      <w:kern w:val="0"/>
                      <w:sz w:val="18"/>
                      <w:szCs w:val="18"/>
                    </w:rPr>
                    <w:t>社会保障缴费</w:t>
                  </w:r>
                </w:p>
              </w:tc>
              <w:tc>
                <w:tcPr>
                  <w:tcW w:w="1134" w:type="dxa"/>
                  <w:tcBorders>
                    <w:top w:val="nil"/>
                    <w:left w:val="nil"/>
                    <w:bottom w:val="single" w:sz="4" w:space="0" w:color="000000"/>
                    <w:right w:val="single" w:sz="4" w:space="0" w:color="000000"/>
                  </w:tcBorders>
                  <w:shd w:val="clear" w:color="auto" w:fill="auto"/>
                  <w:vAlign w:val="center"/>
                  <w:hideMark/>
                </w:tcPr>
                <w:p w:rsidR="009F2C6F" w:rsidRPr="009F2C6F" w:rsidRDefault="009F2C6F" w:rsidP="009F2C6F">
                  <w:pPr>
                    <w:widowControl/>
                    <w:jc w:val="right"/>
                    <w:rPr>
                      <w:rFonts w:ascii="宋体" w:hAnsi="宋体" w:cs="宋体"/>
                      <w:kern w:val="0"/>
                      <w:sz w:val="18"/>
                      <w:szCs w:val="18"/>
                    </w:rPr>
                  </w:pPr>
                  <w:r w:rsidRPr="009F2C6F">
                    <w:rPr>
                      <w:rFonts w:ascii="宋体" w:hAnsi="宋体" w:cs="宋体" w:hint="eastAsia"/>
                      <w:kern w:val="0"/>
                      <w:sz w:val="18"/>
                      <w:szCs w:val="18"/>
                    </w:rPr>
                    <w:t>2.41</w:t>
                  </w:r>
                </w:p>
              </w:tc>
              <w:tc>
                <w:tcPr>
                  <w:tcW w:w="1276" w:type="dxa"/>
                  <w:tcBorders>
                    <w:top w:val="nil"/>
                    <w:left w:val="nil"/>
                    <w:bottom w:val="single" w:sz="4" w:space="0" w:color="000000"/>
                    <w:right w:val="single" w:sz="4" w:space="0" w:color="000000"/>
                  </w:tcBorders>
                  <w:shd w:val="clear" w:color="auto" w:fill="auto"/>
                  <w:vAlign w:val="center"/>
                  <w:hideMark/>
                </w:tcPr>
                <w:p w:rsidR="009F2C6F" w:rsidRPr="009F2C6F" w:rsidRDefault="009F2C6F" w:rsidP="009F2C6F">
                  <w:pPr>
                    <w:widowControl/>
                    <w:jc w:val="right"/>
                    <w:rPr>
                      <w:rFonts w:ascii="宋体" w:hAnsi="宋体" w:cs="宋体"/>
                      <w:kern w:val="0"/>
                      <w:sz w:val="18"/>
                      <w:szCs w:val="18"/>
                    </w:rPr>
                  </w:pPr>
                  <w:r w:rsidRPr="009F2C6F">
                    <w:rPr>
                      <w:rFonts w:ascii="宋体" w:hAnsi="宋体" w:cs="宋体" w:hint="eastAsia"/>
                      <w:kern w:val="0"/>
                      <w:sz w:val="18"/>
                      <w:szCs w:val="18"/>
                    </w:rPr>
                    <w:t>2.41</w:t>
                  </w:r>
                </w:p>
              </w:tc>
              <w:tc>
                <w:tcPr>
                  <w:tcW w:w="1276" w:type="dxa"/>
                  <w:tcBorders>
                    <w:top w:val="nil"/>
                    <w:left w:val="nil"/>
                    <w:bottom w:val="single" w:sz="4" w:space="0" w:color="000000"/>
                    <w:right w:val="single" w:sz="4" w:space="0" w:color="000000"/>
                  </w:tcBorders>
                  <w:shd w:val="clear" w:color="auto" w:fill="auto"/>
                  <w:vAlign w:val="center"/>
                  <w:hideMark/>
                </w:tcPr>
                <w:p w:rsidR="009F2C6F" w:rsidRPr="009F2C6F" w:rsidRDefault="009F2C6F" w:rsidP="009F2C6F">
                  <w:pPr>
                    <w:widowControl/>
                    <w:jc w:val="right"/>
                    <w:rPr>
                      <w:rFonts w:ascii="宋体" w:hAnsi="宋体" w:cs="宋体"/>
                      <w:kern w:val="0"/>
                      <w:sz w:val="18"/>
                      <w:szCs w:val="18"/>
                    </w:rPr>
                  </w:pPr>
                  <w:r w:rsidRPr="009F2C6F">
                    <w:rPr>
                      <w:rFonts w:ascii="宋体" w:hAnsi="宋体" w:cs="宋体" w:hint="eastAsia"/>
                      <w:kern w:val="0"/>
                      <w:sz w:val="18"/>
                      <w:szCs w:val="18"/>
                    </w:rPr>
                    <w:t xml:space="preserve">　</w:t>
                  </w:r>
                </w:p>
              </w:tc>
            </w:tr>
            <w:tr w:rsidR="009F2C6F" w:rsidRPr="009F2C6F" w:rsidTr="009F2C6F">
              <w:trPr>
                <w:trHeight w:val="285"/>
              </w:trPr>
              <w:tc>
                <w:tcPr>
                  <w:tcW w:w="1026" w:type="dxa"/>
                  <w:tcBorders>
                    <w:top w:val="nil"/>
                    <w:left w:val="single" w:sz="4" w:space="0" w:color="000000"/>
                    <w:bottom w:val="single" w:sz="4" w:space="0" w:color="000000"/>
                    <w:right w:val="single" w:sz="4" w:space="0" w:color="000000"/>
                  </w:tcBorders>
                  <w:shd w:val="clear" w:color="auto" w:fill="auto"/>
                  <w:vAlign w:val="center"/>
                  <w:hideMark/>
                </w:tcPr>
                <w:p w:rsidR="009F2C6F" w:rsidRPr="009F2C6F" w:rsidRDefault="009F2C6F" w:rsidP="009F2C6F">
                  <w:pPr>
                    <w:widowControl/>
                    <w:jc w:val="left"/>
                    <w:rPr>
                      <w:rFonts w:ascii="宋体" w:hAnsi="宋体" w:cs="宋体"/>
                      <w:kern w:val="0"/>
                      <w:sz w:val="18"/>
                      <w:szCs w:val="18"/>
                    </w:rPr>
                  </w:pPr>
                  <w:r w:rsidRPr="009F2C6F">
                    <w:rPr>
                      <w:rFonts w:ascii="宋体" w:hAnsi="宋体" w:cs="宋体" w:hint="eastAsia"/>
                      <w:kern w:val="0"/>
                      <w:sz w:val="18"/>
                      <w:szCs w:val="18"/>
                    </w:rPr>
                    <w:t>30110</w:t>
                  </w:r>
                </w:p>
              </w:tc>
              <w:tc>
                <w:tcPr>
                  <w:tcW w:w="2976" w:type="dxa"/>
                  <w:tcBorders>
                    <w:top w:val="nil"/>
                    <w:left w:val="nil"/>
                    <w:bottom w:val="single" w:sz="4" w:space="0" w:color="000000"/>
                    <w:right w:val="single" w:sz="4" w:space="0" w:color="000000"/>
                  </w:tcBorders>
                  <w:shd w:val="clear" w:color="auto" w:fill="auto"/>
                  <w:vAlign w:val="center"/>
                  <w:hideMark/>
                </w:tcPr>
                <w:p w:rsidR="009F2C6F" w:rsidRPr="009F2C6F" w:rsidRDefault="009F2C6F" w:rsidP="009F2C6F">
                  <w:pPr>
                    <w:widowControl/>
                    <w:jc w:val="left"/>
                    <w:rPr>
                      <w:rFonts w:ascii="宋体" w:hAnsi="宋体" w:cs="宋体"/>
                      <w:kern w:val="0"/>
                      <w:sz w:val="18"/>
                      <w:szCs w:val="18"/>
                    </w:rPr>
                  </w:pPr>
                  <w:r w:rsidRPr="009F2C6F">
                    <w:rPr>
                      <w:rFonts w:ascii="宋体" w:hAnsi="宋体" w:cs="宋体" w:hint="eastAsia"/>
                      <w:kern w:val="0"/>
                      <w:sz w:val="18"/>
                      <w:szCs w:val="18"/>
                    </w:rPr>
                    <w:t>职工基本医疗保险缴费</w:t>
                  </w:r>
                </w:p>
              </w:tc>
              <w:tc>
                <w:tcPr>
                  <w:tcW w:w="993" w:type="dxa"/>
                  <w:tcBorders>
                    <w:top w:val="nil"/>
                    <w:left w:val="nil"/>
                    <w:bottom w:val="single" w:sz="4" w:space="0" w:color="000000"/>
                    <w:right w:val="single" w:sz="4" w:space="0" w:color="000000"/>
                  </w:tcBorders>
                  <w:shd w:val="clear" w:color="auto" w:fill="auto"/>
                  <w:vAlign w:val="center"/>
                  <w:hideMark/>
                </w:tcPr>
                <w:p w:rsidR="009F2C6F" w:rsidRPr="009F2C6F" w:rsidRDefault="009F2C6F" w:rsidP="009F2C6F">
                  <w:pPr>
                    <w:widowControl/>
                    <w:jc w:val="left"/>
                    <w:rPr>
                      <w:rFonts w:ascii="宋体" w:hAnsi="宋体" w:cs="宋体"/>
                      <w:kern w:val="0"/>
                      <w:sz w:val="18"/>
                      <w:szCs w:val="18"/>
                    </w:rPr>
                  </w:pPr>
                  <w:r w:rsidRPr="009F2C6F">
                    <w:rPr>
                      <w:rFonts w:ascii="宋体" w:hAnsi="宋体" w:cs="宋体" w:hint="eastAsia"/>
                      <w:kern w:val="0"/>
                      <w:sz w:val="18"/>
                      <w:szCs w:val="18"/>
                    </w:rPr>
                    <w:t>50501</w:t>
                  </w:r>
                </w:p>
              </w:tc>
              <w:tc>
                <w:tcPr>
                  <w:tcW w:w="1984" w:type="dxa"/>
                  <w:gridSpan w:val="2"/>
                  <w:tcBorders>
                    <w:top w:val="nil"/>
                    <w:left w:val="nil"/>
                    <w:bottom w:val="single" w:sz="4" w:space="0" w:color="000000"/>
                    <w:right w:val="single" w:sz="4" w:space="0" w:color="000000"/>
                  </w:tcBorders>
                  <w:shd w:val="clear" w:color="auto" w:fill="auto"/>
                  <w:vAlign w:val="center"/>
                  <w:hideMark/>
                </w:tcPr>
                <w:p w:rsidR="009F2C6F" w:rsidRPr="009F2C6F" w:rsidRDefault="009F2C6F" w:rsidP="009F2C6F">
                  <w:pPr>
                    <w:widowControl/>
                    <w:jc w:val="left"/>
                    <w:rPr>
                      <w:rFonts w:ascii="宋体" w:hAnsi="宋体" w:cs="宋体"/>
                      <w:kern w:val="0"/>
                      <w:sz w:val="18"/>
                      <w:szCs w:val="18"/>
                    </w:rPr>
                  </w:pPr>
                  <w:r w:rsidRPr="009F2C6F">
                    <w:rPr>
                      <w:rFonts w:ascii="宋体" w:hAnsi="宋体" w:cs="宋体" w:hint="eastAsia"/>
                      <w:kern w:val="0"/>
                      <w:sz w:val="18"/>
                      <w:szCs w:val="18"/>
                    </w:rPr>
                    <w:t>工资福利支出</w:t>
                  </w:r>
                </w:p>
              </w:tc>
              <w:tc>
                <w:tcPr>
                  <w:tcW w:w="1134" w:type="dxa"/>
                  <w:tcBorders>
                    <w:top w:val="nil"/>
                    <w:left w:val="nil"/>
                    <w:bottom w:val="single" w:sz="4" w:space="0" w:color="000000"/>
                    <w:right w:val="single" w:sz="4" w:space="0" w:color="000000"/>
                  </w:tcBorders>
                  <w:shd w:val="clear" w:color="auto" w:fill="auto"/>
                  <w:vAlign w:val="center"/>
                  <w:hideMark/>
                </w:tcPr>
                <w:p w:rsidR="009F2C6F" w:rsidRPr="009F2C6F" w:rsidRDefault="009F2C6F" w:rsidP="009F2C6F">
                  <w:pPr>
                    <w:widowControl/>
                    <w:jc w:val="right"/>
                    <w:rPr>
                      <w:rFonts w:ascii="宋体" w:hAnsi="宋体" w:cs="宋体"/>
                      <w:kern w:val="0"/>
                      <w:sz w:val="18"/>
                      <w:szCs w:val="18"/>
                    </w:rPr>
                  </w:pPr>
                  <w:r w:rsidRPr="009F2C6F">
                    <w:rPr>
                      <w:rFonts w:ascii="宋体" w:hAnsi="宋体" w:cs="宋体" w:hint="eastAsia"/>
                      <w:kern w:val="0"/>
                      <w:sz w:val="18"/>
                      <w:szCs w:val="18"/>
                    </w:rPr>
                    <w:t>0.18</w:t>
                  </w:r>
                </w:p>
              </w:tc>
              <w:tc>
                <w:tcPr>
                  <w:tcW w:w="1276" w:type="dxa"/>
                  <w:tcBorders>
                    <w:top w:val="nil"/>
                    <w:left w:val="nil"/>
                    <w:bottom w:val="single" w:sz="4" w:space="0" w:color="000000"/>
                    <w:right w:val="single" w:sz="4" w:space="0" w:color="000000"/>
                  </w:tcBorders>
                  <w:shd w:val="clear" w:color="auto" w:fill="auto"/>
                  <w:vAlign w:val="center"/>
                  <w:hideMark/>
                </w:tcPr>
                <w:p w:rsidR="009F2C6F" w:rsidRPr="009F2C6F" w:rsidRDefault="009F2C6F" w:rsidP="009F2C6F">
                  <w:pPr>
                    <w:widowControl/>
                    <w:jc w:val="right"/>
                    <w:rPr>
                      <w:rFonts w:ascii="宋体" w:hAnsi="宋体" w:cs="宋体"/>
                      <w:kern w:val="0"/>
                      <w:sz w:val="18"/>
                      <w:szCs w:val="18"/>
                    </w:rPr>
                  </w:pPr>
                  <w:r w:rsidRPr="009F2C6F">
                    <w:rPr>
                      <w:rFonts w:ascii="宋体" w:hAnsi="宋体" w:cs="宋体" w:hint="eastAsia"/>
                      <w:kern w:val="0"/>
                      <w:sz w:val="18"/>
                      <w:szCs w:val="18"/>
                    </w:rPr>
                    <w:t>0.18</w:t>
                  </w:r>
                </w:p>
              </w:tc>
              <w:tc>
                <w:tcPr>
                  <w:tcW w:w="1276" w:type="dxa"/>
                  <w:tcBorders>
                    <w:top w:val="nil"/>
                    <w:left w:val="nil"/>
                    <w:bottom w:val="single" w:sz="4" w:space="0" w:color="000000"/>
                    <w:right w:val="single" w:sz="4" w:space="0" w:color="000000"/>
                  </w:tcBorders>
                  <w:shd w:val="clear" w:color="auto" w:fill="auto"/>
                  <w:vAlign w:val="center"/>
                  <w:hideMark/>
                </w:tcPr>
                <w:p w:rsidR="009F2C6F" w:rsidRPr="009F2C6F" w:rsidRDefault="009F2C6F" w:rsidP="009F2C6F">
                  <w:pPr>
                    <w:widowControl/>
                    <w:jc w:val="right"/>
                    <w:rPr>
                      <w:rFonts w:ascii="宋体" w:hAnsi="宋体" w:cs="宋体"/>
                      <w:kern w:val="0"/>
                      <w:sz w:val="18"/>
                      <w:szCs w:val="18"/>
                    </w:rPr>
                  </w:pPr>
                  <w:r w:rsidRPr="009F2C6F">
                    <w:rPr>
                      <w:rFonts w:ascii="宋体" w:hAnsi="宋体" w:cs="宋体" w:hint="eastAsia"/>
                      <w:kern w:val="0"/>
                      <w:sz w:val="18"/>
                      <w:szCs w:val="18"/>
                    </w:rPr>
                    <w:t xml:space="preserve">　</w:t>
                  </w:r>
                </w:p>
              </w:tc>
            </w:tr>
            <w:tr w:rsidR="009F2C6F" w:rsidRPr="009F2C6F" w:rsidTr="009F2C6F">
              <w:trPr>
                <w:trHeight w:val="285"/>
              </w:trPr>
              <w:tc>
                <w:tcPr>
                  <w:tcW w:w="1026" w:type="dxa"/>
                  <w:tcBorders>
                    <w:top w:val="nil"/>
                    <w:left w:val="single" w:sz="4" w:space="0" w:color="000000"/>
                    <w:bottom w:val="single" w:sz="4" w:space="0" w:color="000000"/>
                    <w:right w:val="single" w:sz="4" w:space="0" w:color="000000"/>
                  </w:tcBorders>
                  <w:shd w:val="clear" w:color="auto" w:fill="auto"/>
                  <w:vAlign w:val="center"/>
                  <w:hideMark/>
                </w:tcPr>
                <w:p w:rsidR="009F2C6F" w:rsidRPr="009F2C6F" w:rsidRDefault="009F2C6F" w:rsidP="009F2C6F">
                  <w:pPr>
                    <w:widowControl/>
                    <w:jc w:val="left"/>
                    <w:rPr>
                      <w:rFonts w:ascii="宋体" w:hAnsi="宋体" w:cs="宋体"/>
                      <w:kern w:val="0"/>
                      <w:sz w:val="18"/>
                      <w:szCs w:val="18"/>
                    </w:rPr>
                  </w:pPr>
                  <w:r w:rsidRPr="009F2C6F">
                    <w:rPr>
                      <w:rFonts w:ascii="宋体" w:hAnsi="宋体" w:cs="宋体" w:hint="eastAsia"/>
                      <w:kern w:val="0"/>
                      <w:sz w:val="18"/>
                      <w:szCs w:val="18"/>
                    </w:rPr>
                    <w:t>30113</w:t>
                  </w:r>
                </w:p>
              </w:tc>
              <w:tc>
                <w:tcPr>
                  <w:tcW w:w="2976" w:type="dxa"/>
                  <w:tcBorders>
                    <w:top w:val="nil"/>
                    <w:left w:val="nil"/>
                    <w:bottom w:val="single" w:sz="4" w:space="0" w:color="000000"/>
                    <w:right w:val="single" w:sz="4" w:space="0" w:color="000000"/>
                  </w:tcBorders>
                  <w:shd w:val="clear" w:color="auto" w:fill="auto"/>
                  <w:vAlign w:val="center"/>
                  <w:hideMark/>
                </w:tcPr>
                <w:p w:rsidR="009F2C6F" w:rsidRPr="009F2C6F" w:rsidRDefault="009F2C6F" w:rsidP="009F2C6F">
                  <w:pPr>
                    <w:widowControl/>
                    <w:jc w:val="left"/>
                    <w:rPr>
                      <w:rFonts w:ascii="宋体" w:hAnsi="宋体" w:cs="宋体"/>
                      <w:kern w:val="0"/>
                      <w:sz w:val="18"/>
                      <w:szCs w:val="18"/>
                    </w:rPr>
                  </w:pPr>
                  <w:r w:rsidRPr="009F2C6F">
                    <w:rPr>
                      <w:rFonts w:ascii="宋体" w:hAnsi="宋体" w:cs="宋体" w:hint="eastAsia"/>
                      <w:kern w:val="0"/>
                      <w:sz w:val="18"/>
                      <w:szCs w:val="18"/>
                    </w:rPr>
                    <w:t>住房公积金</w:t>
                  </w:r>
                </w:p>
              </w:tc>
              <w:tc>
                <w:tcPr>
                  <w:tcW w:w="993" w:type="dxa"/>
                  <w:tcBorders>
                    <w:top w:val="nil"/>
                    <w:left w:val="nil"/>
                    <w:bottom w:val="single" w:sz="4" w:space="0" w:color="000000"/>
                    <w:right w:val="single" w:sz="4" w:space="0" w:color="000000"/>
                  </w:tcBorders>
                  <w:shd w:val="clear" w:color="auto" w:fill="auto"/>
                  <w:vAlign w:val="center"/>
                  <w:hideMark/>
                </w:tcPr>
                <w:p w:rsidR="009F2C6F" w:rsidRPr="009F2C6F" w:rsidRDefault="009F2C6F" w:rsidP="009F2C6F">
                  <w:pPr>
                    <w:widowControl/>
                    <w:jc w:val="left"/>
                    <w:rPr>
                      <w:rFonts w:ascii="宋体" w:hAnsi="宋体" w:cs="宋体"/>
                      <w:kern w:val="0"/>
                      <w:sz w:val="18"/>
                      <w:szCs w:val="18"/>
                    </w:rPr>
                  </w:pPr>
                  <w:r w:rsidRPr="009F2C6F">
                    <w:rPr>
                      <w:rFonts w:ascii="宋体" w:hAnsi="宋体" w:cs="宋体" w:hint="eastAsia"/>
                      <w:kern w:val="0"/>
                      <w:sz w:val="18"/>
                      <w:szCs w:val="18"/>
                    </w:rPr>
                    <w:t>50501</w:t>
                  </w:r>
                </w:p>
              </w:tc>
              <w:tc>
                <w:tcPr>
                  <w:tcW w:w="1984" w:type="dxa"/>
                  <w:gridSpan w:val="2"/>
                  <w:tcBorders>
                    <w:top w:val="nil"/>
                    <w:left w:val="nil"/>
                    <w:bottom w:val="single" w:sz="4" w:space="0" w:color="000000"/>
                    <w:right w:val="single" w:sz="4" w:space="0" w:color="000000"/>
                  </w:tcBorders>
                  <w:shd w:val="clear" w:color="auto" w:fill="auto"/>
                  <w:vAlign w:val="center"/>
                  <w:hideMark/>
                </w:tcPr>
                <w:p w:rsidR="009F2C6F" w:rsidRPr="009F2C6F" w:rsidRDefault="009F2C6F" w:rsidP="009F2C6F">
                  <w:pPr>
                    <w:widowControl/>
                    <w:jc w:val="left"/>
                    <w:rPr>
                      <w:rFonts w:ascii="宋体" w:hAnsi="宋体" w:cs="宋体"/>
                      <w:kern w:val="0"/>
                      <w:sz w:val="18"/>
                      <w:szCs w:val="18"/>
                    </w:rPr>
                  </w:pPr>
                  <w:r w:rsidRPr="009F2C6F">
                    <w:rPr>
                      <w:rFonts w:ascii="宋体" w:hAnsi="宋体" w:cs="宋体" w:hint="eastAsia"/>
                      <w:kern w:val="0"/>
                      <w:sz w:val="18"/>
                      <w:szCs w:val="18"/>
                    </w:rPr>
                    <w:t>工资福利支出</w:t>
                  </w:r>
                </w:p>
              </w:tc>
              <w:tc>
                <w:tcPr>
                  <w:tcW w:w="1134" w:type="dxa"/>
                  <w:tcBorders>
                    <w:top w:val="nil"/>
                    <w:left w:val="nil"/>
                    <w:bottom w:val="single" w:sz="4" w:space="0" w:color="000000"/>
                    <w:right w:val="single" w:sz="4" w:space="0" w:color="000000"/>
                  </w:tcBorders>
                  <w:shd w:val="clear" w:color="auto" w:fill="auto"/>
                  <w:vAlign w:val="center"/>
                  <w:hideMark/>
                </w:tcPr>
                <w:p w:rsidR="009F2C6F" w:rsidRPr="009F2C6F" w:rsidRDefault="009F2C6F" w:rsidP="009F2C6F">
                  <w:pPr>
                    <w:widowControl/>
                    <w:jc w:val="right"/>
                    <w:rPr>
                      <w:rFonts w:ascii="宋体" w:hAnsi="宋体" w:cs="宋体"/>
                      <w:kern w:val="0"/>
                      <w:sz w:val="18"/>
                      <w:szCs w:val="18"/>
                    </w:rPr>
                  </w:pPr>
                  <w:r w:rsidRPr="009F2C6F">
                    <w:rPr>
                      <w:rFonts w:ascii="宋体" w:hAnsi="宋体" w:cs="宋体" w:hint="eastAsia"/>
                      <w:kern w:val="0"/>
                      <w:sz w:val="18"/>
                      <w:szCs w:val="18"/>
                    </w:rPr>
                    <w:t>4.60</w:t>
                  </w:r>
                </w:p>
              </w:tc>
              <w:tc>
                <w:tcPr>
                  <w:tcW w:w="1276" w:type="dxa"/>
                  <w:tcBorders>
                    <w:top w:val="nil"/>
                    <w:left w:val="nil"/>
                    <w:bottom w:val="single" w:sz="4" w:space="0" w:color="000000"/>
                    <w:right w:val="single" w:sz="4" w:space="0" w:color="000000"/>
                  </w:tcBorders>
                  <w:shd w:val="clear" w:color="auto" w:fill="auto"/>
                  <w:vAlign w:val="center"/>
                  <w:hideMark/>
                </w:tcPr>
                <w:p w:rsidR="009F2C6F" w:rsidRPr="009F2C6F" w:rsidRDefault="009F2C6F" w:rsidP="009F2C6F">
                  <w:pPr>
                    <w:widowControl/>
                    <w:jc w:val="right"/>
                    <w:rPr>
                      <w:rFonts w:ascii="宋体" w:hAnsi="宋体" w:cs="宋体"/>
                      <w:kern w:val="0"/>
                      <w:sz w:val="18"/>
                      <w:szCs w:val="18"/>
                    </w:rPr>
                  </w:pPr>
                  <w:r w:rsidRPr="009F2C6F">
                    <w:rPr>
                      <w:rFonts w:ascii="宋体" w:hAnsi="宋体" w:cs="宋体" w:hint="eastAsia"/>
                      <w:kern w:val="0"/>
                      <w:sz w:val="18"/>
                      <w:szCs w:val="18"/>
                    </w:rPr>
                    <w:t>4.60</w:t>
                  </w:r>
                </w:p>
              </w:tc>
              <w:tc>
                <w:tcPr>
                  <w:tcW w:w="1276" w:type="dxa"/>
                  <w:tcBorders>
                    <w:top w:val="nil"/>
                    <w:left w:val="nil"/>
                    <w:bottom w:val="single" w:sz="4" w:space="0" w:color="000000"/>
                    <w:right w:val="single" w:sz="4" w:space="0" w:color="000000"/>
                  </w:tcBorders>
                  <w:shd w:val="clear" w:color="auto" w:fill="auto"/>
                  <w:vAlign w:val="center"/>
                  <w:hideMark/>
                </w:tcPr>
                <w:p w:rsidR="009F2C6F" w:rsidRPr="009F2C6F" w:rsidRDefault="009F2C6F" w:rsidP="009F2C6F">
                  <w:pPr>
                    <w:widowControl/>
                    <w:jc w:val="right"/>
                    <w:rPr>
                      <w:rFonts w:ascii="宋体" w:hAnsi="宋体" w:cs="宋体"/>
                      <w:kern w:val="0"/>
                      <w:sz w:val="18"/>
                      <w:szCs w:val="18"/>
                    </w:rPr>
                  </w:pPr>
                  <w:r w:rsidRPr="009F2C6F">
                    <w:rPr>
                      <w:rFonts w:ascii="宋体" w:hAnsi="宋体" w:cs="宋体" w:hint="eastAsia"/>
                      <w:kern w:val="0"/>
                      <w:sz w:val="18"/>
                      <w:szCs w:val="18"/>
                    </w:rPr>
                    <w:t xml:space="preserve">　</w:t>
                  </w:r>
                </w:p>
              </w:tc>
            </w:tr>
          </w:tbl>
          <w:p w:rsidR="009F2C6F" w:rsidRDefault="009F2C6F" w:rsidP="009F2C6F">
            <w:pPr>
              <w:widowControl/>
              <w:ind w:right="360"/>
              <w:rPr>
                <w:rFonts w:ascii="宋体" w:hAnsi="宋体" w:cs="宋体" w:hint="eastAsia"/>
                <w:kern w:val="0"/>
                <w:sz w:val="18"/>
                <w:szCs w:val="18"/>
              </w:rPr>
            </w:pPr>
          </w:p>
          <w:p w:rsidR="00626B34" w:rsidRDefault="00626B34">
            <w:pPr>
              <w:widowControl/>
              <w:jc w:val="right"/>
              <w:rPr>
                <w:rFonts w:ascii="宋体" w:hAnsi="宋体" w:cs="宋体" w:hint="eastAsia"/>
                <w:kern w:val="0"/>
                <w:sz w:val="18"/>
                <w:szCs w:val="18"/>
              </w:rPr>
            </w:pPr>
          </w:p>
          <w:p w:rsidR="00626B34" w:rsidRDefault="00626B34">
            <w:pPr>
              <w:widowControl/>
              <w:jc w:val="right"/>
              <w:rPr>
                <w:rFonts w:ascii="宋体" w:hAnsi="宋体" w:cs="宋体" w:hint="eastAsia"/>
                <w:kern w:val="0"/>
                <w:sz w:val="18"/>
                <w:szCs w:val="18"/>
              </w:rPr>
            </w:pPr>
          </w:p>
          <w:p w:rsidR="00626B34" w:rsidRDefault="00626B34">
            <w:pPr>
              <w:widowControl/>
              <w:jc w:val="right"/>
              <w:rPr>
                <w:rFonts w:ascii="宋体" w:hAnsi="宋体" w:cs="宋体" w:hint="eastAsia"/>
                <w:kern w:val="0"/>
                <w:sz w:val="18"/>
                <w:szCs w:val="18"/>
              </w:rPr>
            </w:pPr>
          </w:p>
          <w:p w:rsidR="009F2C6F" w:rsidRDefault="009F2C6F" w:rsidP="00CC5EB1">
            <w:pPr>
              <w:widowControl/>
              <w:jc w:val="right"/>
              <w:rPr>
                <w:rFonts w:ascii="宋体" w:hAnsi="宋体" w:cs="宋体" w:hint="eastAsia"/>
                <w:kern w:val="0"/>
                <w:sz w:val="18"/>
                <w:szCs w:val="18"/>
              </w:rPr>
            </w:pPr>
          </w:p>
          <w:p w:rsidR="008339D9" w:rsidRDefault="008339D9" w:rsidP="008339D9">
            <w:pPr>
              <w:widowControl/>
              <w:ind w:right="360"/>
              <w:rPr>
                <w:rFonts w:ascii="宋体" w:hAnsi="宋体" w:cs="宋体" w:hint="eastAsia"/>
                <w:kern w:val="0"/>
                <w:sz w:val="18"/>
                <w:szCs w:val="18"/>
              </w:rPr>
            </w:pPr>
          </w:p>
          <w:tbl>
            <w:tblPr>
              <w:tblW w:w="12791" w:type="dxa"/>
              <w:tblLayout w:type="fixed"/>
              <w:tblLook w:val="04A0"/>
            </w:tblPr>
            <w:tblGrid>
              <w:gridCol w:w="500"/>
              <w:gridCol w:w="500"/>
              <w:gridCol w:w="1443"/>
              <w:gridCol w:w="567"/>
              <w:gridCol w:w="425"/>
              <w:gridCol w:w="1560"/>
              <w:gridCol w:w="708"/>
              <w:gridCol w:w="709"/>
              <w:gridCol w:w="709"/>
              <w:gridCol w:w="425"/>
              <w:gridCol w:w="709"/>
              <w:gridCol w:w="709"/>
              <w:gridCol w:w="708"/>
              <w:gridCol w:w="426"/>
              <w:gridCol w:w="708"/>
              <w:gridCol w:w="709"/>
              <w:gridCol w:w="709"/>
              <w:gridCol w:w="567"/>
            </w:tblGrid>
            <w:tr w:rsidR="008339D9" w:rsidRPr="008339D9" w:rsidTr="008339D9">
              <w:trPr>
                <w:trHeight w:val="285"/>
              </w:trPr>
              <w:tc>
                <w:tcPr>
                  <w:tcW w:w="12791" w:type="dxa"/>
                  <w:gridSpan w:val="18"/>
                  <w:tcBorders>
                    <w:top w:val="nil"/>
                    <w:left w:val="nil"/>
                    <w:bottom w:val="nil"/>
                    <w:right w:val="nil"/>
                  </w:tcBorders>
                  <w:shd w:val="clear" w:color="auto" w:fill="auto"/>
                  <w:vAlign w:val="center"/>
                  <w:hideMark/>
                </w:tcPr>
                <w:p w:rsidR="008339D9" w:rsidRPr="008339D9" w:rsidRDefault="008339D9" w:rsidP="008339D9">
                  <w:pPr>
                    <w:widowControl/>
                    <w:jc w:val="right"/>
                    <w:rPr>
                      <w:rFonts w:ascii="宋体" w:hAnsi="宋体" w:cs="宋体"/>
                      <w:kern w:val="0"/>
                      <w:sz w:val="18"/>
                      <w:szCs w:val="18"/>
                    </w:rPr>
                  </w:pPr>
                  <w:r w:rsidRPr="008339D9">
                    <w:rPr>
                      <w:rFonts w:ascii="宋体" w:hAnsi="宋体" w:cs="宋体" w:hint="eastAsia"/>
                      <w:kern w:val="0"/>
                      <w:sz w:val="18"/>
                      <w:szCs w:val="18"/>
                    </w:rPr>
                    <w:lastRenderedPageBreak/>
                    <w:t>预算07表</w:t>
                  </w:r>
                </w:p>
              </w:tc>
            </w:tr>
            <w:tr w:rsidR="008339D9" w:rsidRPr="008339D9" w:rsidTr="008339D9">
              <w:trPr>
                <w:trHeight w:val="570"/>
              </w:trPr>
              <w:tc>
                <w:tcPr>
                  <w:tcW w:w="12791" w:type="dxa"/>
                  <w:gridSpan w:val="18"/>
                  <w:tcBorders>
                    <w:top w:val="nil"/>
                    <w:left w:val="nil"/>
                    <w:bottom w:val="nil"/>
                    <w:right w:val="nil"/>
                  </w:tcBorders>
                  <w:shd w:val="clear" w:color="auto" w:fill="auto"/>
                  <w:vAlign w:val="center"/>
                  <w:hideMark/>
                </w:tcPr>
                <w:p w:rsidR="008339D9" w:rsidRPr="008339D9" w:rsidRDefault="008339D9" w:rsidP="008339D9">
                  <w:pPr>
                    <w:widowControl/>
                    <w:jc w:val="center"/>
                    <w:rPr>
                      <w:rFonts w:ascii="宋体" w:hAnsi="宋体" w:cs="宋体"/>
                      <w:b/>
                      <w:bCs/>
                      <w:kern w:val="0"/>
                      <w:sz w:val="38"/>
                      <w:szCs w:val="38"/>
                    </w:rPr>
                  </w:pPr>
                  <w:r w:rsidRPr="008339D9">
                    <w:rPr>
                      <w:rFonts w:ascii="宋体" w:hAnsi="宋体" w:cs="宋体" w:hint="eastAsia"/>
                      <w:b/>
                      <w:bCs/>
                      <w:kern w:val="0"/>
                      <w:sz w:val="38"/>
                      <w:szCs w:val="38"/>
                    </w:rPr>
                    <w:t>2024年支出经济分类汇总表</w:t>
                  </w:r>
                </w:p>
              </w:tc>
            </w:tr>
            <w:tr w:rsidR="008339D9" w:rsidRPr="008339D9" w:rsidTr="008339D9">
              <w:trPr>
                <w:trHeight w:val="285"/>
              </w:trPr>
              <w:tc>
                <w:tcPr>
                  <w:tcW w:w="12224" w:type="dxa"/>
                  <w:gridSpan w:val="17"/>
                  <w:tcBorders>
                    <w:top w:val="nil"/>
                    <w:left w:val="nil"/>
                    <w:bottom w:val="nil"/>
                    <w:right w:val="nil"/>
                  </w:tcBorders>
                  <w:shd w:val="clear" w:color="auto" w:fill="auto"/>
                  <w:vAlign w:val="center"/>
                  <w:hideMark/>
                </w:tcPr>
                <w:p w:rsidR="008339D9" w:rsidRPr="008339D9" w:rsidRDefault="008339D9" w:rsidP="008339D9">
                  <w:pPr>
                    <w:widowControl/>
                    <w:jc w:val="left"/>
                    <w:rPr>
                      <w:rFonts w:ascii="宋体" w:hAnsi="宋体" w:cs="宋体"/>
                      <w:kern w:val="0"/>
                      <w:sz w:val="18"/>
                      <w:szCs w:val="18"/>
                    </w:rPr>
                  </w:pPr>
                  <w:r w:rsidRPr="008339D9">
                    <w:rPr>
                      <w:rFonts w:ascii="宋体" w:hAnsi="宋体" w:cs="宋体" w:hint="eastAsia"/>
                      <w:kern w:val="0"/>
                      <w:sz w:val="18"/>
                      <w:szCs w:val="18"/>
                    </w:rPr>
                    <w:t>部门名称：中共新乡市卫滨区委党校</w:t>
                  </w:r>
                </w:p>
              </w:tc>
              <w:tc>
                <w:tcPr>
                  <w:tcW w:w="567" w:type="dxa"/>
                  <w:tcBorders>
                    <w:top w:val="nil"/>
                    <w:left w:val="nil"/>
                    <w:bottom w:val="nil"/>
                    <w:right w:val="nil"/>
                  </w:tcBorders>
                  <w:shd w:val="clear" w:color="auto" w:fill="auto"/>
                  <w:vAlign w:val="center"/>
                  <w:hideMark/>
                </w:tcPr>
                <w:p w:rsidR="008339D9" w:rsidRPr="008339D9" w:rsidRDefault="008339D9" w:rsidP="008339D9">
                  <w:pPr>
                    <w:widowControl/>
                    <w:rPr>
                      <w:rFonts w:ascii="宋体" w:hAnsi="宋体" w:cs="宋体"/>
                      <w:kern w:val="0"/>
                      <w:sz w:val="18"/>
                      <w:szCs w:val="18"/>
                    </w:rPr>
                  </w:pPr>
                  <w:r w:rsidRPr="008339D9">
                    <w:rPr>
                      <w:rFonts w:ascii="宋体" w:hAnsi="宋体" w:cs="宋体" w:hint="eastAsia"/>
                      <w:kern w:val="0"/>
                      <w:sz w:val="18"/>
                      <w:szCs w:val="18"/>
                    </w:rPr>
                    <w:t>单位：万元</w:t>
                  </w:r>
                </w:p>
              </w:tc>
            </w:tr>
            <w:tr w:rsidR="008339D9" w:rsidRPr="008339D9" w:rsidTr="00B10615">
              <w:trPr>
                <w:trHeight w:val="285"/>
              </w:trPr>
              <w:tc>
                <w:tcPr>
                  <w:tcW w:w="2443" w:type="dxa"/>
                  <w:gridSpan w:val="3"/>
                  <w:tcBorders>
                    <w:top w:val="single" w:sz="4" w:space="0" w:color="000000"/>
                    <w:left w:val="single" w:sz="4" w:space="0" w:color="000000"/>
                    <w:bottom w:val="single" w:sz="4" w:space="0" w:color="000000"/>
                    <w:right w:val="single" w:sz="4" w:space="0" w:color="000000"/>
                  </w:tcBorders>
                  <w:shd w:val="clear" w:color="auto" w:fill="auto"/>
                  <w:vAlign w:val="center"/>
                  <w:hideMark/>
                </w:tcPr>
                <w:p w:rsidR="008339D9" w:rsidRPr="008339D9" w:rsidRDefault="008339D9" w:rsidP="008339D9">
                  <w:pPr>
                    <w:widowControl/>
                    <w:jc w:val="center"/>
                    <w:rPr>
                      <w:rFonts w:ascii="宋体" w:hAnsi="宋体" w:cs="宋体"/>
                      <w:kern w:val="0"/>
                      <w:sz w:val="18"/>
                      <w:szCs w:val="18"/>
                    </w:rPr>
                  </w:pPr>
                  <w:r w:rsidRPr="008339D9">
                    <w:rPr>
                      <w:rFonts w:ascii="宋体" w:hAnsi="宋体" w:cs="宋体" w:hint="eastAsia"/>
                      <w:kern w:val="0"/>
                      <w:sz w:val="18"/>
                      <w:szCs w:val="18"/>
                    </w:rPr>
                    <w:t xml:space="preserve"> 部门预算经济分类  </w:t>
                  </w:r>
                </w:p>
              </w:tc>
              <w:tc>
                <w:tcPr>
                  <w:tcW w:w="2552" w:type="dxa"/>
                  <w:gridSpan w:val="3"/>
                  <w:tcBorders>
                    <w:top w:val="single" w:sz="4" w:space="0" w:color="000000"/>
                    <w:left w:val="nil"/>
                    <w:bottom w:val="single" w:sz="4" w:space="0" w:color="000000"/>
                    <w:right w:val="single" w:sz="4" w:space="0" w:color="000000"/>
                  </w:tcBorders>
                  <w:shd w:val="clear" w:color="auto" w:fill="auto"/>
                  <w:vAlign w:val="center"/>
                  <w:hideMark/>
                </w:tcPr>
                <w:p w:rsidR="008339D9" w:rsidRPr="008339D9" w:rsidRDefault="008339D9" w:rsidP="008339D9">
                  <w:pPr>
                    <w:widowControl/>
                    <w:jc w:val="center"/>
                    <w:rPr>
                      <w:rFonts w:ascii="宋体" w:hAnsi="宋体" w:cs="宋体"/>
                      <w:kern w:val="0"/>
                      <w:sz w:val="18"/>
                      <w:szCs w:val="18"/>
                    </w:rPr>
                  </w:pPr>
                  <w:r w:rsidRPr="008339D9">
                    <w:rPr>
                      <w:rFonts w:ascii="宋体" w:hAnsi="宋体" w:cs="宋体" w:hint="eastAsia"/>
                      <w:kern w:val="0"/>
                      <w:sz w:val="18"/>
                      <w:szCs w:val="18"/>
                    </w:rPr>
                    <w:t>政府预算经济分类</w:t>
                  </w:r>
                </w:p>
              </w:tc>
              <w:tc>
                <w:tcPr>
                  <w:tcW w:w="70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8339D9" w:rsidRPr="008339D9" w:rsidRDefault="008339D9" w:rsidP="008339D9">
                  <w:pPr>
                    <w:widowControl/>
                    <w:jc w:val="center"/>
                    <w:rPr>
                      <w:rFonts w:ascii="宋体" w:hAnsi="宋体" w:cs="宋体"/>
                      <w:kern w:val="0"/>
                      <w:sz w:val="18"/>
                      <w:szCs w:val="18"/>
                    </w:rPr>
                  </w:pPr>
                  <w:r w:rsidRPr="008339D9">
                    <w:rPr>
                      <w:rFonts w:ascii="宋体" w:hAnsi="宋体" w:cs="宋体" w:hint="eastAsia"/>
                      <w:kern w:val="0"/>
                      <w:sz w:val="18"/>
                      <w:szCs w:val="18"/>
                    </w:rPr>
                    <w:t>总计</w:t>
                  </w:r>
                </w:p>
              </w:tc>
              <w:tc>
                <w:tcPr>
                  <w:tcW w:w="1418" w:type="dxa"/>
                  <w:gridSpan w:val="2"/>
                  <w:tcBorders>
                    <w:top w:val="single" w:sz="4" w:space="0" w:color="000000"/>
                    <w:left w:val="nil"/>
                    <w:bottom w:val="single" w:sz="4" w:space="0" w:color="000000"/>
                    <w:right w:val="single" w:sz="4" w:space="0" w:color="000000"/>
                  </w:tcBorders>
                  <w:shd w:val="clear" w:color="auto" w:fill="auto"/>
                  <w:vAlign w:val="center"/>
                  <w:hideMark/>
                </w:tcPr>
                <w:p w:rsidR="008339D9" w:rsidRPr="008339D9" w:rsidRDefault="008339D9" w:rsidP="008339D9">
                  <w:pPr>
                    <w:widowControl/>
                    <w:jc w:val="center"/>
                    <w:rPr>
                      <w:rFonts w:ascii="宋体" w:hAnsi="宋体" w:cs="宋体"/>
                      <w:kern w:val="0"/>
                      <w:sz w:val="18"/>
                      <w:szCs w:val="18"/>
                    </w:rPr>
                  </w:pPr>
                  <w:r w:rsidRPr="008339D9">
                    <w:rPr>
                      <w:rFonts w:ascii="宋体" w:hAnsi="宋体" w:cs="宋体" w:hint="eastAsia"/>
                      <w:kern w:val="0"/>
                      <w:sz w:val="18"/>
                      <w:szCs w:val="18"/>
                    </w:rPr>
                    <w:t>一般公共预算</w:t>
                  </w:r>
                </w:p>
              </w:tc>
              <w:tc>
                <w:tcPr>
                  <w:tcW w:w="42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8339D9" w:rsidRPr="008339D9" w:rsidRDefault="008339D9" w:rsidP="008339D9">
                  <w:pPr>
                    <w:widowControl/>
                    <w:jc w:val="center"/>
                    <w:rPr>
                      <w:rFonts w:ascii="宋体" w:hAnsi="宋体" w:cs="宋体"/>
                      <w:kern w:val="0"/>
                      <w:sz w:val="18"/>
                      <w:szCs w:val="18"/>
                    </w:rPr>
                  </w:pPr>
                  <w:r w:rsidRPr="008339D9">
                    <w:rPr>
                      <w:rFonts w:ascii="宋体" w:hAnsi="宋体" w:cs="宋体" w:hint="eastAsia"/>
                      <w:kern w:val="0"/>
                      <w:sz w:val="18"/>
                      <w:szCs w:val="18"/>
                    </w:rPr>
                    <w:t>政府性基金</w:t>
                  </w:r>
                </w:p>
              </w:tc>
              <w:tc>
                <w:tcPr>
                  <w:tcW w:w="70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8339D9" w:rsidRPr="008339D9" w:rsidRDefault="008339D9" w:rsidP="008339D9">
                  <w:pPr>
                    <w:widowControl/>
                    <w:jc w:val="center"/>
                    <w:rPr>
                      <w:rFonts w:ascii="宋体" w:hAnsi="宋体" w:cs="宋体"/>
                      <w:kern w:val="0"/>
                      <w:sz w:val="18"/>
                      <w:szCs w:val="18"/>
                    </w:rPr>
                  </w:pPr>
                  <w:r w:rsidRPr="008339D9">
                    <w:rPr>
                      <w:rFonts w:ascii="宋体" w:hAnsi="宋体" w:cs="宋体" w:hint="eastAsia"/>
                      <w:kern w:val="0"/>
                      <w:sz w:val="18"/>
                      <w:szCs w:val="18"/>
                    </w:rPr>
                    <w:t>国有资本经营预算</w:t>
                  </w:r>
                </w:p>
              </w:tc>
              <w:tc>
                <w:tcPr>
                  <w:tcW w:w="70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8339D9" w:rsidRPr="008339D9" w:rsidRDefault="008339D9" w:rsidP="008339D9">
                  <w:pPr>
                    <w:widowControl/>
                    <w:jc w:val="center"/>
                    <w:rPr>
                      <w:rFonts w:ascii="宋体" w:hAnsi="宋体" w:cs="宋体"/>
                      <w:kern w:val="0"/>
                      <w:sz w:val="18"/>
                      <w:szCs w:val="18"/>
                    </w:rPr>
                  </w:pPr>
                  <w:r w:rsidRPr="008339D9">
                    <w:rPr>
                      <w:rFonts w:ascii="宋体" w:hAnsi="宋体" w:cs="宋体" w:hint="eastAsia"/>
                      <w:kern w:val="0"/>
                      <w:sz w:val="18"/>
                      <w:szCs w:val="18"/>
                    </w:rPr>
                    <w:t>上年结转结余</w:t>
                  </w:r>
                </w:p>
              </w:tc>
              <w:tc>
                <w:tcPr>
                  <w:tcW w:w="70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8339D9" w:rsidRPr="008339D9" w:rsidRDefault="008339D9" w:rsidP="008339D9">
                  <w:pPr>
                    <w:widowControl/>
                    <w:jc w:val="center"/>
                    <w:rPr>
                      <w:rFonts w:ascii="宋体" w:hAnsi="宋体" w:cs="宋体"/>
                      <w:kern w:val="0"/>
                      <w:sz w:val="18"/>
                      <w:szCs w:val="18"/>
                    </w:rPr>
                  </w:pPr>
                  <w:r w:rsidRPr="008339D9">
                    <w:rPr>
                      <w:rFonts w:ascii="宋体" w:hAnsi="宋体" w:cs="宋体" w:hint="eastAsia"/>
                      <w:kern w:val="0"/>
                      <w:sz w:val="18"/>
                      <w:szCs w:val="18"/>
                    </w:rPr>
                    <w:t>财政专户管理资金收入</w:t>
                  </w:r>
                </w:p>
              </w:tc>
              <w:tc>
                <w:tcPr>
                  <w:tcW w:w="42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8339D9" w:rsidRPr="008339D9" w:rsidRDefault="008339D9" w:rsidP="008339D9">
                  <w:pPr>
                    <w:widowControl/>
                    <w:jc w:val="center"/>
                    <w:rPr>
                      <w:rFonts w:ascii="宋体" w:hAnsi="宋体" w:cs="宋体"/>
                      <w:kern w:val="0"/>
                      <w:sz w:val="18"/>
                      <w:szCs w:val="18"/>
                    </w:rPr>
                  </w:pPr>
                  <w:r w:rsidRPr="008339D9">
                    <w:rPr>
                      <w:rFonts w:ascii="宋体" w:hAnsi="宋体" w:cs="宋体" w:hint="eastAsia"/>
                      <w:kern w:val="0"/>
                      <w:sz w:val="18"/>
                      <w:szCs w:val="18"/>
                    </w:rPr>
                    <w:t>事业收入</w:t>
                  </w:r>
                </w:p>
              </w:tc>
              <w:tc>
                <w:tcPr>
                  <w:tcW w:w="70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8339D9" w:rsidRPr="008339D9" w:rsidRDefault="008339D9" w:rsidP="008339D9">
                  <w:pPr>
                    <w:widowControl/>
                    <w:jc w:val="center"/>
                    <w:rPr>
                      <w:rFonts w:ascii="宋体" w:hAnsi="宋体" w:cs="宋体"/>
                      <w:kern w:val="0"/>
                      <w:sz w:val="18"/>
                      <w:szCs w:val="18"/>
                    </w:rPr>
                  </w:pPr>
                  <w:r w:rsidRPr="008339D9">
                    <w:rPr>
                      <w:rFonts w:ascii="宋体" w:hAnsi="宋体" w:cs="宋体" w:hint="eastAsia"/>
                      <w:kern w:val="0"/>
                      <w:sz w:val="18"/>
                      <w:szCs w:val="18"/>
                    </w:rPr>
                    <w:t>上级补助收入</w:t>
                  </w:r>
                </w:p>
              </w:tc>
              <w:tc>
                <w:tcPr>
                  <w:tcW w:w="70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8339D9" w:rsidRPr="008339D9" w:rsidRDefault="008339D9" w:rsidP="008339D9">
                  <w:pPr>
                    <w:widowControl/>
                    <w:jc w:val="center"/>
                    <w:rPr>
                      <w:rFonts w:ascii="宋体" w:hAnsi="宋体" w:cs="宋体"/>
                      <w:kern w:val="0"/>
                      <w:sz w:val="18"/>
                      <w:szCs w:val="18"/>
                    </w:rPr>
                  </w:pPr>
                  <w:r w:rsidRPr="008339D9">
                    <w:rPr>
                      <w:rFonts w:ascii="宋体" w:hAnsi="宋体" w:cs="宋体" w:hint="eastAsia"/>
                      <w:kern w:val="0"/>
                      <w:sz w:val="18"/>
                      <w:szCs w:val="18"/>
                    </w:rPr>
                    <w:t>附属单位上缴收入</w:t>
                  </w:r>
                </w:p>
              </w:tc>
              <w:tc>
                <w:tcPr>
                  <w:tcW w:w="70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8339D9" w:rsidRPr="008339D9" w:rsidRDefault="008339D9" w:rsidP="008339D9">
                  <w:pPr>
                    <w:widowControl/>
                    <w:jc w:val="center"/>
                    <w:rPr>
                      <w:rFonts w:ascii="宋体" w:hAnsi="宋体" w:cs="宋体"/>
                      <w:kern w:val="0"/>
                      <w:sz w:val="18"/>
                      <w:szCs w:val="18"/>
                    </w:rPr>
                  </w:pPr>
                  <w:r w:rsidRPr="008339D9">
                    <w:rPr>
                      <w:rFonts w:ascii="宋体" w:hAnsi="宋体" w:cs="宋体" w:hint="eastAsia"/>
                      <w:kern w:val="0"/>
                      <w:sz w:val="18"/>
                      <w:szCs w:val="18"/>
                    </w:rPr>
                    <w:t>事业单位经营收入</w:t>
                  </w:r>
                </w:p>
              </w:tc>
              <w:tc>
                <w:tcPr>
                  <w:tcW w:w="56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8339D9" w:rsidRPr="008339D9" w:rsidRDefault="008339D9" w:rsidP="008339D9">
                  <w:pPr>
                    <w:widowControl/>
                    <w:jc w:val="center"/>
                    <w:rPr>
                      <w:rFonts w:ascii="宋体" w:hAnsi="宋体" w:cs="宋体"/>
                      <w:kern w:val="0"/>
                      <w:sz w:val="18"/>
                      <w:szCs w:val="18"/>
                    </w:rPr>
                  </w:pPr>
                  <w:r w:rsidRPr="008339D9">
                    <w:rPr>
                      <w:rFonts w:ascii="宋体" w:hAnsi="宋体" w:cs="宋体" w:hint="eastAsia"/>
                      <w:kern w:val="0"/>
                      <w:sz w:val="18"/>
                      <w:szCs w:val="18"/>
                    </w:rPr>
                    <w:t xml:space="preserve"> 其他收入  </w:t>
                  </w:r>
                </w:p>
              </w:tc>
            </w:tr>
            <w:tr w:rsidR="008339D9" w:rsidRPr="008339D9" w:rsidTr="00B10615">
              <w:trPr>
                <w:trHeight w:val="897"/>
              </w:trPr>
              <w:tc>
                <w:tcPr>
                  <w:tcW w:w="500" w:type="dxa"/>
                  <w:tcBorders>
                    <w:top w:val="nil"/>
                    <w:left w:val="single" w:sz="4" w:space="0" w:color="000000"/>
                    <w:bottom w:val="single" w:sz="4" w:space="0" w:color="000000"/>
                    <w:right w:val="single" w:sz="4" w:space="0" w:color="000000"/>
                  </w:tcBorders>
                  <w:shd w:val="clear" w:color="auto" w:fill="auto"/>
                  <w:vAlign w:val="center"/>
                  <w:hideMark/>
                </w:tcPr>
                <w:p w:rsidR="008339D9" w:rsidRPr="008339D9" w:rsidRDefault="008339D9" w:rsidP="008339D9">
                  <w:pPr>
                    <w:widowControl/>
                    <w:jc w:val="center"/>
                    <w:rPr>
                      <w:rFonts w:ascii="宋体" w:hAnsi="宋体" w:cs="宋体"/>
                      <w:kern w:val="0"/>
                      <w:sz w:val="18"/>
                      <w:szCs w:val="18"/>
                    </w:rPr>
                  </w:pPr>
                  <w:r w:rsidRPr="008339D9">
                    <w:rPr>
                      <w:rFonts w:ascii="宋体" w:hAnsi="宋体" w:cs="宋体" w:hint="eastAsia"/>
                      <w:kern w:val="0"/>
                      <w:sz w:val="18"/>
                      <w:szCs w:val="18"/>
                    </w:rPr>
                    <w:t xml:space="preserve"> 类</w:t>
                  </w:r>
                </w:p>
              </w:tc>
              <w:tc>
                <w:tcPr>
                  <w:tcW w:w="500" w:type="dxa"/>
                  <w:tcBorders>
                    <w:top w:val="nil"/>
                    <w:left w:val="nil"/>
                    <w:bottom w:val="single" w:sz="4" w:space="0" w:color="000000"/>
                    <w:right w:val="single" w:sz="4" w:space="0" w:color="000000"/>
                  </w:tcBorders>
                  <w:shd w:val="clear" w:color="auto" w:fill="auto"/>
                  <w:vAlign w:val="center"/>
                  <w:hideMark/>
                </w:tcPr>
                <w:p w:rsidR="008339D9" w:rsidRPr="008339D9" w:rsidRDefault="008339D9" w:rsidP="008339D9">
                  <w:pPr>
                    <w:widowControl/>
                    <w:jc w:val="center"/>
                    <w:rPr>
                      <w:rFonts w:ascii="宋体" w:hAnsi="宋体" w:cs="宋体"/>
                      <w:kern w:val="0"/>
                      <w:sz w:val="18"/>
                      <w:szCs w:val="18"/>
                    </w:rPr>
                  </w:pPr>
                  <w:r w:rsidRPr="008339D9">
                    <w:rPr>
                      <w:rFonts w:ascii="宋体" w:hAnsi="宋体" w:cs="宋体" w:hint="eastAsia"/>
                      <w:kern w:val="0"/>
                      <w:sz w:val="18"/>
                      <w:szCs w:val="18"/>
                    </w:rPr>
                    <w:t>款</w:t>
                  </w:r>
                </w:p>
              </w:tc>
              <w:tc>
                <w:tcPr>
                  <w:tcW w:w="1443" w:type="dxa"/>
                  <w:tcBorders>
                    <w:top w:val="nil"/>
                    <w:left w:val="nil"/>
                    <w:bottom w:val="single" w:sz="4" w:space="0" w:color="000000"/>
                    <w:right w:val="single" w:sz="4" w:space="0" w:color="000000"/>
                  </w:tcBorders>
                  <w:shd w:val="clear" w:color="auto" w:fill="auto"/>
                  <w:vAlign w:val="center"/>
                  <w:hideMark/>
                </w:tcPr>
                <w:p w:rsidR="008339D9" w:rsidRPr="008339D9" w:rsidRDefault="008339D9" w:rsidP="008339D9">
                  <w:pPr>
                    <w:widowControl/>
                    <w:jc w:val="center"/>
                    <w:rPr>
                      <w:rFonts w:ascii="宋体" w:hAnsi="宋体" w:cs="宋体"/>
                      <w:kern w:val="0"/>
                      <w:sz w:val="18"/>
                      <w:szCs w:val="18"/>
                    </w:rPr>
                  </w:pPr>
                  <w:r w:rsidRPr="008339D9">
                    <w:rPr>
                      <w:rFonts w:ascii="宋体" w:hAnsi="宋体" w:cs="宋体" w:hint="eastAsia"/>
                      <w:kern w:val="0"/>
                      <w:sz w:val="18"/>
                      <w:szCs w:val="18"/>
                    </w:rPr>
                    <w:t>科目名称</w:t>
                  </w:r>
                </w:p>
              </w:tc>
              <w:tc>
                <w:tcPr>
                  <w:tcW w:w="567" w:type="dxa"/>
                  <w:tcBorders>
                    <w:top w:val="nil"/>
                    <w:left w:val="nil"/>
                    <w:bottom w:val="single" w:sz="4" w:space="0" w:color="000000"/>
                    <w:right w:val="single" w:sz="4" w:space="0" w:color="000000"/>
                  </w:tcBorders>
                  <w:shd w:val="clear" w:color="auto" w:fill="auto"/>
                  <w:vAlign w:val="center"/>
                  <w:hideMark/>
                </w:tcPr>
                <w:p w:rsidR="008339D9" w:rsidRPr="008339D9" w:rsidRDefault="008339D9" w:rsidP="008339D9">
                  <w:pPr>
                    <w:widowControl/>
                    <w:jc w:val="center"/>
                    <w:rPr>
                      <w:rFonts w:ascii="宋体" w:hAnsi="宋体" w:cs="宋体"/>
                      <w:kern w:val="0"/>
                      <w:sz w:val="18"/>
                      <w:szCs w:val="18"/>
                    </w:rPr>
                  </w:pPr>
                  <w:r w:rsidRPr="008339D9">
                    <w:rPr>
                      <w:rFonts w:ascii="宋体" w:hAnsi="宋体" w:cs="宋体" w:hint="eastAsia"/>
                      <w:kern w:val="0"/>
                      <w:sz w:val="18"/>
                      <w:szCs w:val="18"/>
                    </w:rPr>
                    <w:t xml:space="preserve"> 类</w:t>
                  </w:r>
                </w:p>
              </w:tc>
              <w:tc>
                <w:tcPr>
                  <w:tcW w:w="425" w:type="dxa"/>
                  <w:tcBorders>
                    <w:top w:val="nil"/>
                    <w:left w:val="nil"/>
                    <w:bottom w:val="single" w:sz="4" w:space="0" w:color="000000"/>
                    <w:right w:val="single" w:sz="4" w:space="0" w:color="000000"/>
                  </w:tcBorders>
                  <w:shd w:val="clear" w:color="auto" w:fill="auto"/>
                  <w:vAlign w:val="center"/>
                  <w:hideMark/>
                </w:tcPr>
                <w:p w:rsidR="008339D9" w:rsidRPr="008339D9" w:rsidRDefault="008339D9" w:rsidP="008339D9">
                  <w:pPr>
                    <w:widowControl/>
                    <w:jc w:val="center"/>
                    <w:rPr>
                      <w:rFonts w:ascii="宋体" w:hAnsi="宋体" w:cs="宋体"/>
                      <w:kern w:val="0"/>
                      <w:sz w:val="18"/>
                      <w:szCs w:val="18"/>
                    </w:rPr>
                  </w:pPr>
                  <w:r w:rsidRPr="008339D9">
                    <w:rPr>
                      <w:rFonts w:ascii="宋体" w:hAnsi="宋体" w:cs="宋体" w:hint="eastAsia"/>
                      <w:kern w:val="0"/>
                      <w:sz w:val="18"/>
                      <w:szCs w:val="18"/>
                    </w:rPr>
                    <w:t>款</w:t>
                  </w:r>
                </w:p>
              </w:tc>
              <w:tc>
                <w:tcPr>
                  <w:tcW w:w="1560" w:type="dxa"/>
                  <w:tcBorders>
                    <w:top w:val="nil"/>
                    <w:left w:val="nil"/>
                    <w:bottom w:val="single" w:sz="4" w:space="0" w:color="000000"/>
                    <w:right w:val="single" w:sz="4" w:space="0" w:color="000000"/>
                  </w:tcBorders>
                  <w:shd w:val="clear" w:color="auto" w:fill="auto"/>
                  <w:vAlign w:val="center"/>
                  <w:hideMark/>
                </w:tcPr>
                <w:p w:rsidR="008339D9" w:rsidRPr="008339D9" w:rsidRDefault="008339D9" w:rsidP="008339D9">
                  <w:pPr>
                    <w:widowControl/>
                    <w:jc w:val="center"/>
                    <w:rPr>
                      <w:rFonts w:ascii="宋体" w:hAnsi="宋体" w:cs="宋体"/>
                      <w:kern w:val="0"/>
                      <w:sz w:val="18"/>
                      <w:szCs w:val="18"/>
                    </w:rPr>
                  </w:pPr>
                  <w:r w:rsidRPr="008339D9">
                    <w:rPr>
                      <w:rFonts w:ascii="宋体" w:hAnsi="宋体" w:cs="宋体" w:hint="eastAsia"/>
                      <w:kern w:val="0"/>
                      <w:sz w:val="18"/>
                      <w:szCs w:val="18"/>
                    </w:rPr>
                    <w:t>科目名称</w:t>
                  </w:r>
                </w:p>
              </w:tc>
              <w:tc>
                <w:tcPr>
                  <w:tcW w:w="708" w:type="dxa"/>
                  <w:vMerge/>
                  <w:tcBorders>
                    <w:top w:val="single" w:sz="4" w:space="0" w:color="000000"/>
                    <w:left w:val="single" w:sz="4" w:space="0" w:color="000000"/>
                    <w:bottom w:val="single" w:sz="4" w:space="0" w:color="000000"/>
                    <w:right w:val="single" w:sz="4" w:space="0" w:color="000000"/>
                  </w:tcBorders>
                  <w:vAlign w:val="center"/>
                  <w:hideMark/>
                </w:tcPr>
                <w:p w:rsidR="008339D9" w:rsidRPr="008339D9" w:rsidRDefault="008339D9" w:rsidP="008339D9">
                  <w:pPr>
                    <w:widowControl/>
                    <w:jc w:val="left"/>
                    <w:rPr>
                      <w:rFonts w:ascii="宋体" w:hAnsi="宋体" w:cs="宋体"/>
                      <w:kern w:val="0"/>
                      <w:sz w:val="18"/>
                      <w:szCs w:val="18"/>
                    </w:rPr>
                  </w:pPr>
                </w:p>
              </w:tc>
              <w:tc>
                <w:tcPr>
                  <w:tcW w:w="709" w:type="dxa"/>
                  <w:tcBorders>
                    <w:top w:val="nil"/>
                    <w:left w:val="nil"/>
                    <w:bottom w:val="single" w:sz="4" w:space="0" w:color="000000"/>
                    <w:right w:val="single" w:sz="4" w:space="0" w:color="000000"/>
                  </w:tcBorders>
                  <w:shd w:val="clear" w:color="auto" w:fill="auto"/>
                  <w:vAlign w:val="center"/>
                  <w:hideMark/>
                </w:tcPr>
                <w:p w:rsidR="008339D9" w:rsidRPr="008339D9" w:rsidRDefault="008339D9" w:rsidP="008339D9">
                  <w:pPr>
                    <w:widowControl/>
                    <w:jc w:val="center"/>
                    <w:rPr>
                      <w:rFonts w:ascii="宋体" w:hAnsi="宋体" w:cs="宋体"/>
                      <w:kern w:val="0"/>
                      <w:sz w:val="18"/>
                      <w:szCs w:val="18"/>
                    </w:rPr>
                  </w:pPr>
                  <w:r w:rsidRPr="008339D9">
                    <w:rPr>
                      <w:rFonts w:ascii="宋体" w:hAnsi="宋体" w:cs="宋体" w:hint="eastAsia"/>
                      <w:kern w:val="0"/>
                      <w:sz w:val="18"/>
                      <w:szCs w:val="18"/>
                    </w:rPr>
                    <w:t>小计</w:t>
                  </w:r>
                </w:p>
              </w:tc>
              <w:tc>
                <w:tcPr>
                  <w:tcW w:w="709" w:type="dxa"/>
                  <w:tcBorders>
                    <w:top w:val="nil"/>
                    <w:left w:val="nil"/>
                    <w:bottom w:val="single" w:sz="4" w:space="0" w:color="000000"/>
                    <w:right w:val="single" w:sz="4" w:space="0" w:color="000000"/>
                  </w:tcBorders>
                  <w:shd w:val="clear" w:color="auto" w:fill="auto"/>
                  <w:vAlign w:val="center"/>
                  <w:hideMark/>
                </w:tcPr>
                <w:p w:rsidR="008339D9" w:rsidRPr="008339D9" w:rsidRDefault="008339D9" w:rsidP="008339D9">
                  <w:pPr>
                    <w:widowControl/>
                    <w:jc w:val="center"/>
                    <w:rPr>
                      <w:rFonts w:ascii="宋体" w:hAnsi="宋体" w:cs="宋体"/>
                      <w:kern w:val="0"/>
                      <w:sz w:val="18"/>
                      <w:szCs w:val="18"/>
                    </w:rPr>
                  </w:pPr>
                  <w:r w:rsidRPr="008339D9">
                    <w:rPr>
                      <w:rFonts w:ascii="宋体" w:hAnsi="宋体" w:cs="宋体" w:hint="eastAsia"/>
                      <w:kern w:val="0"/>
                      <w:sz w:val="18"/>
                      <w:szCs w:val="18"/>
                    </w:rPr>
                    <w:t>其中：财政拨款</w:t>
                  </w:r>
                </w:p>
              </w:tc>
              <w:tc>
                <w:tcPr>
                  <w:tcW w:w="425" w:type="dxa"/>
                  <w:vMerge/>
                  <w:tcBorders>
                    <w:top w:val="single" w:sz="4" w:space="0" w:color="000000"/>
                    <w:left w:val="single" w:sz="4" w:space="0" w:color="000000"/>
                    <w:bottom w:val="single" w:sz="4" w:space="0" w:color="000000"/>
                    <w:right w:val="single" w:sz="4" w:space="0" w:color="000000"/>
                  </w:tcBorders>
                  <w:vAlign w:val="center"/>
                  <w:hideMark/>
                </w:tcPr>
                <w:p w:rsidR="008339D9" w:rsidRPr="008339D9" w:rsidRDefault="008339D9" w:rsidP="008339D9">
                  <w:pPr>
                    <w:widowControl/>
                    <w:jc w:val="left"/>
                    <w:rPr>
                      <w:rFonts w:ascii="宋体" w:hAnsi="宋体" w:cs="宋体"/>
                      <w:kern w:val="0"/>
                      <w:sz w:val="18"/>
                      <w:szCs w:val="18"/>
                    </w:rPr>
                  </w:pPr>
                </w:p>
              </w:tc>
              <w:tc>
                <w:tcPr>
                  <w:tcW w:w="709" w:type="dxa"/>
                  <w:vMerge/>
                  <w:tcBorders>
                    <w:top w:val="single" w:sz="4" w:space="0" w:color="000000"/>
                    <w:left w:val="single" w:sz="4" w:space="0" w:color="000000"/>
                    <w:bottom w:val="single" w:sz="4" w:space="0" w:color="000000"/>
                    <w:right w:val="single" w:sz="4" w:space="0" w:color="000000"/>
                  </w:tcBorders>
                  <w:vAlign w:val="center"/>
                  <w:hideMark/>
                </w:tcPr>
                <w:p w:rsidR="008339D9" w:rsidRPr="008339D9" w:rsidRDefault="008339D9" w:rsidP="008339D9">
                  <w:pPr>
                    <w:widowControl/>
                    <w:jc w:val="left"/>
                    <w:rPr>
                      <w:rFonts w:ascii="宋体" w:hAnsi="宋体" w:cs="宋体"/>
                      <w:kern w:val="0"/>
                      <w:sz w:val="18"/>
                      <w:szCs w:val="18"/>
                    </w:rPr>
                  </w:pPr>
                </w:p>
              </w:tc>
              <w:tc>
                <w:tcPr>
                  <w:tcW w:w="709" w:type="dxa"/>
                  <w:vMerge/>
                  <w:tcBorders>
                    <w:top w:val="single" w:sz="4" w:space="0" w:color="000000"/>
                    <w:left w:val="single" w:sz="4" w:space="0" w:color="000000"/>
                    <w:bottom w:val="single" w:sz="4" w:space="0" w:color="000000"/>
                    <w:right w:val="single" w:sz="4" w:space="0" w:color="000000"/>
                  </w:tcBorders>
                  <w:vAlign w:val="center"/>
                  <w:hideMark/>
                </w:tcPr>
                <w:p w:rsidR="008339D9" w:rsidRPr="008339D9" w:rsidRDefault="008339D9" w:rsidP="008339D9">
                  <w:pPr>
                    <w:widowControl/>
                    <w:jc w:val="left"/>
                    <w:rPr>
                      <w:rFonts w:ascii="宋体" w:hAnsi="宋体" w:cs="宋体"/>
                      <w:kern w:val="0"/>
                      <w:sz w:val="18"/>
                      <w:szCs w:val="18"/>
                    </w:rPr>
                  </w:pPr>
                </w:p>
              </w:tc>
              <w:tc>
                <w:tcPr>
                  <w:tcW w:w="708" w:type="dxa"/>
                  <w:vMerge/>
                  <w:tcBorders>
                    <w:top w:val="single" w:sz="4" w:space="0" w:color="000000"/>
                    <w:left w:val="single" w:sz="4" w:space="0" w:color="000000"/>
                    <w:bottom w:val="single" w:sz="4" w:space="0" w:color="000000"/>
                    <w:right w:val="single" w:sz="4" w:space="0" w:color="000000"/>
                  </w:tcBorders>
                  <w:vAlign w:val="center"/>
                  <w:hideMark/>
                </w:tcPr>
                <w:p w:rsidR="008339D9" w:rsidRPr="008339D9" w:rsidRDefault="008339D9" w:rsidP="008339D9">
                  <w:pPr>
                    <w:widowControl/>
                    <w:jc w:val="left"/>
                    <w:rPr>
                      <w:rFonts w:ascii="宋体" w:hAnsi="宋体" w:cs="宋体"/>
                      <w:kern w:val="0"/>
                      <w:sz w:val="18"/>
                      <w:szCs w:val="18"/>
                    </w:rPr>
                  </w:pPr>
                </w:p>
              </w:tc>
              <w:tc>
                <w:tcPr>
                  <w:tcW w:w="426" w:type="dxa"/>
                  <w:vMerge/>
                  <w:tcBorders>
                    <w:top w:val="single" w:sz="4" w:space="0" w:color="000000"/>
                    <w:left w:val="single" w:sz="4" w:space="0" w:color="000000"/>
                    <w:bottom w:val="single" w:sz="4" w:space="0" w:color="000000"/>
                    <w:right w:val="single" w:sz="4" w:space="0" w:color="000000"/>
                  </w:tcBorders>
                  <w:vAlign w:val="center"/>
                  <w:hideMark/>
                </w:tcPr>
                <w:p w:rsidR="008339D9" w:rsidRPr="008339D9" w:rsidRDefault="008339D9" w:rsidP="008339D9">
                  <w:pPr>
                    <w:widowControl/>
                    <w:jc w:val="left"/>
                    <w:rPr>
                      <w:rFonts w:ascii="宋体" w:hAnsi="宋体" w:cs="宋体"/>
                      <w:kern w:val="0"/>
                      <w:sz w:val="18"/>
                      <w:szCs w:val="18"/>
                    </w:rPr>
                  </w:pPr>
                </w:p>
              </w:tc>
              <w:tc>
                <w:tcPr>
                  <w:tcW w:w="708" w:type="dxa"/>
                  <w:vMerge/>
                  <w:tcBorders>
                    <w:top w:val="single" w:sz="4" w:space="0" w:color="000000"/>
                    <w:left w:val="single" w:sz="4" w:space="0" w:color="000000"/>
                    <w:bottom w:val="single" w:sz="4" w:space="0" w:color="000000"/>
                    <w:right w:val="single" w:sz="4" w:space="0" w:color="000000"/>
                  </w:tcBorders>
                  <w:vAlign w:val="center"/>
                  <w:hideMark/>
                </w:tcPr>
                <w:p w:rsidR="008339D9" w:rsidRPr="008339D9" w:rsidRDefault="008339D9" w:rsidP="008339D9">
                  <w:pPr>
                    <w:widowControl/>
                    <w:jc w:val="left"/>
                    <w:rPr>
                      <w:rFonts w:ascii="宋体" w:hAnsi="宋体" w:cs="宋体"/>
                      <w:kern w:val="0"/>
                      <w:sz w:val="18"/>
                      <w:szCs w:val="18"/>
                    </w:rPr>
                  </w:pPr>
                </w:p>
              </w:tc>
              <w:tc>
                <w:tcPr>
                  <w:tcW w:w="709" w:type="dxa"/>
                  <w:vMerge/>
                  <w:tcBorders>
                    <w:top w:val="single" w:sz="4" w:space="0" w:color="000000"/>
                    <w:left w:val="single" w:sz="4" w:space="0" w:color="000000"/>
                    <w:bottom w:val="single" w:sz="4" w:space="0" w:color="000000"/>
                    <w:right w:val="single" w:sz="4" w:space="0" w:color="000000"/>
                  </w:tcBorders>
                  <w:vAlign w:val="center"/>
                  <w:hideMark/>
                </w:tcPr>
                <w:p w:rsidR="008339D9" w:rsidRPr="008339D9" w:rsidRDefault="008339D9" w:rsidP="008339D9">
                  <w:pPr>
                    <w:widowControl/>
                    <w:jc w:val="left"/>
                    <w:rPr>
                      <w:rFonts w:ascii="宋体" w:hAnsi="宋体" w:cs="宋体"/>
                      <w:kern w:val="0"/>
                      <w:sz w:val="18"/>
                      <w:szCs w:val="18"/>
                    </w:rPr>
                  </w:pPr>
                </w:p>
              </w:tc>
              <w:tc>
                <w:tcPr>
                  <w:tcW w:w="709" w:type="dxa"/>
                  <w:vMerge/>
                  <w:tcBorders>
                    <w:top w:val="single" w:sz="4" w:space="0" w:color="000000"/>
                    <w:left w:val="single" w:sz="4" w:space="0" w:color="000000"/>
                    <w:bottom w:val="single" w:sz="4" w:space="0" w:color="000000"/>
                    <w:right w:val="single" w:sz="4" w:space="0" w:color="000000"/>
                  </w:tcBorders>
                  <w:vAlign w:val="center"/>
                  <w:hideMark/>
                </w:tcPr>
                <w:p w:rsidR="008339D9" w:rsidRPr="008339D9" w:rsidRDefault="008339D9" w:rsidP="008339D9">
                  <w:pPr>
                    <w:widowControl/>
                    <w:jc w:val="left"/>
                    <w:rPr>
                      <w:rFonts w:ascii="宋体" w:hAnsi="宋体" w:cs="宋体"/>
                      <w:kern w:val="0"/>
                      <w:sz w:val="18"/>
                      <w:szCs w:val="18"/>
                    </w:rPr>
                  </w:pPr>
                </w:p>
              </w:tc>
              <w:tc>
                <w:tcPr>
                  <w:tcW w:w="567" w:type="dxa"/>
                  <w:vMerge/>
                  <w:tcBorders>
                    <w:top w:val="single" w:sz="4" w:space="0" w:color="000000"/>
                    <w:left w:val="single" w:sz="4" w:space="0" w:color="000000"/>
                    <w:bottom w:val="single" w:sz="4" w:space="0" w:color="000000"/>
                    <w:right w:val="single" w:sz="4" w:space="0" w:color="000000"/>
                  </w:tcBorders>
                  <w:vAlign w:val="center"/>
                  <w:hideMark/>
                </w:tcPr>
                <w:p w:rsidR="008339D9" w:rsidRPr="008339D9" w:rsidRDefault="008339D9" w:rsidP="008339D9">
                  <w:pPr>
                    <w:widowControl/>
                    <w:jc w:val="left"/>
                    <w:rPr>
                      <w:rFonts w:ascii="宋体" w:hAnsi="宋体" w:cs="宋体"/>
                      <w:kern w:val="0"/>
                      <w:sz w:val="18"/>
                      <w:szCs w:val="18"/>
                    </w:rPr>
                  </w:pPr>
                </w:p>
              </w:tc>
            </w:tr>
            <w:tr w:rsidR="00B10615" w:rsidRPr="008339D9" w:rsidTr="00B10615">
              <w:trPr>
                <w:trHeight w:val="327"/>
              </w:trPr>
              <w:tc>
                <w:tcPr>
                  <w:tcW w:w="500" w:type="dxa"/>
                  <w:tcBorders>
                    <w:top w:val="nil"/>
                    <w:left w:val="single" w:sz="4" w:space="0" w:color="000000"/>
                    <w:bottom w:val="single" w:sz="4" w:space="0" w:color="000000"/>
                    <w:right w:val="single" w:sz="4" w:space="0" w:color="000000"/>
                  </w:tcBorders>
                  <w:shd w:val="clear" w:color="auto" w:fill="auto"/>
                  <w:vAlign w:val="center"/>
                  <w:hideMark/>
                </w:tcPr>
                <w:p w:rsidR="008339D9" w:rsidRPr="008339D9" w:rsidRDefault="008339D9" w:rsidP="008339D9">
                  <w:pPr>
                    <w:widowControl/>
                    <w:jc w:val="center"/>
                    <w:rPr>
                      <w:rFonts w:ascii="宋体" w:hAnsi="宋体" w:cs="宋体"/>
                      <w:kern w:val="0"/>
                      <w:sz w:val="18"/>
                      <w:szCs w:val="18"/>
                    </w:rPr>
                  </w:pPr>
                  <w:r w:rsidRPr="008339D9">
                    <w:rPr>
                      <w:rFonts w:ascii="宋体" w:hAnsi="宋体" w:cs="宋体" w:hint="eastAsia"/>
                      <w:kern w:val="0"/>
                      <w:sz w:val="18"/>
                      <w:szCs w:val="18"/>
                    </w:rPr>
                    <w:t xml:space="preserve">　</w:t>
                  </w:r>
                </w:p>
              </w:tc>
              <w:tc>
                <w:tcPr>
                  <w:tcW w:w="500" w:type="dxa"/>
                  <w:tcBorders>
                    <w:top w:val="nil"/>
                    <w:left w:val="nil"/>
                    <w:bottom w:val="single" w:sz="4" w:space="0" w:color="000000"/>
                    <w:right w:val="single" w:sz="4" w:space="0" w:color="000000"/>
                  </w:tcBorders>
                  <w:shd w:val="clear" w:color="auto" w:fill="auto"/>
                  <w:vAlign w:val="center"/>
                  <w:hideMark/>
                </w:tcPr>
                <w:p w:rsidR="008339D9" w:rsidRPr="008339D9" w:rsidRDefault="008339D9" w:rsidP="008339D9">
                  <w:pPr>
                    <w:widowControl/>
                    <w:jc w:val="center"/>
                    <w:rPr>
                      <w:rFonts w:ascii="宋体" w:hAnsi="宋体" w:cs="宋体"/>
                      <w:kern w:val="0"/>
                      <w:sz w:val="18"/>
                      <w:szCs w:val="18"/>
                    </w:rPr>
                  </w:pPr>
                  <w:r w:rsidRPr="008339D9">
                    <w:rPr>
                      <w:rFonts w:ascii="宋体" w:hAnsi="宋体" w:cs="宋体" w:hint="eastAsia"/>
                      <w:kern w:val="0"/>
                      <w:sz w:val="18"/>
                      <w:szCs w:val="18"/>
                    </w:rPr>
                    <w:t xml:space="preserve">　</w:t>
                  </w:r>
                </w:p>
              </w:tc>
              <w:tc>
                <w:tcPr>
                  <w:tcW w:w="1443" w:type="dxa"/>
                  <w:tcBorders>
                    <w:top w:val="nil"/>
                    <w:left w:val="nil"/>
                    <w:bottom w:val="single" w:sz="4" w:space="0" w:color="000000"/>
                    <w:right w:val="single" w:sz="4" w:space="0" w:color="000000"/>
                  </w:tcBorders>
                  <w:shd w:val="clear" w:color="auto" w:fill="auto"/>
                  <w:vAlign w:val="center"/>
                  <w:hideMark/>
                </w:tcPr>
                <w:p w:rsidR="008339D9" w:rsidRPr="008339D9" w:rsidRDefault="008339D9" w:rsidP="008339D9">
                  <w:pPr>
                    <w:widowControl/>
                    <w:jc w:val="center"/>
                    <w:rPr>
                      <w:rFonts w:ascii="宋体" w:hAnsi="宋体" w:cs="宋体"/>
                      <w:kern w:val="0"/>
                      <w:sz w:val="18"/>
                      <w:szCs w:val="18"/>
                    </w:rPr>
                  </w:pPr>
                  <w:r w:rsidRPr="008339D9">
                    <w:rPr>
                      <w:rFonts w:ascii="宋体" w:hAnsi="宋体" w:cs="宋体" w:hint="eastAsia"/>
                      <w:kern w:val="0"/>
                      <w:sz w:val="18"/>
                      <w:szCs w:val="18"/>
                    </w:rPr>
                    <w:t>合计</w:t>
                  </w:r>
                </w:p>
              </w:tc>
              <w:tc>
                <w:tcPr>
                  <w:tcW w:w="567" w:type="dxa"/>
                  <w:tcBorders>
                    <w:top w:val="nil"/>
                    <w:left w:val="nil"/>
                    <w:bottom w:val="single" w:sz="4" w:space="0" w:color="000000"/>
                    <w:right w:val="single" w:sz="4" w:space="0" w:color="000000"/>
                  </w:tcBorders>
                  <w:shd w:val="clear" w:color="auto" w:fill="auto"/>
                  <w:vAlign w:val="center"/>
                  <w:hideMark/>
                </w:tcPr>
                <w:p w:rsidR="008339D9" w:rsidRPr="008339D9" w:rsidRDefault="008339D9" w:rsidP="008339D9">
                  <w:pPr>
                    <w:widowControl/>
                    <w:jc w:val="center"/>
                    <w:rPr>
                      <w:rFonts w:ascii="宋体" w:hAnsi="宋体" w:cs="宋体"/>
                      <w:kern w:val="0"/>
                      <w:sz w:val="18"/>
                      <w:szCs w:val="18"/>
                    </w:rPr>
                  </w:pPr>
                  <w:r w:rsidRPr="008339D9">
                    <w:rPr>
                      <w:rFonts w:ascii="宋体" w:hAnsi="宋体" w:cs="宋体" w:hint="eastAsia"/>
                      <w:kern w:val="0"/>
                      <w:sz w:val="18"/>
                      <w:szCs w:val="18"/>
                    </w:rPr>
                    <w:t xml:space="preserve">　</w:t>
                  </w:r>
                </w:p>
              </w:tc>
              <w:tc>
                <w:tcPr>
                  <w:tcW w:w="425" w:type="dxa"/>
                  <w:tcBorders>
                    <w:top w:val="nil"/>
                    <w:left w:val="nil"/>
                    <w:bottom w:val="single" w:sz="4" w:space="0" w:color="000000"/>
                    <w:right w:val="single" w:sz="4" w:space="0" w:color="000000"/>
                  </w:tcBorders>
                  <w:shd w:val="clear" w:color="auto" w:fill="auto"/>
                  <w:vAlign w:val="center"/>
                  <w:hideMark/>
                </w:tcPr>
                <w:p w:rsidR="008339D9" w:rsidRPr="008339D9" w:rsidRDefault="008339D9" w:rsidP="008339D9">
                  <w:pPr>
                    <w:widowControl/>
                    <w:jc w:val="center"/>
                    <w:rPr>
                      <w:rFonts w:ascii="宋体" w:hAnsi="宋体" w:cs="宋体"/>
                      <w:kern w:val="0"/>
                      <w:sz w:val="18"/>
                      <w:szCs w:val="18"/>
                    </w:rPr>
                  </w:pPr>
                  <w:r w:rsidRPr="008339D9">
                    <w:rPr>
                      <w:rFonts w:ascii="宋体" w:hAnsi="宋体" w:cs="宋体" w:hint="eastAsia"/>
                      <w:kern w:val="0"/>
                      <w:sz w:val="18"/>
                      <w:szCs w:val="18"/>
                    </w:rPr>
                    <w:t xml:space="preserve">　</w:t>
                  </w:r>
                </w:p>
              </w:tc>
              <w:tc>
                <w:tcPr>
                  <w:tcW w:w="1560" w:type="dxa"/>
                  <w:tcBorders>
                    <w:top w:val="nil"/>
                    <w:left w:val="nil"/>
                    <w:bottom w:val="single" w:sz="4" w:space="0" w:color="000000"/>
                    <w:right w:val="single" w:sz="4" w:space="0" w:color="000000"/>
                  </w:tcBorders>
                  <w:shd w:val="clear" w:color="auto" w:fill="auto"/>
                  <w:vAlign w:val="center"/>
                  <w:hideMark/>
                </w:tcPr>
                <w:p w:rsidR="008339D9" w:rsidRPr="008339D9" w:rsidRDefault="008339D9" w:rsidP="008339D9">
                  <w:pPr>
                    <w:widowControl/>
                    <w:jc w:val="center"/>
                    <w:rPr>
                      <w:rFonts w:ascii="宋体" w:hAnsi="宋体" w:cs="宋体"/>
                      <w:kern w:val="0"/>
                      <w:sz w:val="18"/>
                      <w:szCs w:val="18"/>
                    </w:rPr>
                  </w:pPr>
                  <w:r w:rsidRPr="008339D9">
                    <w:rPr>
                      <w:rFonts w:ascii="宋体" w:hAnsi="宋体" w:cs="宋体" w:hint="eastAsia"/>
                      <w:kern w:val="0"/>
                      <w:sz w:val="18"/>
                      <w:szCs w:val="18"/>
                    </w:rPr>
                    <w:t xml:space="preserve">　</w:t>
                  </w:r>
                </w:p>
              </w:tc>
              <w:tc>
                <w:tcPr>
                  <w:tcW w:w="708" w:type="dxa"/>
                  <w:tcBorders>
                    <w:top w:val="nil"/>
                    <w:left w:val="nil"/>
                    <w:bottom w:val="single" w:sz="4" w:space="0" w:color="000000"/>
                    <w:right w:val="single" w:sz="4" w:space="0" w:color="000000"/>
                  </w:tcBorders>
                  <w:shd w:val="clear" w:color="auto" w:fill="auto"/>
                  <w:vAlign w:val="center"/>
                  <w:hideMark/>
                </w:tcPr>
                <w:p w:rsidR="008339D9" w:rsidRPr="008339D9" w:rsidRDefault="008339D9" w:rsidP="008339D9">
                  <w:pPr>
                    <w:widowControl/>
                    <w:jc w:val="right"/>
                    <w:rPr>
                      <w:rFonts w:ascii="宋体" w:hAnsi="宋体" w:cs="宋体"/>
                      <w:kern w:val="0"/>
                      <w:sz w:val="18"/>
                      <w:szCs w:val="18"/>
                    </w:rPr>
                  </w:pPr>
                  <w:r w:rsidRPr="008339D9">
                    <w:rPr>
                      <w:rFonts w:ascii="宋体" w:hAnsi="宋体" w:cs="宋体" w:hint="eastAsia"/>
                      <w:kern w:val="0"/>
                      <w:sz w:val="18"/>
                      <w:szCs w:val="18"/>
                    </w:rPr>
                    <w:t>54.39</w:t>
                  </w:r>
                </w:p>
              </w:tc>
              <w:tc>
                <w:tcPr>
                  <w:tcW w:w="709" w:type="dxa"/>
                  <w:tcBorders>
                    <w:top w:val="nil"/>
                    <w:left w:val="nil"/>
                    <w:bottom w:val="single" w:sz="4" w:space="0" w:color="000000"/>
                    <w:right w:val="single" w:sz="4" w:space="0" w:color="000000"/>
                  </w:tcBorders>
                  <w:shd w:val="clear" w:color="auto" w:fill="auto"/>
                  <w:vAlign w:val="center"/>
                  <w:hideMark/>
                </w:tcPr>
                <w:p w:rsidR="008339D9" w:rsidRPr="008339D9" w:rsidRDefault="008339D9" w:rsidP="008339D9">
                  <w:pPr>
                    <w:widowControl/>
                    <w:jc w:val="right"/>
                    <w:rPr>
                      <w:rFonts w:ascii="宋体" w:hAnsi="宋体" w:cs="宋体"/>
                      <w:kern w:val="0"/>
                      <w:sz w:val="18"/>
                      <w:szCs w:val="18"/>
                    </w:rPr>
                  </w:pPr>
                  <w:r w:rsidRPr="008339D9">
                    <w:rPr>
                      <w:rFonts w:ascii="宋体" w:hAnsi="宋体" w:cs="宋体" w:hint="eastAsia"/>
                      <w:kern w:val="0"/>
                      <w:sz w:val="18"/>
                      <w:szCs w:val="18"/>
                    </w:rPr>
                    <w:t>54.39</w:t>
                  </w:r>
                </w:p>
              </w:tc>
              <w:tc>
                <w:tcPr>
                  <w:tcW w:w="709" w:type="dxa"/>
                  <w:tcBorders>
                    <w:top w:val="nil"/>
                    <w:left w:val="nil"/>
                    <w:bottom w:val="single" w:sz="4" w:space="0" w:color="000000"/>
                    <w:right w:val="single" w:sz="4" w:space="0" w:color="000000"/>
                  </w:tcBorders>
                  <w:shd w:val="clear" w:color="auto" w:fill="auto"/>
                  <w:vAlign w:val="center"/>
                  <w:hideMark/>
                </w:tcPr>
                <w:p w:rsidR="008339D9" w:rsidRPr="008339D9" w:rsidRDefault="008339D9" w:rsidP="008339D9">
                  <w:pPr>
                    <w:widowControl/>
                    <w:jc w:val="right"/>
                    <w:rPr>
                      <w:rFonts w:ascii="宋体" w:hAnsi="宋体" w:cs="宋体"/>
                      <w:kern w:val="0"/>
                      <w:sz w:val="18"/>
                      <w:szCs w:val="18"/>
                    </w:rPr>
                  </w:pPr>
                  <w:r w:rsidRPr="008339D9">
                    <w:rPr>
                      <w:rFonts w:ascii="宋体" w:hAnsi="宋体" w:cs="宋体" w:hint="eastAsia"/>
                      <w:kern w:val="0"/>
                      <w:sz w:val="18"/>
                      <w:szCs w:val="18"/>
                    </w:rPr>
                    <w:t>54.39</w:t>
                  </w:r>
                </w:p>
              </w:tc>
              <w:tc>
                <w:tcPr>
                  <w:tcW w:w="425" w:type="dxa"/>
                  <w:tcBorders>
                    <w:top w:val="nil"/>
                    <w:left w:val="nil"/>
                    <w:bottom w:val="single" w:sz="4" w:space="0" w:color="000000"/>
                    <w:right w:val="single" w:sz="4" w:space="0" w:color="000000"/>
                  </w:tcBorders>
                  <w:shd w:val="clear" w:color="auto" w:fill="auto"/>
                  <w:vAlign w:val="center"/>
                  <w:hideMark/>
                </w:tcPr>
                <w:p w:rsidR="008339D9" w:rsidRPr="008339D9" w:rsidRDefault="008339D9" w:rsidP="008339D9">
                  <w:pPr>
                    <w:widowControl/>
                    <w:jc w:val="right"/>
                    <w:rPr>
                      <w:rFonts w:ascii="宋体" w:hAnsi="宋体" w:cs="宋体"/>
                      <w:kern w:val="0"/>
                      <w:sz w:val="18"/>
                      <w:szCs w:val="18"/>
                    </w:rPr>
                  </w:pPr>
                  <w:r w:rsidRPr="008339D9">
                    <w:rPr>
                      <w:rFonts w:ascii="宋体" w:hAnsi="宋体" w:cs="宋体" w:hint="eastAsia"/>
                      <w:kern w:val="0"/>
                      <w:sz w:val="18"/>
                      <w:szCs w:val="18"/>
                    </w:rPr>
                    <w:t xml:space="preserve">　</w:t>
                  </w:r>
                </w:p>
              </w:tc>
              <w:tc>
                <w:tcPr>
                  <w:tcW w:w="709" w:type="dxa"/>
                  <w:tcBorders>
                    <w:top w:val="nil"/>
                    <w:left w:val="nil"/>
                    <w:bottom w:val="single" w:sz="4" w:space="0" w:color="000000"/>
                    <w:right w:val="single" w:sz="4" w:space="0" w:color="000000"/>
                  </w:tcBorders>
                  <w:shd w:val="clear" w:color="auto" w:fill="auto"/>
                  <w:vAlign w:val="center"/>
                  <w:hideMark/>
                </w:tcPr>
                <w:p w:rsidR="008339D9" w:rsidRPr="008339D9" w:rsidRDefault="008339D9" w:rsidP="008339D9">
                  <w:pPr>
                    <w:widowControl/>
                    <w:jc w:val="right"/>
                    <w:rPr>
                      <w:rFonts w:ascii="宋体" w:hAnsi="宋体" w:cs="宋体"/>
                      <w:kern w:val="0"/>
                      <w:sz w:val="18"/>
                      <w:szCs w:val="18"/>
                    </w:rPr>
                  </w:pPr>
                  <w:r w:rsidRPr="008339D9">
                    <w:rPr>
                      <w:rFonts w:ascii="宋体" w:hAnsi="宋体" w:cs="宋体" w:hint="eastAsia"/>
                      <w:kern w:val="0"/>
                      <w:sz w:val="18"/>
                      <w:szCs w:val="18"/>
                    </w:rPr>
                    <w:t xml:space="preserve">　</w:t>
                  </w:r>
                </w:p>
              </w:tc>
              <w:tc>
                <w:tcPr>
                  <w:tcW w:w="709" w:type="dxa"/>
                  <w:tcBorders>
                    <w:top w:val="nil"/>
                    <w:left w:val="nil"/>
                    <w:bottom w:val="single" w:sz="4" w:space="0" w:color="000000"/>
                    <w:right w:val="single" w:sz="4" w:space="0" w:color="000000"/>
                  </w:tcBorders>
                  <w:shd w:val="clear" w:color="auto" w:fill="auto"/>
                  <w:vAlign w:val="center"/>
                  <w:hideMark/>
                </w:tcPr>
                <w:p w:rsidR="008339D9" w:rsidRPr="008339D9" w:rsidRDefault="008339D9" w:rsidP="008339D9">
                  <w:pPr>
                    <w:widowControl/>
                    <w:jc w:val="right"/>
                    <w:rPr>
                      <w:rFonts w:ascii="宋体" w:hAnsi="宋体" w:cs="宋体"/>
                      <w:kern w:val="0"/>
                      <w:sz w:val="18"/>
                      <w:szCs w:val="18"/>
                    </w:rPr>
                  </w:pPr>
                  <w:r w:rsidRPr="008339D9">
                    <w:rPr>
                      <w:rFonts w:ascii="宋体" w:hAnsi="宋体" w:cs="宋体" w:hint="eastAsia"/>
                      <w:kern w:val="0"/>
                      <w:sz w:val="18"/>
                      <w:szCs w:val="18"/>
                    </w:rPr>
                    <w:t xml:space="preserve">　</w:t>
                  </w:r>
                </w:p>
              </w:tc>
              <w:tc>
                <w:tcPr>
                  <w:tcW w:w="708" w:type="dxa"/>
                  <w:tcBorders>
                    <w:top w:val="nil"/>
                    <w:left w:val="nil"/>
                    <w:bottom w:val="single" w:sz="4" w:space="0" w:color="000000"/>
                    <w:right w:val="single" w:sz="4" w:space="0" w:color="000000"/>
                  </w:tcBorders>
                  <w:shd w:val="clear" w:color="auto" w:fill="auto"/>
                  <w:vAlign w:val="center"/>
                  <w:hideMark/>
                </w:tcPr>
                <w:p w:rsidR="008339D9" w:rsidRPr="008339D9" w:rsidRDefault="008339D9" w:rsidP="008339D9">
                  <w:pPr>
                    <w:widowControl/>
                    <w:jc w:val="right"/>
                    <w:rPr>
                      <w:rFonts w:ascii="宋体" w:hAnsi="宋体" w:cs="宋体"/>
                      <w:kern w:val="0"/>
                      <w:sz w:val="18"/>
                      <w:szCs w:val="18"/>
                    </w:rPr>
                  </w:pPr>
                  <w:r w:rsidRPr="008339D9">
                    <w:rPr>
                      <w:rFonts w:ascii="宋体" w:hAnsi="宋体" w:cs="宋体" w:hint="eastAsia"/>
                      <w:kern w:val="0"/>
                      <w:sz w:val="18"/>
                      <w:szCs w:val="18"/>
                    </w:rPr>
                    <w:t xml:space="preserve">　</w:t>
                  </w:r>
                </w:p>
              </w:tc>
              <w:tc>
                <w:tcPr>
                  <w:tcW w:w="426" w:type="dxa"/>
                  <w:tcBorders>
                    <w:top w:val="nil"/>
                    <w:left w:val="nil"/>
                    <w:bottom w:val="single" w:sz="4" w:space="0" w:color="000000"/>
                    <w:right w:val="single" w:sz="4" w:space="0" w:color="000000"/>
                  </w:tcBorders>
                  <w:shd w:val="clear" w:color="auto" w:fill="auto"/>
                  <w:vAlign w:val="center"/>
                  <w:hideMark/>
                </w:tcPr>
                <w:p w:rsidR="008339D9" w:rsidRPr="008339D9" w:rsidRDefault="008339D9" w:rsidP="008339D9">
                  <w:pPr>
                    <w:widowControl/>
                    <w:jc w:val="right"/>
                    <w:rPr>
                      <w:rFonts w:ascii="宋体" w:hAnsi="宋体" w:cs="宋体"/>
                      <w:kern w:val="0"/>
                      <w:sz w:val="18"/>
                      <w:szCs w:val="18"/>
                    </w:rPr>
                  </w:pPr>
                  <w:r w:rsidRPr="008339D9">
                    <w:rPr>
                      <w:rFonts w:ascii="宋体" w:hAnsi="宋体" w:cs="宋体" w:hint="eastAsia"/>
                      <w:kern w:val="0"/>
                      <w:sz w:val="18"/>
                      <w:szCs w:val="18"/>
                    </w:rPr>
                    <w:t xml:space="preserve">　</w:t>
                  </w:r>
                </w:p>
              </w:tc>
              <w:tc>
                <w:tcPr>
                  <w:tcW w:w="708" w:type="dxa"/>
                  <w:tcBorders>
                    <w:top w:val="nil"/>
                    <w:left w:val="nil"/>
                    <w:bottom w:val="single" w:sz="4" w:space="0" w:color="000000"/>
                    <w:right w:val="single" w:sz="4" w:space="0" w:color="000000"/>
                  </w:tcBorders>
                  <w:shd w:val="clear" w:color="auto" w:fill="auto"/>
                  <w:vAlign w:val="center"/>
                  <w:hideMark/>
                </w:tcPr>
                <w:p w:rsidR="008339D9" w:rsidRPr="008339D9" w:rsidRDefault="008339D9" w:rsidP="008339D9">
                  <w:pPr>
                    <w:widowControl/>
                    <w:jc w:val="right"/>
                    <w:rPr>
                      <w:rFonts w:ascii="宋体" w:hAnsi="宋体" w:cs="宋体"/>
                      <w:kern w:val="0"/>
                      <w:sz w:val="18"/>
                      <w:szCs w:val="18"/>
                    </w:rPr>
                  </w:pPr>
                  <w:r w:rsidRPr="008339D9">
                    <w:rPr>
                      <w:rFonts w:ascii="宋体" w:hAnsi="宋体" w:cs="宋体" w:hint="eastAsia"/>
                      <w:kern w:val="0"/>
                      <w:sz w:val="18"/>
                      <w:szCs w:val="18"/>
                    </w:rPr>
                    <w:t xml:space="preserve">　</w:t>
                  </w:r>
                </w:p>
              </w:tc>
              <w:tc>
                <w:tcPr>
                  <w:tcW w:w="709" w:type="dxa"/>
                  <w:tcBorders>
                    <w:top w:val="nil"/>
                    <w:left w:val="nil"/>
                    <w:bottom w:val="single" w:sz="4" w:space="0" w:color="000000"/>
                    <w:right w:val="single" w:sz="4" w:space="0" w:color="000000"/>
                  </w:tcBorders>
                  <w:shd w:val="clear" w:color="auto" w:fill="auto"/>
                  <w:vAlign w:val="center"/>
                  <w:hideMark/>
                </w:tcPr>
                <w:p w:rsidR="008339D9" w:rsidRPr="008339D9" w:rsidRDefault="008339D9" w:rsidP="008339D9">
                  <w:pPr>
                    <w:widowControl/>
                    <w:jc w:val="right"/>
                    <w:rPr>
                      <w:rFonts w:ascii="宋体" w:hAnsi="宋体" w:cs="宋体"/>
                      <w:kern w:val="0"/>
                      <w:sz w:val="18"/>
                      <w:szCs w:val="18"/>
                    </w:rPr>
                  </w:pPr>
                  <w:r w:rsidRPr="008339D9">
                    <w:rPr>
                      <w:rFonts w:ascii="宋体" w:hAnsi="宋体" w:cs="宋体" w:hint="eastAsia"/>
                      <w:kern w:val="0"/>
                      <w:sz w:val="18"/>
                      <w:szCs w:val="18"/>
                    </w:rPr>
                    <w:t xml:space="preserve">　</w:t>
                  </w:r>
                </w:p>
              </w:tc>
              <w:tc>
                <w:tcPr>
                  <w:tcW w:w="709" w:type="dxa"/>
                  <w:tcBorders>
                    <w:top w:val="nil"/>
                    <w:left w:val="nil"/>
                    <w:bottom w:val="single" w:sz="4" w:space="0" w:color="000000"/>
                    <w:right w:val="single" w:sz="4" w:space="0" w:color="000000"/>
                  </w:tcBorders>
                  <w:shd w:val="clear" w:color="auto" w:fill="auto"/>
                  <w:vAlign w:val="center"/>
                  <w:hideMark/>
                </w:tcPr>
                <w:p w:rsidR="008339D9" w:rsidRPr="008339D9" w:rsidRDefault="008339D9" w:rsidP="008339D9">
                  <w:pPr>
                    <w:widowControl/>
                    <w:jc w:val="right"/>
                    <w:rPr>
                      <w:rFonts w:ascii="宋体" w:hAnsi="宋体" w:cs="宋体"/>
                      <w:kern w:val="0"/>
                      <w:sz w:val="18"/>
                      <w:szCs w:val="18"/>
                    </w:rPr>
                  </w:pPr>
                  <w:r w:rsidRPr="008339D9">
                    <w:rPr>
                      <w:rFonts w:ascii="宋体" w:hAnsi="宋体" w:cs="宋体" w:hint="eastAsia"/>
                      <w:kern w:val="0"/>
                      <w:sz w:val="18"/>
                      <w:szCs w:val="18"/>
                    </w:rPr>
                    <w:t xml:space="preserve">　</w:t>
                  </w:r>
                </w:p>
              </w:tc>
              <w:tc>
                <w:tcPr>
                  <w:tcW w:w="567" w:type="dxa"/>
                  <w:tcBorders>
                    <w:top w:val="nil"/>
                    <w:left w:val="nil"/>
                    <w:bottom w:val="single" w:sz="4" w:space="0" w:color="000000"/>
                    <w:right w:val="single" w:sz="4" w:space="0" w:color="000000"/>
                  </w:tcBorders>
                  <w:shd w:val="clear" w:color="auto" w:fill="auto"/>
                  <w:vAlign w:val="center"/>
                  <w:hideMark/>
                </w:tcPr>
                <w:p w:rsidR="008339D9" w:rsidRPr="008339D9" w:rsidRDefault="008339D9" w:rsidP="008339D9">
                  <w:pPr>
                    <w:widowControl/>
                    <w:jc w:val="right"/>
                    <w:rPr>
                      <w:rFonts w:ascii="宋体" w:hAnsi="宋体" w:cs="宋体"/>
                      <w:kern w:val="0"/>
                      <w:sz w:val="18"/>
                      <w:szCs w:val="18"/>
                    </w:rPr>
                  </w:pPr>
                  <w:r w:rsidRPr="008339D9">
                    <w:rPr>
                      <w:rFonts w:ascii="宋体" w:hAnsi="宋体" w:cs="宋体" w:hint="eastAsia"/>
                      <w:kern w:val="0"/>
                      <w:sz w:val="18"/>
                      <w:szCs w:val="18"/>
                    </w:rPr>
                    <w:t xml:space="preserve">　</w:t>
                  </w:r>
                </w:p>
              </w:tc>
            </w:tr>
            <w:tr w:rsidR="00B10615" w:rsidRPr="008339D9" w:rsidTr="00B10615">
              <w:trPr>
                <w:trHeight w:val="454"/>
              </w:trPr>
              <w:tc>
                <w:tcPr>
                  <w:tcW w:w="500" w:type="dxa"/>
                  <w:tcBorders>
                    <w:top w:val="nil"/>
                    <w:left w:val="single" w:sz="4" w:space="0" w:color="000000"/>
                    <w:bottom w:val="single" w:sz="4" w:space="0" w:color="000000"/>
                    <w:right w:val="single" w:sz="4" w:space="0" w:color="000000"/>
                  </w:tcBorders>
                  <w:shd w:val="clear" w:color="auto" w:fill="auto"/>
                  <w:vAlign w:val="center"/>
                  <w:hideMark/>
                </w:tcPr>
                <w:p w:rsidR="008339D9" w:rsidRPr="008339D9" w:rsidRDefault="008339D9" w:rsidP="008339D9">
                  <w:pPr>
                    <w:widowControl/>
                    <w:jc w:val="center"/>
                    <w:rPr>
                      <w:rFonts w:ascii="宋体" w:hAnsi="宋体" w:cs="宋体"/>
                      <w:kern w:val="0"/>
                      <w:sz w:val="18"/>
                      <w:szCs w:val="18"/>
                    </w:rPr>
                  </w:pPr>
                  <w:r w:rsidRPr="008339D9">
                    <w:rPr>
                      <w:rFonts w:ascii="宋体" w:hAnsi="宋体" w:cs="宋体" w:hint="eastAsia"/>
                      <w:kern w:val="0"/>
                      <w:sz w:val="18"/>
                      <w:szCs w:val="18"/>
                    </w:rPr>
                    <w:t>016</w:t>
                  </w:r>
                </w:p>
              </w:tc>
              <w:tc>
                <w:tcPr>
                  <w:tcW w:w="500" w:type="dxa"/>
                  <w:tcBorders>
                    <w:top w:val="nil"/>
                    <w:left w:val="nil"/>
                    <w:bottom w:val="single" w:sz="4" w:space="0" w:color="000000"/>
                    <w:right w:val="single" w:sz="4" w:space="0" w:color="000000"/>
                  </w:tcBorders>
                  <w:shd w:val="clear" w:color="auto" w:fill="auto"/>
                  <w:vAlign w:val="center"/>
                  <w:hideMark/>
                </w:tcPr>
                <w:p w:rsidR="008339D9" w:rsidRPr="008339D9" w:rsidRDefault="008339D9" w:rsidP="008339D9">
                  <w:pPr>
                    <w:widowControl/>
                    <w:jc w:val="center"/>
                    <w:rPr>
                      <w:rFonts w:ascii="宋体" w:hAnsi="宋体" w:cs="宋体"/>
                      <w:kern w:val="0"/>
                      <w:sz w:val="18"/>
                      <w:szCs w:val="18"/>
                    </w:rPr>
                  </w:pPr>
                  <w:r w:rsidRPr="008339D9">
                    <w:rPr>
                      <w:rFonts w:ascii="宋体" w:hAnsi="宋体" w:cs="宋体" w:hint="eastAsia"/>
                      <w:kern w:val="0"/>
                      <w:sz w:val="18"/>
                      <w:szCs w:val="18"/>
                    </w:rPr>
                    <w:t xml:space="preserve">　</w:t>
                  </w:r>
                </w:p>
              </w:tc>
              <w:tc>
                <w:tcPr>
                  <w:tcW w:w="1443" w:type="dxa"/>
                  <w:tcBorders>
                    <w:top w:val="nil"/>
                    <w:left w:val="nil"/>
                    <w:bottom w:val="single" w:sz="4" w:space="0" w:color="000000"/>
                    <w:right w:val="single" w:sz="4" w:space="0" w:color="000000"/>
                  </w:tcBorders>
                  <w:shd w:val="clear" w:color="auto" w:fill="auto"/>
                  <w:vAlign w:val="center"/>
                  <w:hideMark/>
                </w:tcPr>
                <w:p w:rsidR="008339D9" w:rsidRPr="008339D9" w:rsidRDefault="008339D9" w:rsidP="008339D9">
                  <w:pPr>
                    <w:widowControl/>
                    <w:jc w:val="center"/>
                    <w:rPr>
                      <w:rFonts w:ascii="宋体" w:hAnsi="宋体" w:cs="宋体"/>
                      <w:kern w:val="0"/>
                      <w:sz w:val="18"/>
                      <w:szCs w:val="18"/>
                    </w:rPr>
                  </w:pPr>
                  <w:r w:rsidRPr="008339D9">
                    <w:rPr>
                      <w:rFonts w:ascii="宋体" w:hAnsi="宋体" w:cs="宋体" w:hint="eastAsia"/>
                      <w:kern w:val="0"/>
                      <w:sz w:val="18"/>
                      <w:szCs w:val="18"/>
                    </w:rPr>
                    <w:t>中共新乡市卫滨区委党校</w:t>
                  </w:r>
                </w:p>
              </w:tc>
              <w:tc>
                <w:tcPr>
                  <w:tcW w:w="567" w:type="dxa"/>
                  <w:tcBorders>
                    <w:top w:val="nil"/>
                    <w:left w:val="nil"/>
                    <w:bottom w:val="single" w:sz="4" w:space="0" w:color="000000"/>
                    <w:right w:val="single" w:sz="4" w:space="0" w:color="000000"/>
                  </w:tcBorders>
                  <w:shd w:val="clear" w:color="auto" w:fill="auto"/>
                  <w:vAlign w:val="center"/>
                  <w:hideMark/>
                </w:tcPr>
                <w:p w:rsidR="008339D9" w:rsidRPr="008339D9" w:rsidRDefault="008339D9" w:rsidP="008339D9">
                  <w:pPr>
                    <w:widowControl/>
                    <w:jc w:val="center"/>
                    <w:rPr>
                      <w:rFonts w:ascii="宋体" w:hAnsi="宋体" w:cs="宋体"/>
                      <w:kern w:val="0"/>
                      <w:sz w:val="18"/>
                      <w:szCs w:val="18"/>
                    </w:rPr>
                  </w:pPr>
                  <w:r w:rsidRPr="008339D9">
                    <w:rPr>
                      <w:rFonts w:ascii="宋体" w:hAnsi="宋体" w:cs="宋体" w:hint="eastAsia"/>
                      <w:kern w:val="0"/>
                      <w:sz w:val="18"/>
                      <w:szCs w:val="18"/>
                    </w:rPr>
                    <w:t xml:space="preserve">　</w:t>
                  </w:r>
                </w:p>
              </w:tc>
              <w:tc>
                <w:tcPr>
                  <w:tcW w:w="425" w:type="dxa"/>
                  <w:tcBorders>
                    <w:top w:val="nil"/>
                    <w:left w:val="nil"/>
                    <w:bottom w:val="single" w:sz="4" w:space="0" w:color="000000"/>
                    <w:right w:val="single" w:sz="4" w:space="0" w:color="000000"/>
                  </w:tcBorders>
                  <w:shd w:val="clear" w:color="auto" w:fill="auto"/>
                  <w:vAlign w:val="center"/>
                  <w:hideMark/>
                </w:tcPr>
                <w:p w:rsidR="008339D9" w:rsidRPr="008339D9" w:rsidRDefault="008339D9" w:rsidP="008339D9">
                  <w:pPr>
                    <w:widowControl/>
                    <w:jc w:val="center"/>
                    <w:rPr>
                      <w:rFonts w:ascii="宋体" w:hAnsi="宋体" w:cs="宋体"/>
                      <w:kern w:val="0"/>
                      <w:sz w:val="18"/>
                      <w:szCs w:val="18"/>
                    </w:rPr>
                  </w:pPr>
                  <w:r w:rsidRPr="008339D9">
                    <w:rPr>
                      <w:rFonts w:ascii="宋体" w:hAnsi="宋体" w:cs="宋体" w:hint="eastAsia"/>
                      <w:kern w:val="0"/>
                      <w:sz w:val="18"/>
                      <w:szCs w:val="18"/>
                    </w:rPr>
                    <w:t xml:space="preserve">　</w:t>
                  </w:r>
                </w:p>
              </w:tc>
              <w:tc>
                <w:tcPr>
                  <w:tcW w:w="1560" w:type="dxa"/>
                  <w:tcBorders>
                    <w:top w:val="nil"/>
                    <w:left w:val="nil"/>
                    <w:bottom w:val="single" w:sz="4" w:space="0" w:color="000000"/>
                    <w:right w:val="single" w:sz="4" w:space="0" w:color="000000"/>
                  </w:tcBorders>
                  <w:shd w:val="clear" w:color="auto" w:fill="auto"/>
                  <w:vAlign w:val="center"/>
                  <w:hideMark/>
                </w:tcPr>
                <w:p w:rsidR="008339D9" w:rsidRPr="008339D9" w:rsidRDefault="008339D9" w:rsidP="008339D9">
                  <w:pPr>
                    <w:widowControl/>
                    <w:jc w:val="center"/>
                    <w:rPr>
                      <w:rFonts w:ascii="宋体" w:hAnsi="宋体" w:cs="宋体"/>
                      <w:kern w:val="0"/>
                      <w:sz w:val="18"/>
                      <w:szCs w:val="18"/>
                    </w:rPr>
                  </w:pPr>
                  <w:r w:rsidRPr="008339D9">
                    <w:rPr>
                      <w:rFonts w:ascii="宋体" w:hAnsi="宋体" w:cs="宋体" w:hint="eastAsia"/>
                      <w:kern w:val="0"/>
                      <w:sz w:val="18"/>
                      <w:szCs w:val="18"/>
                    </w:rPr>
                    <w:t xml:space="preserve">　</w:t>
                  </w:r>
                </w:p>
              </w:tc>
              <w:tc>
                <w:tcPr>
                  <w:tcW w:w="708" w:type="dxa"/>
                  <w:tcBorders>
                    <w:top w:val="nil"/>
                    <w:left w:val="nil"/>
                    <w:bottom w:val="single" w:sz="4" w:space="0" w:color="000000"/>
                    <w:right w:val="single" w:sz="4" w:space="0" w:color="000000"/>
                  </w:tcBorders>
                  <w:shd w:val="clear" w:color="auto" w:fill="auto"/>
                  <w:vAlign w:val="center"/>
                  <w:hideMark/>
                </w:tcPr>
                <w:p w:rsidR="008339D9" w:rsidRPr="008339D9" w:rsidRDefault="008339D9" w:rsidP="008339D9">
                  <w:pPr>
                    <w:widowControl/>
                    <w:jc w:val="right"/>
                    <w:rPr>
                      <w:rFonts w:ascii="宋体" w:hAnsi="宋体" w:cs="宋体"/>
                      <w:kern w:val="0"/>
                      <w:sz w:val="18"/>
                      <w:szCs w:val="18"/>
                    </w:rPr>
                  </w:pPr>
                  <w:r w:rsidRPr="008339D9">
                    <w:rPr>
                      <w:rFonts w:ascii="宋体" w:hAnsi="宋体" w:cs="宋体" w:hint="eastAsia"/>
                      <w:kern w:val="0"/>
                      <w:sz w:val="18"/>
                      <w:szCs w:val="18"/>
                    </w:rPr>
                    <w:t>54.39</w:t>
                  </w:r>
                </w:p>
              </w:tc>
              <w:tc>
                <w:tcPr>
                  <w:tcW w:w="709" w:type="dxa"/>
                  <w:tcBorders>
                    <w:top w:val="nil"/>
                    <w:left w:val="nil"/>
                    <w:bottom w:val="single" w:sz="4" w:space="0" w:color="000000"/>
                    <w:right w:val="single" w:sz="4" w:space="0" w:color="000000"/>
                  </w:tcBorders>
                  <w:shd w:val="clear" w:color="auto" w:fill="auto"/>
                  <w:vAlign w:val="center"/>
                  <w:hideMark/>
                </w:tcPr>
                <w:p w:rsidR="008339D9" w:rsidRPr="008339D9" w:rsidRDefault="008339D9" w:rsidP="008339D9">
                  <w:pPr>
                    <w:widowControl/>
                    <w:jc w:val="right"/>
                    <w:rPr>
                      <w:rFonts w:ascii="宋体" w:hAnsi="宋体" w:cs="宋体"/>
                      <w:kern w:val="0"/>
                      <w:sz w:val="18"/>
                      <w:szCs w:val="18"/>
                    </w:rPr>
                  </w:pPr>
                  <w:r w:rsidRPr="008339D9">
                    <w:rPr>
                      <w:rFonts w:ascii="宋体" w:hAnsi="宋体" w:cs="宋体" w:hint="eastAsia"/>
                      <w:kern w:val="0"/>
                      <w:sz w:val="18"/>
                      <w:szCs w:val="18"/>
                    </w:rPr>
                    <w:t>54.39</w:t>
                  </w:r>
                </w:p>
              </w:tc>
              <w:tc>
                <w:tcPr>
                  <w:tcW w:w="709" w:type="dxa"/>
                  <w:tcBorders>
                    <w:top w:val="nil"/>
                    <w:left w:val="nil"/>
                    <w:bottom w:val="single" w:sz="4" w:space="0" w:color="000000"/>
                    <w:right w:val="single" w:sz="4" w:space="0" w:color="000000"/>
                  </w:tcBorders>
                  <w:shd w:val="clear" w:color="auto" w:fill="auto"/>
                  <w:vAlign w:val="center"/>
                  <w:hideMark/>
                </w:tcPr>
                <w:p w:rsidR="008339D9" w:rsidRPr="008339D9" w:rsidRDefault="008339D9" w:rsidP="008339D9">
                  <w:pPr>
                    <w:widowControl/>
                    <w:jc w:val="right"/>
                    <w:rPr>
                      <w:rFonts w:ascii="宋体" w:hAnsi="宋体" w:cs="宋体"/>
                      <w:kern w:val="0"/>
                      <w:sz w:val="18"/>
                      <w:szCs w:val="18"/>
                    </w:rPr>
                  </w:pPr>
                  <w:r w:rsidRPr="008339D9">
                    <w:rPr>
                      <w:rFonts w:ascii="宋体" w:hAnsi="宋体" w:cs="宋体" w:hint="eastAsia"/>
                      <w:kern w:val="0"/>
                      <w:sz w:val="18"/>
                      <w:szCs w:val="18"/>
                    </w:rPr>
                    <w:t>54.39</w:t>
                  </w:r>
                </w:p>
              </w:tc>
              <w:tc>
                <w:tcPr>
                  <w:tcW w:w="425" w:type="dxa"/>
                  <w:tcBorders>
                    <w:top w:val="nil"/>
                    <w:left w:val="nil"/>
                    <w:bottom w:val="single" w:sz="4" w:space="0" w:color="000000"/>
                    <w:right w:val="single" w:sz="4" w:space="0" w:color="000000"/>
                  </w:tcBorders>
                  <w:shd w:val="clear" w:color="auto" w:fill="auto"/>
                  <w:vAlign w:val="center"/>
                  <w:hideMark/>
                </w:tcPr>
                <w:p w:rsidR="008339D9" w:rsidRPr="008339D9" w:rsidRDefault="008339D9" w:rsidP="008339D9">
                  <w:pPr>
                    <w:widowControl/>
                    <w:jc w:val="right"/>
                    <w:rPr>
                      <w:rFonts w:ascii="宋体" w:hAnsi="宋体" w:cs="宋体"/>
                      <w:kern w:val="0"/>
                      <w:sz w:val="18"/>
                      <w:szCs w:val="18"/>
                    </w:rPr>
                  </w:pPr>
                  <w:r w:rsidRPr="008339D9">
                    <w:rPr>
                      <w:rFonts w:ascii="宋体" w:hAnsi="宋体" w:cs="宋体" w:hint="eastAsia"/>
                      <w:kern w:val="0"/>
                      <w:sz w:val="18"/>
                      <w:szCs w:val="18"/>
                    </w:rPr>
                    <w:t xml:space="preserve">　</w:t>
                  </w:r>
                </w:p>
              </w:tc>
              <w:tc>
                <w:tcPr>
                  <w:tcW w:w="709" w:type="dxa"/>
                  <w:tcBorders>
                    <w:top w:val="nil"/>
                    <w:left w:val="nil"/>
                    <w:bottom w:val="single" w:sz="4" w:space="0" w:color="000000"/>
                    <w:right w:val="single" w:sz="4" w:space="0" w:color="000000"/>
                  </w:tcBorders>
                  <w:shd w:val="clear" w:color="auto" w:fill="auto"/>
                  <w:vAlign w:val="center"/>
                  <w:hideMark/>
                </w:tcPr>
                <w:p w:rsidR="008339D9" w:rsidRPr="008339D9" w:rsidRDefault="008339D9" w:rsidP="008339D9">
                  <w:pPr>
                    <w:widowControl/>
                    <w:jc w:val="right"/>
                    <w:rPr>
                      <w:rFonts w:ascii="宋体" w:hAnsi="宋体" w:cs="宋体"/>
                      <w:kern w:val="0"/>
                      <w:sz w:val="18"/>
                      <w:szCs w:val="18"/>
                    </w:rPr>
                  </w:pPr>
                  <w:r w:rsidRPr="008339D9">
                    <w:rPr>
                      <w:rFonts w:ascii="宋体" w:hAnsi="宋体" w:cs="宋体" w:hint="eastAsia"/>
                      <w:kern w:val="0"/>
                      <w:sz w:val="18"/>
                      <w:szCs w:val="18"/>
                    </w:rPr>
                    <w:t xml:space="preserve">　</w:t>
                  </w:r>
                </w:p>
              </w:tc>
              <w:tc>
                <w:tcPr>
                  <w:tcW w:w="709" w:type="dxa"/>
                  <w:tcBorders>
                    <w:top w:val="nil"/>
                    <w:left w:val="nil"/>
                    <w:bottom w:val="single" w:sz="4" w:space="0" w:color="000000"/>
                    <w:right w:val="single" w:sz="4" w:space="0" w:color="000000"/>
                  </w:tcBorders>
                  <w:shd w:val="clear" w:color="auto" w:fill="auto"/>
                  <w:vAlign w:val="center"/>
                  <w:hideMark/>
                </w:tcPr>
                <w:p w:rsidR="008339D9" w:rsidRPr="008339D9" w:rsidRDefault="008339D9" w:rsidP="008339D9">
                  <w:pPr>
                    <w:widowControl/>
                    <w:jc w:val="right"/>
                    <w:rPr>
                      <w:rFonts w:ascii="宋体" w:hAnsi="宋体" w:cs="宋体"/>
                      <w:kern w:val="0"/>
                      <w:sz w:val="18"/>
                      <w:szCs w:val="18"/>
                    </w:rPr>
                  </w:pPr>
                  <w:r w:rsidRPr="008339D9">
                    <w:rPr>
                      <w:rFonts w:ascii="宋体" w:hAnsi="宋体" w:cs="宋体" w:hint="eastAsia"/>
                      <w:kern w:val="0"/>
                      <w:sz w:val="18"/>
                      <w:szCs w:val="18"/>
                    </w:rPr>
                    <w:t xml:space="preserve">　</w:t>
                  </w:r>
                </w:p>
              </w:tc>
              <w:tc>
                <w:tcPr>
                  <w:tcW w:w="708" w:type="dxa"/>
                  <w:tcBorders>
                    <w:top w:val="nil"/>
                    <w:left w:val="nil"/>
                    <w:bottom w:val="single" w:sz="4" w:space="0" w:color="000000"/>
                    <w:right w:val="single" w:sz="4" w:space="0" w:color="000000"/>
                  </w:tcBorders>
                  <w:shd w:val="clear" w:color="auto" w:fill="auto"/>
                  <w:vAlign w:val="center"/>
                  <w:hideMark/>
                </w:tcPr>
                <w:p w:rsidR="008339D9" w:rsidRPr="008339D9" w:rsidRDefault="008339D9" w:rsidP="008339D9">
                  <w:pPr>
                    <w:widowControl/>
                    <w:jc w:val="right"/>
                    <w:rPr>
                      <w:rFonts w:ascii="宋体" w:hAnsi="宋体" w:cs="宋体"/>
                      <w:kern w:val="0"/>
                      <w:sz w:val="18"/>
                      <w:szCs w:val="18"/>
                    </w:rPr>
                  </w:pPr>
                  <w:r w:rsidRPr="008339D9">
                    <w:rPr>
                      <w:rFonts w:ascii="宋体" w:hAnsi="宋体" w:cs="宋体" w:hint="eastAsia"/>
                      <w:kern w:val="0"/>
                      <w:sz w:val="18"/>
                      <w:szCs w:val="18"/>
                    </w:rPr>
                    <w:t xml:space="preserve">　</w:t>
                  </w:r>
                </w:p>
              </w:tc>
              <w:tc>
                <w:tcPr>
                  <w:tcW w:w="426" w:type="dxa"/>
                  <w:tcBorders>
                    <w:top w:val="nil"/>
                    <w:left w:val="nil"/>
                    <w:bottom w:val="single" w:sz="4" w:space="0" w:color="000000"/>
                    <w:right w:val="single" w:sz="4" w:space="0" w:color="000000"/>
                  </w:tcBorders>
                  <w:shd w:val="clear" w:color="auto" w:fill="auto"/>
                  <w:vAlign w:val="center"/>
                  <w:hideMark/>
                </w:tcPr>
                <w:p w:rsidR="008339D9" w:rsidRPr="008339D9" w:rsidRDefault="008339D9" w:rsidP="008339D9">
                  <w:pPr>
                    <w:widowControl/>
                    <w:jc w:val="right"/>
                    <w:rPr>
                      <w:rFonts w:ascii="宋体" w:hAnsi="宋体" w:cs="宋体"/>
                      <w:kern w:val="0"/>
                      <w:sz w:val="18"/>
                      <w:szCs w:val="18"/>
                    </w:rPr>
                  </w:pPr>
                  <w:r w:rsidRPr="008339D9">
                    <w:rPr>
                      <w:rFonts w:ascii="宋体" w:hAnsi="宋体" w:cs="宋体" w:hint="eastAsia"/>
                      <w:kern w:val="0"/>
                      <w:sz w:val="18"/>
                      <w:szCs w:val="18"/>
                    </w:rPr>
                    <w:t xml:space="preserve">　</w:t>
                  </w:r>
                </w:p>
              </w:tc>
              <w:tc>
                <w:tcPr>
                  <w:tcW w:w="708" w:type="dxa"/>
                  <w:tcBorders>
                    <w:top w:val="nil"/>
                    <w:left w:val="nil"/>
                    <w:bottom w:val="single" w:sz="4" w:space="0" w:color="000000"/>
                    <w:right w:val="single" w:sz="4" w:space="0" w:color="000000"/>
                  </w:tcBorders>
                  <w:shd w:val="clear" w:color="auto" w:fill="auto"/>
                  <w:vAlign w:val="center"/>
                  <w:hideMark/>
                </w:tcPr>
                <w:p w:rsidR="008339D9" w:rsidRPr="008339D9" w:rsidRDefault="008339D9" w:rsidP="008339D9">
                  <w:pPr>
                    <w:widowControl/>
                    <w:jc w:val="right"/>
                    <w:rPr>
                      <w:rFonts w:ascii="宋体" w:hAnsi="宋体" w:cs="宋体"/>
                      <w:kern w:val="0"/>
                      <w:sz w:val="18"/>
                      <w:szCs w:val="18"/>
                    </w:rPr>
                  </w:pPr>
                  <w:r w:rsidRPr="008339D9">
                    <w:rPr>
                      <w:rFonts w:ascii="宋体" w:hAnsi="宋体" w:cs="宋体" w:hint="eastAsia"/>
                      <w:kern w:val="0"/>
                      <w:sz w:val="18"/>
                      <w:szCs w:val="18"/>
                    </w:rPr>
                    <w:t xml:space="preserve">　</w:t>
                  </w:r>
                </w:p>
              </w:tc>
              <w:tc>
                <w:tcPr>
                  <w:tcW w:w="709" w:type="dxa"/>
                  <w:tcBorders>
                    <w:top w:val="nil"/>
                    <w:left w:val="nil"/>
                    <w:bottom w:val="single" w:sz="4" w:space="0" w:color="000000"/>
                    <w:right w:val="single" w:sz="4" w:space="0" w:color="000000"/>
                  </w:tcBorders>
                  <w:shd w:val="clear" w:color="auto" w:fill="auto"/>
                  <w:vAlign w:val="center"/>
                  <w:hideMark/>
                </w:tcPr>
                <w:p w:rsidR="008339D9" w:rsidRPr="008339D9" w:rsidRDefault="008339D9" w:rsidP="008339D9">
                  <w:pPr>
                    <w:widowControl/>
                    <w:jc w:val="right"/>
                    <w:rPr>
                      <w:rFonts w:ascii="宋体" w:hAnsi="宋体" w:cs="宋体"/>
                      <w:kern w:val="0"/>
                      <w:sz w:val="18"/>
                      <w:szCs w:val="18"/>
                    </w:rPr>
                  </w:pPr>
                  <w:r w:rsidRPr="008339D9">
                    <w:rPr>
                      <w:rFonts w:ascii="宋体" w:hAnsi="宋体" w:cs="宋体" w:hint="eastAsia"/>
                      <w:kern w:val="0"/>
                      <w:sz w:val="18"/>
                      <w:szCs w:val="18"/>
                    </w:rPr>
                    <w:t xml:space="preserve">　</w:t>
                  </w:r>
                </w:p>
              </w:tc>
              <w:tc>
                <w:tcPr>
                  <w:tcW w:w="709" w:type="dxa"/>
                  <w:tcBorders>
                    <w:top w:val="nil"/>
                    <w:left w:val="nil"/>
                    <w:bottom w:val="single" w:sz="4" w:space="0" w:color="000000"/>
                    <w:right w:val="single" w:sz="4" w:space="0" w:color="000000"/>
                  </w:tcBorders>
                  <w:shd w:val="clear" w:color="auto" w:fill="auto"/>
                  <w:vAlign w:val="center"/>
                  <w:hideMark/>
                </w:tcPr>
                <w:p w:rsidR="008339D9" w:rsidRPr="008339D9" w:rsidRDefault="008339D9" w:rsidP="008339D9">
                  <w:pPr>
                    <w:widowControl/>
                    <w:jc w:val="right"/>
                    <w:rPr>
                      <w:rFonts w:ascii="宋体" w:hAnsi="宋体" w:cs="宋体"/>
                      <w:kern w:val="0"/>
                      <w:sz w:val="18"/>
                      <w:szCs w:val="18"/>
                    </w:rPr>
                  </w:pPr>
                  <w:r w:rsidRPr="008339D9">
                    <w:rPr>
                      <w:rFonts w:ascii="宋体" w:hAnsi="宋体" w:cs="宋体" w:hint="eastAsia"/>
                      <w:kern w:val="0"/>
                      <w:sz w:val="18"/>
                      <w:szCs w:val="18"/>
                    </w:rPr>
                    <w:t xml:space="preserve">　</w:t>
                  </w:r>
                </w:p>
              </w:tc>
              <w:tc>
                <w:tcPr>
                  <w:tcW w:w="567" w:type="dxa"/>
                  <w:tcBorders>
                    <w:top w:val="nil"/>
                    <w:left w:val="nil"/>
                    <w:bottom w:val="single" w:sz="4" w:space="0" w:color="000000"/>
                    <w:right w:val="single" w:sz="4" w:space="0" w:color="000000"/>
                  </w:tcBorders>
                  <w:shd w:val="clear" w:color="auto" w:fill="auto"/>
                  <w:vAlign w:val="center"/>
                  <w:hideMark/>
                </w:tcPr>
                <w:p w:rsidR="008339D9" w:rsidRPr="008339D9" w:rsidRDefault="008339D9" w:rsidP="008339D9">
                  <w:pPr>
                    <w:widowControl/>
                    <w:jc w:val="right"/>
                    <w:rPr>
                      <w:rFonts w:ascii="宋体" w:hAnsi="宋体" w:cs="宋体"/>
                      <w:kern w:val="0"/>
                      <w:sz w:val="18"/>
                      <w:szCs w:val="18"/>
                    </w:rPr>
                  </w:pPr>
                  <w:r w:rsidRPr="008339D9">
                    <w:rPr>
                      <w:rFonts w:ascii="宋体" w:hAnsi="宋体" w:cs="宋体" w:hint="eastAsia"/>
                      <w:kern w:val="0"/>
                      <w:sz w:val="18"/>
                      <w:szCs w:val="18"/>
                    </w:rPr>
                    <w:t xml:space="preserve">　</w:t>
                  </w:r>
                </w:p>
              </w:tc>
            </w:tr>
            <w:tr w:rsidR="00B10615" w:rsidRPr="008339D9" w:rsidTr="00B10615">
              <w:trPr>
                <w:trHeight w:val="285"/>
              </w:trPr>
              <w:tc>
                <w:tcPr>
                  <w:tcW w:w="500" w:type="dxa"/>
                  <w:tcBorders>
                    <w:top w:val="nil"/>
                    <w:left w:val="single" w:sz="4" w:space="0" w:color="000000"/>
                    <w:bottom w:val="single" w:sz="4" w:space="0" w:color="000000"/>
                    <w:right w:val="single" w:sz="4" w:space="0" w:color="000000"/>
                  </w:tcBorders>
                  <w:shd w:val="clear" w:color="auto" w:fill="auto"/>
                  <w:vAlign w:val="center"/>
                  <w:hideMark/>
                </w:tcPr>
                <w:p w:rsidR="008339D9" w:rsidRPr="008339D9" w:rsidRDefault="008339D9" w:rsidP="008339D9">
                  <w:pPr>
                    <w:widowControl/>
                    <w:jc w:val="center"/>
                    <w:rPr>
                      <w:rFonts w:ascii="宋体" w:hAnsi="宋体" w:cs="宋体"/>
                      <w:kern w:val="0"/>
                      <w:sz w:val="18"/>
                      <w:szCs w:val="18"/>
                    </w:rPr>
                  </w:pPr>
                  <w:r w:rsidRPr="008339D9">
                    <w:rPr>
                      <w:rFonts w:ascii="宋体" w:hAnsi="宋体" w:cs="宋体" w:hint="eastAsia"/>
                      <w:kern w:val="0"/>
                      <w:sz w:val="18"/>
                      <w:szCs w:val="18"/>
                    </w:rPr>
                    <w:t>303</w:t>
                  </w:r>
                </w:p>
              </w:tc>
              <w:tc>
                <w:tcPr>
                  <w:tcW w:w="500" w:type="dxa"/>
                  <w:tcBorders>
                    <w:top w:val="nil"/>
                    <w:left w:val="nil"/>
                    <w:bottom w:val="single" w:sz="4" w:space="0" w:color="000000"/>
                    <w:right w:val="single" w:sz="4" w:space="0" w:color="000000"/>
                  </w:tcBorders>
                  <w:shd w:val="clear" w:color="auto" w:fill="auto"/>
                  <w:vAlign w:val="center"/>
                  <w:hideMark/>
                </w:tcPr>
                <w:p w:rsidR="008339D9" w:rsidRPr="008339D9" w:rsidRDefault="008339D9" w:rsidP="008339D9">
                  <w:pPr>
                    <w:widowControl/>
                    <w:jc w:val="center"/>
                    <w:rPr>
                      <w:rFonts w:ascii="宋体" w:hAnsi="宋体" w:cs="宋体"/>
                      <w:kern w:val="0"/>
                      <w:sz w:val="18"/>
                      <w:szCs w:val="18"/>
                    </w:rPr>
                  </w:pPr>
                  <w:r w:rsidRPr="008339D9">
                    <w:rPr>
                      <w:rFonts w:ascii="宋体" w:hAnsi="宋体" w:cs="宋体" w:hint="eastAsia"/>
                      <w:kern w:val="0"/>
                      <w:sz w:val="18"/>
                      <w:szCs w:val="18"/>
                    </w:rPr>
                    <w:t>02</w:t>
                  </w:r>
                </w:p>
              </w:tc>
              <w:tc>
                <w:tcPr>
                  <w:tcW w:w="1443" w:type="dxa"/>
                  <w:tcBorders>
                    <w:top w:val="nil"/>
                    <w:left w:val="nil"/>
                    <w:bottom w:val="single" w:sz="4" w:space="0" w:color="000000"/>
                    <w:right w:val="single" w:sz="4" w:space="0" w:color="000000"/>
                  </w:tcBorders>
                  <w:shd w:val="clear" w:color="auto" w:fill="auto"/>
                  <w:vAlign w:val="center"/>
                  <w:hideMark/>
                </w:tcPr>
                <w:p w:rsidR="008339D9" w:rsidRPr="008339D9" w:rsidRDefault="008339D9" w:rsidP="008339D9">
                  <w:pPr>
                    <w:widowControl/>
                    <w:jc w:val="center"/>
                    <w:rPr>
                      <w:rFonts w:ascii="宋体" w:hAnsi="宋体" w:cs="宋体"/>
                      <w:kern w:val="0"/>
                      <w:sz w:val="18"/>
                      <w:szCs w:val="18"/>
                    </w:rPr>
                  </w:pPr>
                  <w:r w:rsidRPr="008339D9">
                    <w:rPr>
                      <w:rFonts w:ascii="宋体" w:hAnsi="宋体" w:cs="宋体" w:hint="eastAsia"/>
                      <w:kern w:val="0"/>
                      <w:sz w:val="18"/>
                      <w:szCs w:val="18"/>
                    </w:rPr>
                    <w:t>退休费</w:t>
                  </w:r>
                </w:p>
              </w:tc>
              <w:tc>
                <w:tcPr>
                  <w:tcW w:w="567" w:type="dxa"/>
                  <w:tcBorders>
                    <w:top w:val="nil"/>
                    <w:left w:val="nil"/>
                    <w:bottom w:val="single" w:sz="4" w:space="0" w:color="000000"/>
                    <w:right w:val="single" w:sz="4" w:space="0" w:color="000000"/>
                  </w:tcBorders>
                  <w:shd w:val="clear" w:color="auto" w:fill="auto"/>
                  <w:vAlign w:val="center"/>
                  <w:hideMark/>
                </w:tcPr>
                <w:p w:rsidR="008339D9" w:rsidRPr="008339D9" w:rsidRDefault="008339D9" w:rsidP="008339D9">
                  <w:pPr>
                    <w:widowControl/>
                    <w:jc w:val="center"/>
                    <w:rPr>
                      <w:rFonts w:ascii="宋体" w:hAnsi="宋体" w:cs="宋体"/>
                      <w:kern w:val="0"/>
                      <w:sz w:val="18"/>
                      <w:szCs w:val="18"/>
                    </w:rPr>
                  </w:pPr>
                  <w:r w:rsidRPr="008339D9">
                    <w:rPr>
                      <w:rFonts w:ascii="宋体" w:hAnsi="宋体" w:cs="宋体" w:hint="eastAsia"/>
                      <w:kern w:val="0"/>
                      <w:sz w:val="18"/>
                      <w:szCs w:val="18"/>
                    </w:rPr>
                    <w:t>509</w:t>
                  </w:r>
                </w:p>
              </w:tc>
              <w:tc>
                <w:tcPr>
                  <w:tcW w:w="425" w:type="dxa"/>
                  <w:tcBorders>
                    <w:top w:val="nil"/>
                    <w:left w:val="nil"/>
                    <w:bottom w:val="single" w:sz="4" w:space="0" w:color="000000"/>
                    <w:right w:val="single" w:sz="4" w:space="0" w:color="000000"/>
                  </w:tcBorders>
                  <w:shd w:val="clear" w:color="auto" w:fill="auto"/>
                  <w:vAlign w:val="center"/>
                  <w:hideMark/>
                </w:tcPr>
                <w:p w:rsidR="008339D9" w:rsidRPr="008339D9" w:rsidRDefault="008339D9" w:rsidP="008339D9">
                  <w:pPr>
                    <w:widowControl/>
                    <w:jc w:val="center"/>
                    <w:rPr>
                      <w:rFonts w:ascii="宋体" w:hAnsi="宋体" w:cs="宋体"/>
                      <w:kern w:val="0"/>
                      <w:sz w:val="18"/>
                      <w:szCs w:val="18"/>
                    </w:rPr>
                  </w:pPr>
                  <w:r w:rsidRPr="008339D9">
                    <w:rPr>
                      <w:rFonts w:ascii="宋体" w:hAnsi="宋体" w:cs="宋体" w:hint="eastAsia"/>
                      <w:kern w:val="0"/>
                      <w:sz w:val="18"/>
                      <w:szCs w:val="18"/>
                    </w:rPr>
                    <w:t>05</w:t>
                  </w:r>
                </w:p>
              </w:tc>
              <w:tc>
                <w:tcPr>
                  <w:tcW w:w="1560" w:type="dxa"/>
                  <w:tcBorders>
                    <w:top w:val="nil"/>
                    <w:left w:val="nil"/>
                    <w:bottom w:val="single" w:sz="4" w:space="0" w:color="000000"/>
                    <w:right w:val="single" w:sz="4" w:space="0" w:color="000000"/>
                  </w:tcBorders>
                  <w:shd w:val="clear" w:color="auto" w:fill="auto"/>
                  <w:vAlign w:val="center"/>
                  <w:hideMark/>
                </w:tcPr>
                <w:p w:rsidR="008339D9" w:rsidRPr="008339D9" w:rsidRDefault="008339D9" w:rsidP="008339D9">
                  <w:pPr>
                    <w:widowControl/>
                    <w:jc w:val="center"/>
                    <w:rPr>
                      <w:rFonts w:ascii="宋体" w:hAnsi="宋体" w:cs="宋体"/>
                      <w:kern w:val="0"/>
                      <w:sz w:val="18"/>
                      <w:szCs w:val="18"/>
                    </w:rPr>
                  </w:pPr>
                  <w:r w:rsidRPr="008339D9">
                    <w:rPr>
                      <w:rFonts w:ascii="宋体" w:hAnsi="宋体" w:cs="宋体" w:hint="eastAsia"/>
                      <w:kern w:val="0"/>
                      <w:sz w:val="18"/>
                      <w:szCs w:val="18"/>
                    </w:rPr>
                    <w:t>离退休费</w:t>
                  </w:r>
                </w:p>
              </w:tc>
              <w:tc>
                <w:tcPr>
                  <w:tcW w:w="708" w:type="dxa"/>
                  <w:tcBorders>
                    <w:top w:val="nil"/>
                    <w:left w:val="nil"/>
                    <w:bottom w:val="single" w:sz="4" w:space="0" w:color="000000"/>
                    <w:right w:val="single" w:sz="4" w:space="0" w:color="000000"/>
                  </w:tcBorders>
                  <w:shd w:val="clear" w:color="auto" w:fill="auto"/>
                  <w:vAlign w:val="center"/>
                  <w:hideMark/>
                </w:tcPr>
                <w:p w:rsidR="008339D9" w:rsidRPr="008339D9" w:rsidRDefault="008339D9" w:rsidP="008339D9">
                  <w:pPr>
                    <w:widowControl/>
                    <w:jc w:val="right"/>
                    <w:rPr>
                      <w:rFonts w:ascii="宋体" w:hAnsi="宋体" w:cs="宋体"/>
                      <w:kern w:val="0"/>
                      <w:sz w:val="18"/>
                      <w:szCs w:val="18"/>
                    </w:rPr>
                  </w:pPr>
                  <w:r w:rsidRPr="008339D9">
                    <w:rPr>
                      <w:rFonts w:ascii="宋体" w:hAnsi="宋体" w:cs="宋体" w:hint="eastAsia"/>
                      <w:kern w:val="0"/>
                      <w:sz w:val="18"/>
                      <w:szCs w:val="18"/>
                    </w:rPr>
                    <w:t>1.02</w:t>
                  </w:r>
                </w:p>
              </w:tc>
              <w:tc>
                <w:tcPr>
                  <w:tcW w:w="709" w:type="dxa"/>
                  <w:tcBorders>
                    <w:top w:val="nil"/>
                    <w:left w:val="nil"/>
                    <w:bottom w:val="single" w:sz="4" w:space="0" w:color="000000"/>
                    <w:right w:val="single" w:sz="4" w:space="0" w:color="000000"/>
                  </w:tcBorders>
                  <w:shd w:val="clear" w:color="auto" w:fill="auto"/>
                  <w:vAlign w:val="center"/>
                  <w:hideMark/>
                </w:tcPr>
                <w:p w:rsidR="008339D9" w:rsidRPr="008339D9" w:rsidRDefault="008339D9" w:rsidP="008339D9">
                  <w:pPr>
                    <w:widowControl/>
                    <w:jc w:val="right"/>
                    <w:rPr>
                      <w:rFonts w:ascii="宋体" w:hAnsi="宋体" w:cs="宋体"/>
                      <w:kern w:val="0"/>
                      <w:sz w:val="18"/>
                      <w:szCs w:val="18"/>
                    </w:rPr>
                  </w:pPr>
                  <w:r w:rsidRPr="008339D9">
                    <w:rPr>
                      <w:rFonts w:ascii="宋体" w:hAnsi="宋体" w:cs="宋体" w:hint="eastAsia"/>
                      <w:kern w:val="0"/>
                      <w:sz w:val="18"/>
                      <w:szCs w:val="18"/>
                    </w:rPr>
                    <w:t>1.02</w:t>
                  </w:r>
                </w:p>
              </w:tc>
              <w:tc>
                <w:tcPr>
                  <w:tcW w:w="709" w:type="dxa"/>
                  <w:tcBorders>
                    <w:top w:val="nil"/>
                    <w:left w:val="nil"/>
                    <w:bottom w:val="single" w:sz="4" w:space="0" w:color="000000"/>
                    <w:right w:val="single" w:sz="4" w:space="0" w:color="000000"/>
                  </w:tcBorders>
                  <w:shd w:val="clear" w:color="auto" w:fill="auto"/>
                  <w:vAlign w:val="center"/>
                  <w:hideMark/>
                </w:tcPr>
                <w:p w:rsidR="008339D9" w:rsidRPr="008339D9" w:rsidRDefault="008339D9" w:rsidP="008339D9">
                  <w:pPr>
                    <w:widowControl/>
                    <w:jc w:val="right"/>
                    <w:rPr>
                      <w:rFonts w:ascii="宋体" w:hAnsi="宋体" w:cs="宋体"/>
                      <w:kern w:val="0"/>
                      <w:sz w:val="18"/>
                      <w:szCs w:val="18"/>
                    </w:rPr>
                  </w:pPr>
                  <w:r w:rsidRPr="008339D9">
                    <w:rPr>
                      <w:rFonts w:ascii="宋体" w:hAnsi="宋体" w:cs="宋体" w:hint="eastAsia"/>
                      <w:kern w:val="0"/>
                      <w:sz w:val="18"/>
                      <w:szCs w:val="18"/>
                    </w:rPr>
                    <w:t>1.02</w:t>
                  </w:r>
                </w:p>
              </w:tc>
              <w:tc>
                <w:tcPr>
                  <w:tcW w:w="425" w:type="dxa"/>
                  <w:tcBorders>
                    <w:top w:val="nil"/>
                    <w:left w:val="nil"/>
                    <w:bottom w:val="single" w:sz="4" w:space="0" w:color="000000"/>
                    <w:right w:val="single" w:sz="4" w:space="0" w:color="000000"/>
                  </w:tcBorders>
                  <w:shd w:val="clear" w:color="auto" w:fill="auto"/>
                  <w:vAlign w:val="center"/>
                  <w:hideMark/>
                </w:tcPr>
                <w:p w:rsidR="008339D9" w:rsidRPr="008339D9" w:rsidRDefault="008339D9" w:rsidP="008339D9">
                  <w:pPr>
                    <w:widowControl/>
                    <w:jc w:val="right"/>
                    <w:rPr>
                      <w:rFonts w:ascii="宋体" w:hAnsi="宋体" w:cs="宋体"/>
                      <w:kern w:val="0"/>
                      <w:sz w:val="18"/>
                      <w:szCs w:val="18"/>
                    </w:rPr>
                  </w:pPr>
                  <w:r w:rsidRPr="008339D9">
                    <w:rPr>
                      <w:rFonts w:ascii="宋体" w:hAnsi="宋体" w:cs="宋体" w:hint="eastAsia"/>
                      <w:kern w:val="0"/>
                      <w:sz w:val="18"/>
                      <w:szCs w:val="18"/>
                    </w:rPr>
                    <w:t xml:space="preserve">　</w:t>
                  </w:r>
                </w:p>
              </w:tc>
              <w:tc>
                <w:tcPr>
                  <w:tcW w:w="709" w:type="dxa"/>
                  <w:tcBorders>
                    <w:top w:val="nil"/>
                    <w:left w:val="nil"/>
                    <w:bottom w:val="single" w:sz="4" w:space="0" w:color="000000"/>
                    <w:right w:val="single" w:sz="4" w:space="0" w:color="000000"/>
                  </w:tcBorders>
                  <w:shd w:val="clear" w:color="auto" w:fill="auto"/>
                  <w:vAlign w:val="center"/>
                  <w:hideMark/>
                </w:tcPr>
                <w:p w:rsidR="008339D9" w:rsidRPr="008339D9" w:rsidRDefault="008339D9" w:rsidP="008339D9">
                  <w:pPr>
                    <w:widowControl/>
                    <w:jc w:val="right"/>
                    <w:rPr>
                      <w:rFonts w:ascii="宋体" w:hAnsi="宋体" w:cs="宋体"/>
                      <w:kern w:val="0"/>
                      <w:sz w:val="18"/>
                      <w:szCs w:val="18"/>
                    </w:rPr>
                  </w:pPr>
                  <w:r w:rsidRPr="008339D9">
                    <w:rPr>
                      <w:rFonts w:ascii="宋体" w:hAnsi="宋体" w:cs="宋体" w:hint="eastAsia"/>
                      <w:kern w:val="0"/>
                      <w:sz w:val="18"/>
                      <w:szCs w:val="18"/>
                    </w:rPr>
                    <w:t xml:space="preserve">　</w:t>
                  </w:r>
                </w:p>
              </w:tc>
              <w:tc>
                <w:tcPr>
                  <w:tcW w:w="709" w:type="dxa"/>
                  <w:tcBorders>
                    <w:top w:val="nil"/>
                    <w:left w:val="nil"/>
                    <w:bottom w:val="single" w:sz="4" w:space="0" w:color="000000"/>
                    <w:right w:val="single" w:sz="4" w:space="0" w:color="000000"/>
                  </w:tcBorders>
                  <w:shd w:val="clear" w:color="auto" w:fill="auto"/>
                  <w:vAlign w:val="center"/>
                  <w:hideMark/>
                </w:tcPr>
                <w:p w:rsidR="008339D9" w:rsidRPr="008339D9" w:rsidRDefault="008339D9" w:rsidP="008339D9">
                  <w:pPr>
                    <w:widowControl/>
                    <w:jc w:val="right"/>
                    <w:rPr>
                      <w:rFonts w:ascii="宋体" w:hAnsi="宋体" w:cs="宋体"/>
                      <w:kern w:val="0"/>
                      <w:sz w:val="18"/>
                      <w:szCs w:val="18"/>
                    </w:rPr>
                  </w:pPr>
                  <w:r w:rsidRPr="008339D9">
                    <w:rPr>
                      <w:rFonts w:ascii="宋体" w:hAnsi="宋体" w:cs="宋体" w:hint="eastAsia"/>
                      <w:kern w:val="0"/>
                      <w:sz w:val="18"/>
                      <w:szCs w:val="18"/>
                    </w:rPr>
                    <w:t xml:space="preserve">　</w:t>
                  </w:r>
                </w:p>
              </w:tc>
              <w:tc>
                <w:tcPr>
                  <w:tcW w:w="708" w:type="dxa"/>
                  <w:tcBorders>
                    <w:top w:val="nil"/>
                    <w:left w:val="nil"/>
                    <w:bottom w:val="single" w:sz="4" w:space="0" w:color="000000"/>
                    <w:right w:val="single" w:sz="4" w:space="0" w:color="000000"/>
                  </w:tcBorders>
                  <w:shd w:val="clear" w:color="auto" w:fill="auto"/>
                  <w:vAlign w:val="center"/>
                  <w:hideMark/>
                </w:tcPr>
                <w:p w:rsidR="008339D9" w:rsidRPr="008339D9" w:rsidRDefault="008339D9" w:rsidP="008339D9">
                  <w:pPr>
                    <w:widowControl/>
                    <w:jc w:val="right"/>
                    <w:rPr>
                      <w:rFonts w:ascii="宋体" w:hAnsi="宋体" w:cs="宋体"/>
                      <w:kern w:val="0"/>
                      <w:sz w:val="18"/>
                      <w:szCs w:val="18"/>
                    </w:rPr>
                  </w:pPr>
                  <w:r w:rsidRPr="008339D9">
                    <w:rPr>
                      <w:rFonts w:ascii="宋体" w:hAnsi="宋体" w:cs="宋体" w:hint="eastAsia"/>
                      <w:kern w:val="0"/>
                      <w:sz w:val="18"/>
                      <w:szCs w:val="18"/>
                    </w:rPr>
                    <w:t xml:space="preserve">　</w:t>
                  </w:r>
                </w:p>
              </w:tc>
              <w:tc>
                <w:tcPr>
                  <w:tcW w:w="426" w:type="dxa"/>
                  <w:tcBorders>
                    <w:top w:val="nil"/>
                    <w:left w:val="nil"/>
                    <w:bottom w:val="single" w:sz="4" w:space="0" w:color="000000"/>
                    <w:right w:val="single" w:sz="4" w:space="0" w:color="000000"/>
                  </w:tcBorders>
                  <w:shd w:val="clear" w:color="auto" w:fill="auto"/>
                  <w:vAlign w:val="center"/>
                  <w:hideMark/>
                </w:tcPr>
                <w:p w:rsidR="008339D9" w:rsidRPr="008339D9" w:rsidRDefault="008339D9" w:rsidP="008339D9">
                  <w:pPr>
                    <w:widowControl/>
                    <w:jc w:val="right"/>
                    <w:rPr>
                      <w:rFonts w:ascii="宋体" w:hAnsi="宋体" w:cs="宋体"/>
                      <w:kern w:val="0"/>
                      <w:sz w:val="18"/>
                      <w:szCs w:val="18"/>
                    </w:rPr>
                  </w:pPr>
                  <w:r w:rsidRPr="008339D9">
                    <w:rPr>
                      <w:rFonts w:ascii="宋体" w:hAnsi="宋体" w:cs="宋体" w:hint="eastAsia"/>
                      <w:kern w:val="0"/>
                      <w:sz w:val="18"/>
                      <w:szCs w:val="18"/>
                    </w:rPr>
                    <w:t xml:space="preserve">　</w:t>
                  </w:r>
                </w:p>
              </w:tc>
              <w:tc>
                <w:tcPr>
                  <w:tcW w:w="708" w:type="dxa"/>
                  <w:tcBorders>
                    <w:top w:val="nil"/>
                    <w:left w:val="nil"/>
                    <w:bottom w:val="single" w:sz="4" w:space="0" w:color="000000"/>
                    <w:right w:val="single" w:sz="4" w:space="0" w:color="000000"/>
                  </w:tcBorders>
                  <w:shd w:val="clear" w:color="auto" w:fill="auto"/>
                  <w:vAlign w:val="center"/>
                  <w:hideMark/>
                </w:tcPr>
                <w:p w:rsidR="008339D9" w:rsidRPr="008339D9" w:rsidRDefault="008339D9" w:rsidP="008339D9">
                  <w:pPr>
                    <w:widowControl/>
                    <w:jc w:val="right"/>
                    <w:rPr>
                      <w:rFonts w:ascii="宋体" w:hAnsi="宋体" w:cs="宋体"/>
                      <w:kern w:val="0"/>
                      <w:sz w:val="18"/>
                      <w:szCs w:val="18"/>
                    </w:rPr>
                  </w:pPr>
                  <w:r w:rsidRPr="008339D9">
                    <w:rPr>
                      <w:rFonts w:ascii="宋体" w:hAnsi="宋体" w:cs="宋体" w:hint="eastAsia"/>
                      <w:kern w:val="0"/>
                      <w:sz w:val="18"/>
                      <w:szCs w:val="18"/>
                    </w:rPr>
                    <w:t xml:space="preserve">　</w:t>
                  </w:r>
                </w:p>
              </w:tc>
              <w:tc>
                <w:tcPr>
                  <w:tcW w:w="709" w:type="dxa"/>
                  <w:tcBorders>
                    <w:top w:val="nil"/>
                    <w:left w:val="nil"/>
                    <w:bottom w:val="single" w:sz="4" w:space="0" w:color="000000"/>
                    <w:right w:val="single" w:sz="4" w:space="0" w:color="000000"/>
                  </w:tcBorders>
                  <w:shd w:val="clear" w:color="auto" w:fill="auto"/>
                  <w:vAlign w:val="center"/>
                  <w:hideMark/>
                </w:tcPr>
                <w:p w:rsidR="008339D9" w:rsidRPr="008339D9" w:rsidRDefault="008339D9" w:rsidP="008339D9">
                  <w:pPr>
                    <w:widowControl/>
                    <w:jc w:val="right"/>
                    <w:rPr>
                      <w:rFonts w:ascii="宋体" w:hAnsi="宋体" w:cs="宋体"/>
                      <w:kern w:val="0"/>
                      <w:sz w:val="18"/>
                      <w:szCs w:val="18"/>
                    </w:rPr>
                  </w:pPr>
                  <w:r w:rsidRPr="008339D9">
                    <w:rPr>
                      <w:rFonts w:ascii="宋体" w:hAnsi="宋体" w:cs="宋体" w:hint="eastAsia"/>
                      <w:kern w:val="0"/>
                      <w:sz w:val="18"/>
                      <w:szCs w:val="18"/>
                    </w:rPr>
                    <w:t xml:space="preserve">　</w:t>
                  </w:r>
                </w:p>
              </w:tc>
              <w:tc>
                <w:tcPr>
                  <w:tcW w:w="709" w:type="dxa"/>
                  <w:tcBorders>
                    <w:top w:val="nil"/>
                    <w:left w:val="nil"/>
                    <w:bottom w:val="single" w:sz="4" w:space="0" w:color="000000"/>
                    <w:right w:val="single" w:sz="4" w:space="0" w:color="000000"/>
                  </w:tcBorders>
                  <w:shd w:val="clear" w:color="auto" w:fill="auto"/>
                  <w:vAlign w:val="center"/>
                  <w:hideMark/>
                </w:tcPr>
                <w:p w:rsidR="008339D9" w:rsidRPr="008339D9" w:rsidRDefault="008339D9" w:rsidP="008339D9">
                  <w:pPr>
                    <w:widowControl/>
                    <w:jc w:val="right"/>
                    <w:rPr>
                      <w:rFonts w:ascii="宋体" w:hAnsi="宋体" w:cs="宋体"/>
                      <w:kern w:val="0"/>
                      <w:sz w:val="18"/>
                      <w:szCs w:val="18"/>
                    </w:rPr>
                  </w:pPr>
                  <w:r w:rsidRPr="008339D9">
                    <w:rPr>
                      <w:rFonts w:ascii="宋体" w:hAnsi="宋体" w:cs="宋体" w:hint="eastAsia"/>
                      <w:kern w:val="0"/>
                      <w:sz w:val="18"/>
                      <w:szCs w:val="18"/>
                    </w:rPr>
                    <w:t xml:space="preserve">　</w:t>
                  </w:r>
                </w:p>
              </w:tc>
              <w:tc>
                <w:tcPr>
                  <w:tcW w:w="567" w:type="dxa"/>
                  <w:tcBorders>
                    <w:top w:val="nil"/>
                    <w:left w:val="nil"/>
                    <w:bottom w:val="single" w:sz="4" w:space="0" w:color="000000"/>
                    <w:right w:val="single" w:sz="4" w:space="0" w:color="000000"/>
                  </w:tcBorders>
                  <w:shd w:val="clear" w:color="auto" w:fill="auto"/>
                  <w:vAlign w:val="center"/>
                  <w:hideMark/>
                </w:tcPr>
                <w:p w:rsidR="008339D9" w:rsidRPr="008339D9" w:rsidRDefault="008339D9" w:rsidP="008339D9">
                  <w:pPr>
                    <w:widowControl/>
                    <w:jc w:val="right"/>
                    <w:rPr>
                      <w:rFonts w:ascii="宋体" w:hAnsi="宋体" w:cs="宋体"/>
                      <w:kern w:val="0"/>
                      <w:sz w:val="18"/>
                      <w:szCs w:val="18"/>
                    </w:rPr>
                  </w:pPr>
                  <w:r w:rsidRPr="008339D9">
                    <w:rPr>
                      <w:rFonts w:ascii="宋体" w:hAnsi="宋体" w:cs="宋体" w:hint="eastAsia"/>
                      <w:kern w:val="0"/>
                      <w:sz w:val="18"/>
                      <w:szCs w:val="18"/>
                    </w:rPr>
                    <w:t xml:space="preserve">　</w:t>
                  </w:r>
                </w:p>
              </w:tc>
            </w:tr>
            <w:tr w:rsidR="00B10615" w:rsidRPr="008339D9" w:rsidTr="00B10615">
              <w:trPr>
                <w:trHeight w:val="285"/>
              </w:trPr>
              <w:tc>
                <w:tcPr>
                  <w:tcW w:w="500" w:type="dxa"/>
                  <w:tcBorders>
                    <w:top w:val="nil"/>
                    <w:left w:val="single" w:sz="4" w:space="0" w:color="000000"/>
                    <w:bottom w:val="single" w:sz="4" w:space="0" w:color="000000"/>
                    <w:right w:val="single" w:sz="4" w:space="0" w:color="000000"/>
                  </w:tcBorders>
                  <w:shd w:val="clear" w:color="auto" w:fill="auto"/>
                  <w:vAlign w:val="center"/>
                  <w:hideMark/>
                </w:tcPr>
                <w:p w:rsidR="008339D9" w:rsidRPr="008339D9" w:rsidRDefault="008339D9" w:rsidP="008339D9">
                  <w:pPr>
                    <w:widowControl/>
                    <w:jc w:val="center"/>
                    <w:rPr>
                      <w:rFonts w:ascii="宋体" w:hAnsi="宋体" w:cs="宋体"/>
                      <w:kern w:val="0"/>
                      <w:sz w:val="18"/>
                      <w:szCs w:val="18"/>
                    </w:rPr>
                  </w:pPr>
                  <w:r w:rsidRPr="008339D9">
                    <w:rPr>
                      <w:rFonts w:ascii="宋体" w:hAnsi="宋体" w:cs="宋体" w:hint="eastAsia"/>
                      <w:kern w:val="0"/>
                      <w:sz w:val="18"/>
                      <w:szCs w:val="18"/>
                    </w:rPr>
                    <w:t>301</w:t>
                  </w:r>
                </w:p>
              </w:tc>
              <w:tc>
                <w:tcPr>
                  <w:tcW w:w="500" w:type="dxa"/>
                  <w:tcBorders>
                    <w:top w:val="nil"/>
                    <w:left w:val="nil"/>
                    <w:bottom w:val="single" w:sz="4" w:space="0" w:color="000000"/>
                    <w:right w:val="single" w:sz="4" w:space="0" w:color="000000"/>
                  </w:tcBorders>
                  <w:shd w:val="clear" w:color="auto" w:fill="auto"/>
                  <w:vAlign w:val="center"/>
                  <w:hideMark/>
                </w:tcPr>
                <w:p w:rsidR="008339D9" w:rsidRPr="008339D9" w:rsidRDefault="008339D9" w:rsidP="008339D9">
                  <w:pPr>
                    <w:widowControl/>
                    <w:jc w:val="center"/>
                    <w:rPr>
                      <w:rFonts w:ascii="宋体" w:hAnsi="宋体" w:cs="宋体"/>
                      <w:kern w:val="0"/>
                      <w:sz w:val="18"/>
                      <w:szCs w:val="18"/>
                    </w:rPr>
                  </w:pPr>
                  <w:r w:rsidRPr="008339D9">
                    <w:rPr>
                      <w:rFonts w:ascii="宋体" w:hAnsi="宋体" w:cs="宋体" w:hint="eastAsia"/>
                      <w:kern w:val="0"/>
                      <w:sz w:val="18"/>
                      <w:szCs w:val="18"/>
                    </w:rPr>
                    <w:t>03</w:t>
                  </w:r>
                </w:p>
              </w:tc>
              <w:tc>
                <w:tcPr>
                  <w:tcW w:w="1443" w:type="dxa"/>
                  <w:tcBorders>
                    <w:top w:val="nil"/>
                    <w:left w:val="nil"/>
                    <w:bottom w:val="single" w:sz="4" w:space="0" w:color="000000"/>
                    <w:right w:val="single" w:sz="4" w:space="0" w:color="000000"/>
                  </w:tcBorders>
                  <w:shd w:val="clear" w:color="auto" w:fill="auto"/>
                  <w:vAlign w:val="center"/>
                  <w:hideMark/>
                </w:tcPr>
                <w:p w:rsidR="008339D9" w:rsidRPr="008339D9" w:rsidRDefault="008339D9" w:rsidP="008339D9">
                  <w:pPr>
                    <w:widowControl/>
                    <w:jc w:val="center"/>
                    <w:rPr>
                      <w:rFonts w:ascii="宋体" w:hAnsi="宋体" w:cs="宋体"/>
                      <w:kern w:val="0"/>
                      <w:sz w:val="18"/>
                      <w:szCs w:val="18"/>
                    </w:rPr>
                  </w:pPr>
                  <w:r w:rsidRPr="008339D9">
                    <w:rPr>
                      <w:rFonts w:ascii="宋体" w:hAnsi="宋体" w:cs="宋体" w:hint="eastAsia"/>
                      <w:kern w:val="0"/>
                      <w:sz w:val="18"/>
                      <w:szCs w:val="18"/>
                    </w:rPr>
                    <w:t>奖金</w:t>
                  </w:r>
                </w:p>
              </w:tc>
              <w:tc>
                <w:tcPr>
                  <w:tcW w:w="567" w:type="dxa"/>
                  <w:tcBorders>
                    <w:top w:val="nil"/>
                    <w:left w:val="nil"/>
                    <w:bottom w:val="single" w:sz="4" w:space="0" w:color="000000"/>
                    <w:right w:val="single" w:sz="4" w:space="0" w:color="000000"/>
                  </w:tcBorders>
                  <w:shd w:val="clear" w:color="auto" w:fill="auto"/>
                  <w:vAlign w:val="center"/>
                  <w:hideMark/>
                </w:tcPr>
                <w:p w:rsidR="008339D9" w:rsidRPr="008339D9" w:rsidRDefault="008339D9" w:rsidP="008339D9">
                  <w:pPr>
                    <w:widowControl/>
                    <w:jc w:val="center"/>
                    <w:rPr>
                      <w:rFonts w:ascii="宋体" w:hAnsi="宋体" w:cs="宋体"/>
                      <w:kern w:val="0"/>
                      <w:sz w:val="18"/>
                      <w:szCs w:val="18"/>
                    </w:rPr>
                  </w:pPr>
                  <w:r w:rsidRPr="008339D9">
                    <w:rPr>
                      <w:rFonts w:ascii="宋体" w:hAnsi="宋体" w:cs="宋体" w:hint="eastAsia"/>
                      <w:kern w:val="0"/>
                      <w:sz w:val="18"/>
                      <w:szCs w:val="18"/>
                    </w:rPr>
                    <w:t>505</w:t>
                  </w:r>
                </w:p>
              </w:tc>
              <w:tc>
                <w:tcPr>
                  <w:tcW w:w="425" w:type="dxa"/>
                  <w:tcBorders>
                    <w:top w:val="nil"/>
                    <w:left w:val="nil"/>
                    <w:bottom w:val="single" w:sz="4" w:space="0" w:color="000000"/>
                    <w:right w:val="single" w:sz="4" w:space="0" w:color="000000"/>
                  </w:tcBorders>
                  <w:shd w:val="clear" w:color="auto" w:fill="auto"/>
                  <w:vAlign w:val="center"/>
                  <w:hideMark/>
                </w:tcPr>
                <w:p w:rsidR="008339D9" w:rsidRPr="008339D9" w:rsidRDefault="008339D9" w:rsidP="008339D9">
                  <w:pPr>
                    <w:widowControl/>
                    <w:jc w:val="center"/>
                    <w:rPr>
                      <w:rFonts w:ascii="宋体" w:hAnsi="宋体" w:cs="宋体"/>
                      <w:kern w:val="0"/>
                      <w:sz w:val="18"/>
                      <w:szCs w:val="18"/>
                    </w:rPr>
                  </w:pPr>
                  <w:r w:rsidRPr="008339D9">
                    <w:rPr>
                      <w:rFonts w:ascii="宋体" w:hAnsi="宋体" w:cs="宋体" w:hint="eastAsia"/>
                      <w:kern w:val="0"/>
                      <w:sz w:val="18"/>
                      <w:szCs w:val="18"/>
                    </w:rPr>
                    <w:t>01</w:t>
                  </w:r>
                </w:p>
              </w:tc>
              <w:tc>
                <w:tcPr>
                  <w:tcW w:w="1560" w:type="dxa"/>
                  <w:tcBorders>
                    <w:top w:val="nil"/>
                    <w:left w:val="nil"/>
                    <w:bottom w:val="single" w:sz="4" w:space="0" w:color="000000"/>
                    <w:right w:val="single" w:sz="4" w:space="0" w:color="000000"/>
                  </w:tcBorders>
                  <w:shd w:val="clear" w:color="auto" w:fill="auto"/>
                  <w:vAlign w:val="center"/>
                  <w:hideMark/>
                </w:tcPr>
                <w:p w:rsidR="008339D9" w:rsidRPr="008339D9" w:rsidRDefault="008339D9" w:rsidP="008339D9">
                  <w:pPr>
                    <w:widowControl/>
                    <w:jc w:val="center"/>
                    <w:rPr>
                      <w:rFonts w:ascii="宋体" w:hAnsi="宋体" w:cs="宋体"/>
                      <w:kern w:val="0"/>
                      <w:sz w:val="18"/>
                      <w:szCs w:val="18"/>
                    </w:rPr>
                  </w:pPr>
                  <w:r w:rsidRPr="008339D9">
                    <w:rPr>
                      <w:rFonts w:ascii="宋体" w:hAnsi="宋体" w:cs="宋体" w:hint="eastAsia"/>
                      <w:kern w:val="0"/>
                      <w:sz w:val="18"/>
                      <w:szCs w:val="18"/>
                    </w:rPr>
                    <w:t>工资福利支出</w:t>
                  </w:r>
                </w:p>
              </w:tc>
              <w:tc>
                <w:tcPr>
                  <w:tcW w:w="708" w:type="dxa"/>
                  <w:tcBorders>
                    <w:top w:val="nil"/>
                    <w:left w:val="nil"/>
                    <w:bottom w:val="single" w:sz="4" w:space="0" w:color="000000"/>
                    <w:right w:val="single" w:sz="4" w:space="0" w:color="000000"/>
                  </w:tcBorders>
                  <w:shd w:val="clear" w:color="auto" w:fill="auto"/>
                  <w:vAlign w:val="center"/>
                  <w:hideMark/>
                </w:tcPr>
                <w:p w:rsidR="008339D9" w:rsidRPr="008339D9" w:rsidRDefault="008339D9" w:rsidP="008339D9">
                  <w:pPr>
                    <w:widowControl/>
                    <w:jc w:val="right"/>
                    <w:rPr>
                      <w:rFonts w:ascii="宋体" w:hAnsi="宋体" w:cs="宋体"/>
                      <w:kern w:val="0"/>
                      <w:sz w:val="18"/>
                      <w:szCs w:val="18"/>
                    </w:rPr>
                  </w:pPr>
                  <w:r w:rsidRPr="008339D9">
                    <w:rPr>
                      <w:rFonts w:ascii="宋体" w:hAnsi="宋体" w:cs="宋体" w:hint="eastAsia"/>
                      <w:kern w:val="0"/>
                      <w:sz w:val="18"/>
                      <w:szCs w:val="18"/>
                    </w:rPr>
                    <w:t>1.59</w:t>
                  </w:r>
                </w:p>
              </w:tc>
              <w:tc>
                <w:tcPr>
                  <w:tcW w:w="709" w:type="dxa"/>
                  <w:tcBorders>
                    <w:top w:val="nil"/>
                    <w:left w:val="nil"/>
                    <w:bottom w:val="single" w:sz="4" w:space="0" w:color="000000"/>
                    <w:right w:val="single" w:sz="4" w:space="0" w:color="000000"/>
                  </w:tcBorders>
                  <w:shd w:val="clear" w:color="auto" w:fill="auto"/>
                  <w:vAlign w:val="center"/>
                  <w:hideMark/>
                </w:tcPr>
                <w:p w:rsidR="008339D9" w:rsidRPr="008339D9" w:rsidRDefault="008339D9" w:rsidP="008339D9">
                  <w:pPr>
                    <w:widowControl/>
                    <w:jc w:val="right"/>
                    <w:rPr>
                      <w:rFonts w:ascii="宋体" w:hAnsi="宋体" w:cs="宋体"/>
                      <w:kern w:val="0"/>
                      <w:sz w:val="18"/>
                      <w:szCs w:val="18"/>
                    </w:rPr>
                  </w:pPr>
                  <w:r w:rsidRPr="008339D9">
                    <w:rPr>
                      <w:rFonts w:ascii="宋体" w:hAnsi="宋体" w:cs="宋体" w:hint="eastAsia"/>
                      <w:kern w:val="0"/>
                      <w:sz w:val="18"/>
                      <w:szCs w:val="18"/>
                    </w:rPr>
                    <w:t>1.59</w:t>
                  </w:r>
                </w:p>
              </w:tc>
              <w:tc>
                <w:tcPr>
                  <w:tcW w:w="709" w:type="dxa"/>
                  <w:tcBorders>
                    <w:top w:val="nil"/>
                    <w:left w:val="nil"/>
                    <w:bottom w:val="single" w:sz="4" w:space="0" w:color="000000"/>
                    <w:right w:val="single" w:sz="4" w:space="0" w:color="000000"/>
                  </w:tcBorders>
                  <w:shd w:val="clear" w:color="auto" w:fill="auto"/>
                  <w:vAlign w:val="center"/>
                  <w:hideMark/>
                </w:tcPr>
                <w:p w:rsidR="008339D9" w:rsidRPr="008339D9" w:rsidRDefault="008339D9" w:rsidP="008339D9">
                  <w:pPr>
                    <w:widowControl/>
                    <w:jc w:val="right"/>
                    <w:rPr>
                      <w:rFonts w:ascii="宋体" w:hAnsi="宋体" w:cs="宋体"/>
                      <w:kern w:val="0"/>
                      <w:sz w:val="18"/>
                      <w:szCs w:val="18"/>
                    </w:rPr>
                  </w:pPr>
                  <w:r w:rsidRPr="008339D9">
                    <w:rPr>
                      <w:rFonts w:ascii="宋体" w:hAnsi="宋体" w:cs="宋体" w:hint="eastAsia"/>
                      <w:kern w:val="0"/>
                      <w:sz w:val="18"/>
                      <w:szCs w:val="18"/>
                    </w:rPr>
                    <w:t>1.59</w:t>
                  </w:r>
                </w:p>
              </w:tc>
              <w:tc>
                <w:tcPr>
                  <w:tcW w:w="425" w:type="dxa"/>
                  <w:tcBorders>
                    <w:top w:val="nil"/>
                    <w:left w:val="nil"/>
                    <w:bottom w:val="single" w:sz="4" w:space="0" w:color="000000"/>
                    <w:right w:val="single" w:sz="4" w:space="0" w:color="000000"/>
                  </w:tcBorders>
                  <w:shd w:val="clear" w:color="auto" w:fill="auto"/>
                  <w:vAlign w:val="center"/>
                  <w:hideMark/>
                </w:tcPr>
                <w:p w:rsidR="008339D9" w:rsidRPr="008339D9" w:rsidRDefault="008339D9" w:rsidP="008339D9">
                  <w:pPr>
                    <w:widowControl/>
                    <w:jc w:val="right"/>
                    <w:rPr>
                      <w:rFonts w:ascii="宋体" w:hAnsi="宋体" w:cs="宋体"/>
                      <w:kern w:val="0"/>
                      <w:sz w:val="18"/>
                      <w:szCs w:val="18"/>
                    </w:rPr>
                  </w:pPr>
                  <w:r w:rsidRPr="008339D9">
                    <w:rPr>
                      <w:rFonts w:ascii="宋体" w:hAnsi="宋体" w:cs="宋体" w:hint="eastAsia"/>
                      <w:kern w:val="0"/>
                      <w:sz w:val="18"/>
                      <w:szCs w:val="18"/>
                    </w:rPr>
                    <w:t xml:space="preserve">　</w:t>
                  </w:r>
                </w:p>
              </w:tc>
              <w:tc>
                <w:tcPr>
                  <w:tcW w:w="709" w:type="dxa"/>
                  <w:tcBorders>
                    <w:top w:val="nil"/>
                    <w:left w:val="nil"/>
                    <w:bottom w:val="single" w:sz="4" w:space="0" w:color="000000"/>
                    <w:right w:val="single" w:sz="4" w:space="0" w:color="000000"/>
                  </w:tcBorders>
                  <w:shd w:val="clear" w:color="auto" w:fill="auto"/>
                  <w:vAlign w:val="center"/>
                  <w:hideMark/>
                </w:tcPr>
                <w:p w:rsidR="008339D9" w:rsidRPr="008339D9" w:rsidRDefault="008339D9" w:rsidP="008339D9">
                  <w:pPr>
                    <w:widowControl/>
                    <w:jc w:val="right"/>
                    <w:rPr>
                      <w:rFonts w:ascii="宋体" w:hAnsi="宋体" w:cs="宋体"/>
                      <w:kern w:val="0"/>
                      <w:sz w:val="18"/>
                      <w:szCs w:val="18"/>
                    </w:rPr>
                  </w:pPr>
                  <w:r w:rsidRPr="008339D9">
                    <w:rPr>
                      <w:rFonts w:ascii="宋体" w:hAnsi="宋体" w:cs="宋体" w:hint="eastAsia"/>
                      <w:kern w:val="0"/>
                      <w:sz w:val="18"/>
                      <w:szCs w:val="18"/>
                    </w:rPr>
                    <w:t xml:space="preserve">　</w:t>
                  </w:r>
                </w:p>
              </w:tc>
              <w:tc>
                <w:tcPr>
                  <w:tcW w:w="709" w:type="dxa"/>
                  <w:tcBorders>
                    <w:top w:val="nil"/>
                    <w:left w:val="nil"/>
                    <w:bottom w:val="single" w:sz="4" w:space="0" w:color="000000"/>
                    <w:right w:val="single" w:sz="4" w:space="0" w:color="000000"/>
                  </w:tcBorders>
                  <w:shd w:val="clear" w:color="auto" w:fill="auto"/>
                  <w:vAlign w:val="center"/>
                  <w:hideMark/>
                </w:tcPr>
                <w:p w:rsidR="008339D9" w:rsidRPr="008339D9" w:rsidRDefault="008339D9" w:rsidP="008339D9">
                  <w:pPr>
                    <w:widowControl/>
                    <w:jc w:val="right"/>
                    <w:rPr>
                      <w:rFonts w:ascii="宋体" w:hAnsi="宋体" w:cs="宋体"/>
                      <w:kern w:val="0"/>
                      <w:sz w:val="18"/>
                      <w:szCs w:val="18"/>
                    </w:rPr>
                  </w:pPr>
                  <w:r w:rsidRPr="008339D9">
                    <w:rPr>
                      <w:rFonts w:ascii="宋体" w:hAnsi="宋体" w:cs="宋体" w:hint="eastAsia"/>
                      <w:kern w:val="0"/>
                      <w:sz w:val="18"/>
                      <w:szCs w:val="18"/>
                    </w:rPr>
                    <w:t xml:space="preserve">　</w:t>
                  </w:r>
                </w:p>
              </w:tc>
              <w:tc>
                <w:tcPr>
                  <w:tcW w:w="708" w:type="dxa"/>
                  <w:tcBorders>
                    <w:top w:val="nil"/>
                    <w:left w:val="nil"/>
                    <w:bottom w:val="single" w:sz="4" w:space="0" w:color="000000"/>
                    <w:right w:val="single" w:sz="4" w:space="0" w:color="000000"/>
                  </w:tcBorders>
                  <w:shd w:val="clear" w:color="auto" w:fill="auto"/>
                  <w:vAlign w:val="center"/>
                  <w:hideMark/>
                </w:tcPr>
                <w:p w:rsidR="008339D9" w:rsidRPr="008339D9" w:rsidRDefault="008339D9" w:rsidP="008339D9">
                  <w:pPr>
                    <w:widowControl/>
                    <w:jc w:val="right"/>
                    <w:rPr>
                      <w:rFonts w:ascii="宋体" w:hAnsi="宋体" w:cs="宋体"/>
                      <w:kern w:val="0"/>
                      <w:sz w:val="18"/>
                      <w:szCs w:val="18"/>
                    </w:rPr>
                  </w:pPr>
                  <w:r w:rsidRPr="008339D9">
                    <w:rPr>
                      <w:rFonts w:ascii="宋体" w:hAnsi="宋体" w:cs="宋体" w:hint="eastAsia"/>
                      <w:kern w:val="0"/>
                      <w:sz w:val="18"/>
                      <w:szCs w:val="18"/>
                    </w:rPr>
                    <w:t xml:space="preserve">　</w:t>
                  </w:r>
                </w:p>
              </w:tc>
              <w:tc>
                <w:tcPr>
                  <w:tcW w:w="426" w:type="dxa"/>
                  <w:tcBorders>
                    <w:top w:val="nil"/>
                    <w:left w:val="nil"/>
                    <w:bottom w:val="single" w:sz="4" w:space="0" w:color="000000"/>
                    <w:right w:val="single" w:sz="4" w:space="0" w:color="000000"/>
                  </w:tcBorders>
                  <w:shd w:val="clear" w:color="auto" w:fill="auto"/>
                  <w:vAlign w:val="center"/>
                  <w:hideMark/>
                </w:tcPr>
                <w:p w:rsidR="008339D9" w:rsidRPr="008339D9" w:rsidRDefault="008339D9" w:rsidP="008339D9">
                  <w:pPr>
                    <w:widowControl/>
                    <w:jc w:val="right"/>
                    <w:rPr>
                      <w:rFonts w:ascii="宋体" w:hAnsi="宋体" w:cs="宋体"/>
                      <w:kern w:val="0"/>
                      <w:sz w:val="18"/>
                      <w:szCs w:val="18"/>
                    </w:rPr>
                  </w:pPr>
                  <w:r w:rsidRPr="008339D9">
                    <w:rPr>
                      <w:rFonts w:ascii="宋体" w:hAnsi="宋体" w:cs="宋体" w:hint="eastAsia"/>
                      <w:kern w:val="0"/>
                      <w:sz w:val="18"/>
                      <w:szCs w:val="18"/>
                    </w:rPr>
                    <w:t xml:space="preserve">　</w:t>
                  </w:r>
                </w:p>
              </w:tc>
              <w:tc>
                <w:tcPr>
                  <w:tcW w:w="708" w:type="dxa"/>
                  <w:tcBorders>
                    <w:top w:val="nil"/>
                    <w:left w:val="nil"/>
                    <w:bottom w:val="single" w:sz="4" w:space="0" w:color="000000"/>
                    <w:right w:val="single" w:sz="4" w:space="0" w:color="000000"/>
                  </w:tcBorders>
                  <w:shd w:val="clear" w:color="auto" w:fill="auto"/>
                  <w:vAlign w:val="center"/>
                  <w:hideMark/>
                </w:tcPr>
                <w:p w:rsidR="008339D9" w:rsidRPr="008339D9" w:rsidRDefault="008339D9" w:rsidP="008339D9">
                  <w:pPr>
                    <w:widowControl/>
                    <w:jc w:val="right"/>
                    <w:rPr>
                      <w:rFonts w:ascii="宋体" w:hAnsi="宋体" w:cs="宋体"/>
                      <w:kern w:val="0"/>
                      <w:sz w:val="18"/>
                      <w:szCs w:val="18"/>
                    </w:rPr>
                  </w:pPr>
                  <w:r w:rsidRPr="008339D9">
                    <w:rPr>
                      <w:rFonts w:ascii="宋体" w:hAnsi="宋体" w:cs="宋体" w:hint="eastAsia"/>
                      <w:kern w:val="0"/>
                      <w:sz w:val="18"/>
                      <w:szCs w:val="18"/>
                    </w:rPr>
                    <w:t xml:space="preserve">　</w:t>
                  </w:r>
                </w:p>
              </w:tc>
              <w:tc>
                <w:tcPr>
                  <w:tcW w:w="709" w:type="dxa"/>
                  <w:tcBorders>
                    <w:top w:val="nil"/>
                    <w:left w:val="nil"/>
                    <w:bottom w:val="single" w:sz="4" w:space="0" w:color="000000"/>
                    <w:right w:val="single" w:sz="4" w:space="0" w:color="000000"/>
                  </w:tcBorders>
                  <w:shd w:val="clear" w:color="auto" w:fill="auto"/>
                  <w:vAlign w:val="center"/>
                  <w:hideMark/>
                </w:tcPr>
                <w:p w:rsidR="008339D9" w:rsidRPr="008339D9" w:rsidRDefault="008339D9" w:rsidP="008339D9">
                  <w:pPr>
                    <w:widowControl/>
                    <w:jc w:val="right"/>
                    <w:rPr>
                      <w:rFonts w:ascii="宋体" w:hAnsi="宋体" w:cs="宋体"/>
                      <w:kern w:val="0"/>
                      <w:sz w:val="18"/>
                      <w:szCs w:val="18"/>
                    </w:rPr>
                  </w:pPr>
                  <w:r w:rsidRPr="008339D9">
                    <w:rPr>
                      <w:rFonts w:ascii="宋体" w:hAnsi="宋体" w:cs="宋体" w:hint="eastAsia"/>
                      <w:kern w:val="0"/>
                      <w:sz w:val="18"/>
                      <w:szCs w:val="18"/>
                    </w:rPr>
                    <w:t xml:space="preserve">　</w:t>
                  </w:r>
                </w:p>
              </w:tc>
              <w:tc>
                <w:tcPr>
                  <w:tcW w:w="709" w:type="dxa"/>
                  <w:tcBorders>
                    <w:top w:val="nil"/>
                    <w:left w:val="nil"/>
                    <w:bottom w:val="single" w:sz="4" w:space="0" w:color="000000"/>
                    <w:right w:val="single" w:sz="4" w:space="0" w:color="000000"/>
                  </w:tcBorders>
                  <w:shd w:val="clear" w:color="auto" w:fill="auto"/>
                  <w:vAlign w:val="center"/>
                  <w:hideMark/>
                </w:tcPr>
                <w:p w:rsidR="008339D9" w:rsidRPr="008339D9" w:rsidRDefault="008339D9" w:rsidP="008339D9">
                  <w:pPr>
                    <w:widowControl/>
                    <w:jc w:val="right"/>
                    <w:rPr>
                      <w:rFonts w:ascii="宋体" w:hAnsi="宋体" w:cs="宋体"/>
                      <w:kern w:val="0"/>
                      <w:sz w:val="18"/>
                      <w:szCs w:val="18"/>
                    </w:rPr>
                  </w:pPr>
                  <w:r w:rsidRPr="008339D9">
                    <w:rPr>
                      <w:rFonts w:ascii="宋体" w:hAnsi="宋体" w:cs="宋体" w:hint="eastAsia"/>
                      <w:kern w:val="0"/>
                      <w:sz w:val="18"/>
                      <w:szCs w:val="18"/>
                    </w:rPr>
                    <w:t xml:space="preserve">　</w:t>
                  </w:r>
                </w:p>
              </w:tc>
              <w:tc>
                <w:tcPr>
                  <w:tcW w:w="567" w:type="dxa"/>
                  <w:tcBorders>
                    <w:top w:val="nil"/>
                    <w:left w:val="nil"/>
                    <w:bottom w:val="single" w:sz="4" w:space="0" w:color="000000"/>
                    <w:right w:val="single" w:sz="4" w:space="0" w:color="000000"/>
                  </w:tcBorders>
                  <w:shd w:val="clear" w:color="auto" w:fill="auto"/>
                  <w:vAlign w:val="center"/>
                  <w:hideMark/>
                </w:tcPr>
                <w:p w:rsidR="008339D9" w:rsidRPr="008339D9" w:rsidRDefault="008339D9" w:rsidP="008339D9">
                  <w:pPr>
                    <w:widowControl/>
                    <w:jc w:val="right"/>
                    <w:rPr>
                      <w:rFonts w:ascii="宋体" w:hAnsi="宋体" w:cs="宋体"/>
                      <w:kern w:val="0"/>
                      <w:sz w:val="18"/>
                      <w:szCs w:val="18"/>
                    </w:rPr>
                  </w:pPr>
                  <w:r w:rsidRPr="008339D9">
                    <w:rPr>
                      <w:rFonts w:ascii="宋体" w:hAnsi="宋体" w:cs="宋体" w:hint="eastAsia"/>
                      <w:kern w:val="0"/>
                      <w:sz w:val="18"/>
                      <w:szCs w:val="18"/>
                    </w:rPr>
                    <w:t xml:space="preserve">　</w:t>
                  </w:r>
                </w:p>
              </w:tc>
            </w:tr>
            <w:tr w:rsidR="00B10615" w:rsidRPr="008339D9" w:rsidTr="00B10615">
              <w:trPr>
                <w:trHeight w:val="285"/>
              </w:trPr>
              <w:tc>
                <w:tcPr>
                  <w:tcW w:w="500" w:type="dxa"/>
                  <w:tcBorders>
                    <w:top w:val="nil"/>
                    <w:left w:val="single" w:sz="4" w:space="0" w:color="000000"/>
                    <w:bottom w:val="single" w:sz="4" w:space="0" w:color="000000"/>
                    <w:right w:val="single" w:sz="4" w:space="0" w:color="000000"/>
                  </w:tcBorders>
                  <w:shd w:val="clear" w:color="auto" w:fill="auto"/>
                  <w:vAlign w:val="center"/>
                  <w:hideMark/>
                </w:tcPr>
                <w:p w:rsidR="008339D9" w:rsidRPr="008339D9" w:rsidRDefault="008339D9" w:rsidP="008339D9">
                  <w:pPr>
                    <w:widowControl/>
                    <w:jc w:val="center"/>
                    <w:rPr>
                      <w:rFonts w:ascii="宋体" w:hAnsi="宋体" w:cs="宋体"/>
                      <w:kern w:val="0"/>
                      <w:sz w:val="18"/>
                      <w:szCs w:val="18"/>
                    </w:rPr>
                  </w:pPr>
                  <w:r w:rsidRPr="008339D9">
                    <w:rPr>
                      <w:rFonts w:ascii="宋体" w:hAnsi="宋体" w:cs="宋体" w:hint="eastAsia"/>
                      <w:kern w:val="0"/>
                      <w:sz w:val="18"/>
                      <w:szCs w:val="18"/>
                    </w:rPr>
                    <w:t>301</w:t>
                  </w:r>
                </w:p>
              </w:tc>
              <w:tc>
                <w:tcPr>
                  <w:tcW w:w="500" w:type="dxa"/>
                  <w:tcBorders>
                    <w:top w:val="nil"/>
                    <w:left w:val="nil"/>
                    <w:bottom w:val="single" w:sz="4" w:space="0" w:color="000000"/>
                    <w:right w:val="single" w:sz="4" w:space="0" w:color="000000"/>
                  </w:tcBorders>
                  <w:shd w:val="clear" w:color="auto" w:fill="auto"/>
                  <w:vAlign w:val="center"/>
                  <w:hideMark/>
                </w:tcPr>
                <w:p w:rsidR="008339D9" w:rsidRPr="008339D9" w:rsidRDefault="008339D9" w:rsidP="008339D9">
                  <w:pPr>
                    <w:widowControl/>
                    <w:jc w:val="center"/>
                    <w:rPr>
                      <w:rFonts w:ascii="宋体" w:hAnsi="宋体" w:cs="宋体"/>
                      <w:kern w:val="0"/>
                      <w:sz w:val="18"/>
                      <w:szCs w:val="18"/>
                    </w:rPr>
                  </w:pPr>
                  <w:r w:rsidRPr="008339D9">
                    <w:rPr>
                      <w:rFonts w:ascii="宋体" w:hAnsi="宋体" w:cs="宋体" w:hint="eastAsia"/>
                      <w:kern w:val="0"/>
                      <w:sz w:val="18"/>
                      <w:szCs w:val="18"/>
                    </w:rPr>
                    <w:t>07</w:t>
                  </w:r>
                </w:p>
              </w:tc>
              <w:tc>
                <w:tcPr>
                  <w:tcW w:w="1443" w:type="dxa"/>
                  <w:tcBorders>
                    <w:top w:val="nil"/>
                    <w:left w:val="nil"/>
                    <w:bottom w:val="single" w:sz="4" w:space="0" w:color="000000"/>
                    <w:right w:val="single" w:sz="4" w:space="0" w:color="000000"/>
                  </w:tcBorders>
                  <w:shd w:val="clear" w:color="auto" w:fill="auto"/>
                  <w:vAlign w:val="center"/>
                  <w:hideMark/>
                </w:tcPr>
                <w:p w:rsidR="008339D9" w:rsidRPr="008339D9" w:rsidRDefault="008339D9" w:rsidP="008339D9">
                  <w:pPr>
                    <w:widowControl/>
                    <w:jc w:val="center"/>
                    <w:rPr>
                      <w:rFonts w:ascii="宋体" w:hAnsi="宋体" w:cs="宋体"/>
                      <w:kern w:val="0"/>
                      <w:sz w:val="18"/>
                      <w:szCs w:val="18"/>
                    </w:rPr>
                  </w:pPr>
                  <w:r w:rsidRPr="008339D9">
                    <w:rPr>
                      <w:rFonts w:ascii="宋体" w:hAnsi="宋体" w:cs="宋体" w:hint="eastAsia"/>
                      <w:kern w:val="0"/>
                      <w:sz w:val="18"/>
                      <w:szCs w:val="18"/>
                    </w:rPr>
                    <w:t>绩效工资</w:t>
                  </w:r>
                </w:p>
              </w:tc>
              <w:tc>
                <w:tcPr>
                  <w:tcW w:w="567" w:type="dxa"/>
                  <w:tcBorders>
                    <w:top w:val="nil"/>
                    <w:left w:val="nil"/>
                    <w:bottom w:val="single" w:sz="4" w:space="0" w:color="000000"/>
                    <w:right w:val="single" w:sz="4" w:space="0" w:color="000000"/>
                  </w:tcBorders>
                  <w:shd w:val="clear" w:color="auto" w:fill="auto"/>
                  <w:vAlign w:val="center"/>
                  <w:hideMark/>
                </w:tcPr>
                <w:p w:rsidR="008339D9" w:rsidRPr="008339D9" w:rsidRDefault="008339D9" w:rsidP="008339D9">
                  <w:pPr>
                    <w:widowControl/>
                    <w:jc w:val="center"/>
                    <w:rPr>
                      <w:rFonts w:ascii="宋体" w:hAnsi="宋体" w:cs="宋体"/>
                      <w:kern w:val="0"/>
                      <w:sz w:val="18"/>
                      <w:szCs w:val="18"/>
                    </w:rPr>
                  </w:pPr>
                  <w:r w:rsidRPr="008339D9">
                    <w:rPr>
                      <w:rFonts w:ascii="宋体" w:hAnsi="宋体" w:cs="宋体" w:hint="eastAsia"/>
                      <w:kern w:val="0"/>
                      <w:sz w:val="18"/>
                      <w:szCs w:val="18"/>
                    </w:rPr>
                    <w:t>505</w:t>
                  </w:r>
                </w:p>
              </w:tc>
              <w:tc>
                <w:tcPr>
                  <w:tcW w:w="425" w:type="dxa"/>
                  <w:tcBorders>
                    <w:top w:val="nil"/>
                    <w:left w:val="nil"/>
                    <w:bottom w:val="single" w:sz="4" w:space="0" w:color="000000"/>
                    <w:right w:val="single" w:sz="4" w:space="0" w:color="000000"/>
                  </w:tcBorders>
                  <w:shd w:val="clear" w:color="auto" w:fill="auto"/>
                  <w:vAlign w:val="center"/>
                  <w:hideMark/>
                </w:tcPr>
                <w:p w:rsidR="008339D9" w:rsidRPr="008339D9" w:rsidRDefault="008339D9" w:rsidP="008339D9">
                  <w:pPr>
                    <w:widowControl/>
                    <w:jc w:val="center"/>
                    <w:rPr>
                      <w:rFonts w:ascii="宋体" w:hAnsi="宋体" w:cs="宋体"/>
                      <w:kern w:val="0"/>
                      <w:sz w:val="18"/>
                      <w:szCs w:val="18"/>
                    </w:rPr>
                  </w:pPr>
                  <w:r w:rsidRPr="008339D9">
                    <w:rPr>
                      <w:rFonts w:ascii="宋体" w:hAnsi="宋体" w:cs="宋体" w:hint="eastAsia"/>
                      <w:kern w:val="0"/>
                      <w:sz w:val="18"/>
                      <w:szCs w:val="18"/>
                    </w:rPr>
                    <w:t>01</w:t>
                  </w:r>
                </w:p>
              </w:tc>
              <w:tc>
                <w:tcPr>
                  <w:tcW w:w="1560" w:type="dxa"/>
                  <w:tcBorders>
                    <w:top w:val="nil"/>
                    <w:left w:val="nil"/>
                    <w:bottom w:val="single" w:sz="4" w:space="0" w:color="000000"/>
                    <w:right w:val="single" w:sz="4" w:space="0" w:color="000000"/>
                  </w:tcBorders>
                  <w:shd w:val="clear" w:color="auto" w:fill="auto"/>
                  <w:vAlign w:val="center"/>
                  <w:hideMark/>
                </w:tcPr>
                <w:p w:rsidR="008339D9" w:rsidRPr="008339D9" w:rsidRDefault="008339D9" w:rsidP="008339D9">
                  <w:pPr>
                    <w:widowControl/>
                    <w:jc w:val="center"/>
                    <w:rPr>
                      <w:rFonts w:ascii="宋体" w:hAnsi="宋体" w:cs="宋体"/>
                      <w:kern w:val="0"/>
                      <w:sz w:val="18"/>
                      <w:szCs w:val="18"/>
                    </w:rPr>
                  </w:pPr>
                  <w:r w:rsidRPr="008339D9">
                    <w:rPr>
                      <w:rFonts w:ascii="宋体" w:hAnsi="宋体" w:cs="宋体" w:hint="eastAsia"/>
                      <w:kern w:val="0"/>
                      <w:sz w:val="18"/>
                      <w:szCs w:val="18"/>
                    </w:rPr>
                    <w:t>工资福利支出</w:t>
                  </w:r>
                </w:p>
              </w:tc>
              <w:tc>
                <w:tcPr>
                  <w:tcW w:w="708" w:type="dxa"/>
                  <w:tcBorders>
                    <w:top w:val="nil"/>
                    <w:left w:val="nil"/>
                    <w:bottom w:val="single" w:sz="4" w:space="0" w:color="000000"/>
                    <w:right w:val="single" w:sz="4" w:space="0" w:color="000000"/>
                  </w:tcBorders>
                  <w:shd w:val="clear" w:color="auto" w:fill="auto"/>
                  <w:vAlign w:val="center"/>
                  <w:hideMark/>
                </w:tcPr>
                <w:p w:rsidR="008339D9" w:rsidRPr="008339D9" w:rsidRDefault="008339D9" w:rsidP="008339D9">
                  <w:pPr>
                    <w:widowControl/>
                    <w:jc w:val="right"/>
                    <w:rPr>
                      <w:rFonts w:ascii="宋体" w:hAnsi="宋体" w:cs="宋体"/>
                      <w:kern w:val="0"/>
                      <w:sz w:val="18"/>
                      <w:szCs w:val="18"/>
                    </w:rPr>
                  </w:pPr>
                  <w:r w:rsidRPr="008339D9">
                    <w:rPr>
                      <w:rFonts w:ascii="宋体" w:hAnsi="宋体" w:cs="宋体" w:hint="eastAsia"/>
                      <w:kern w:val="0"/>
                      <w:sz w:val="18"/>
                      <w:szCs w:val="18"/>
                    </w:rPr>
                    <w:t>3.41</w:t>
                  </w:r>
                </w:p>
              </w:tc>
              <w:tc>
                <w:tcPr>
                  <w:tcW w:w="709" w:type="dxa"/>
                  <w:tcBorders>
                    <w:top w:val="nil"/>
                    <w:left w:val="nil"/>
                    <w:bottom w:val="single" w:sz="4" w:space="0" w:color="000000"/>
                    <w:right w:val="single" w:sz="4" w:space="0" w:color="000000"/>
                  </w:tcBorders>
                  <w:shd w:val="clear" w:color="auto" w:fill="auto"/>
                  <w:vAlign w:val="center"/>
                  <w:hideMark/>
                </w:tcPr>
                <w:p w:rsidR="008339D9" w:rsidRPr="008339D9" w:rsidRDefault="008339D9" w:rsidP="008339D9">
                  <w:pPr>
                    <w:widowControl/>
                    <w:jc w:val="right"/>
                    <w:rPr>
                      <w:rFonts w:ascii="宋体" w:hAnsi="宋体" w:cs="宋体"/>
                      <w:kern w:val="0"/>
                      <w:sz w:val="18"/>
                      <w:szCs w:val="18"/>
                    </w:rPr>
                  </w:pPr>
                  <w:r w:rsidRPr="008339D9">
                    <w:rPr>
                      <w:rFonts w:ascii="宋体" w:hAnsi="宋体" w:cs="宋体" w:hint="eastAsia"/>
                      <w:kern w:val="0"/>
                      <w:sz w:val="18"/>
                      <w:szCs w:val="18"/>
                    </w:rPr>
                    <w:t>3.41</w:t>
                  </w:r>
                </w:p>
              </w:tc>
              <w:tc>
                <w:tcPr>
                  <w:tcW w:w="709" w:type="dxa"/>
                  <w:tcBorders>
                    <w:top w:val="nil"/>
                    <w:left w:val="nil"/>
                    <w:bottom w:val="single" w:sz="4" w:space="0" w:color="000000"/>
                    <w:right w:val="single" w:sz="4" w:space="0" w:color="000000"/>
                  </w:tcBorders>
                  <w:shd w:val="clear" w:color="auto" w:fill="auto"/>
                  <w:vAlign w:val="center"/>
                  <w:hideMark/>
                </w:tcPr>
                <w:p w:rsidR="008339D9" w:rsidRPr="008339D9" w:rsidRDefault="008339D9" w:rsidP="008339D9">
                  <w:pPr>
                    <w:widowControl/>
                    <w:jc w:val="right"/>
                    <w:rPr>
                      <w:rFonts w:ascii="宋体" w:hAnsi="宋体" w:cs="宋体"/>
                      <w:kern w:val="0"/>
                      <w:sz w:val="18"/>
                      <w:szCs w:val="18"/>
                    </w:rPr>
                  </w:pPr>
                  <w:r w:rsidRPr="008339D9">
                    <w:rPr>
                      <w:rFonts w:ascii="宋体" w:hAnsi="宋体" w:cs="宋体" w:hint="eastAsia"/>
                      <w:kern w:val="0"/>
                      <w:sz w:val="18"/>
                      <w:szCs w:val="18"/>
                    </w:rPr>
                    <w:t>3.41</w:t>
                  </w:r>
                </w:p>
              </w:tc>
              <w:tc>
                <w:tcPr>
                  <w:tcW w:w="425" w:type="dxa"/>
                  <w:tcBorders>
                    <w:top w:val="nil"/>
                    <w:left w:val="nil"/>
                    <w:bottom w:val="single" w:sz="4" w:space="0" w:color="000000"/>
                    <w:right w:val="single" w:sz="4" w:space="0" w:color="000000"/>
                  </w:tcBorders>
                  <w:shd w:val="clear" w:color="auto" w:fill="auto"/>
                  <w:vAlign w:val="center"/>
                  <w:hideMark/>
                </w:tcPr>
                <w:p w:rsidR="008339D9" w:rsidRPr="008339D9" w:rsidRDefault="008339D9" w:rsidP="008339D9">
                  <w:pPr>
                    <w:widowControl/>
                    <w:jc w:val="right"/>
                    <w:rPr>
                      <w:rFonts w:ascii="宋体" w:hAnsi="宋体" w:cs="宋体"/>
                      <w:kern w:val="0"/>
                      <w:sz w:val="18"/>
                      <w:szCs w:val="18"/>
                    </w:rPr>
                  </w:pPr>
                  <w:r w:rsidRPr="008339D9">
                    <w:rPr>
                      <w:rFonts w:ascii="宋体" w:hAnsi="宋体" w:cs="宋体" w:hint="eastAsia"/>
                      <w:kern w:val="0"/>
                      <w:sz w:val="18"/>
                      <w:szCs w:val="18"/>
                    </w:rPr>
                    <w:t xml:space="preserve">　</w:t>
                  </w:r>
                </w:p>
              </w:tc>
              <w:tc>
                <w:tcPr>
                  <w:tcW w:w="709" w:type="dxa"/>
                  <w:tcBorders>
                    <w:top w:val="nil"/>
                    <w:left w:val="nil"/>
                    <w:bottom w:val="single" w:sz="4" w:space="0" w:color="000000"/>
                    <w:right w:val="single" w:sz="4" w:space="0" w:color="000000"/>
                  </w:tcBorders>
                  <w:shd w:val="clear" w:color="auto" w:fill="auto"/>
                  <w:vAlign w:val="center"/>
                  <w:hideMark/>
                </w:tcPr>
                <w:p w:rsidR="008339D9" w:rsidRPr="008339D9" w:rsidRDefault="008339D9" w:rsidP="008339D9">
                  <w:pPr>
                    <w:widowControl/>
                    <w:jc w:val="right"/>
                    <w:rPr>
                      <w:rFonts w:ascii="宋体" w:hAnsi="宋体" w:cs="宋体"/>
                      <w:kern w:val="0"/>
                      <w:sz w:val="18"/>
                      <w:szCs w:val="18"/>
                    </w:rPr>
                  </w:pPr>
                  <w:r w:rsidRPr="008339D9">
                    <w:rPr>
                      <w:rFonts w:ascii="宋体" w:hAnsi="宋体" w:cs="宋体" w:hint="eastAsia"/>
                      <w:kern w:val="0"/>
                      <w:sz w:val="18"/>
                      <w:szCs w:val="18"/>
                    </w:rPr>
                    <w:t xml:space="preserve">　</w:t>
                  </w:r>
                </w:p>
              </w:tc>
              <w:tc>
                <w:tcPr>
                  <w:tcW w:w="709" w:type="dxa"/>
                  <w:tcBorders>
                    <w:top w:val="nil"/>
                    <w:left w:val="nil"/>
                    <w:bottom w:val="single" w:sz="4" w:space="0" w:color="000000"/>
                    <w:right w:val="single" w:sz="4" w:space="0" w:color="000000"/>
                  </w:tcBorders>
                  <w:shd w:val="clear" w:color="auto" w:fill="auto"/>
                  <w:vAlign w:val="center"/>
                  <w:hideMark/>
                </w:tcPr>
                <w:p w:rsidR="008339D9" w:rsidRPr="008339D9" w:rsidRDefault="008339D9" w:rsidP="008339D9">
                  <w:pPr>
                    <w:widowControl/>
                    <w:jc w:val="right"/>
                    <w:rPr>
                      <w:rFonts w:ascii="宋体" w:hAnsi="宋体" w:cs="宋体"/>
                      <w:kern w:val="0"/>
                      <w:sz w:val="18"/>
                      <w:szCs w:val="18"/>
                    </w:rPr>
                  </w:pPr>
                  <w:r w:rsidRPr="008339D9">
                    <w:rPr>
                      <w:rFonts w:ascii="宋体" w:hAnsi="宋体" w:cs="宋体" w:hint="eastAsia"/>
                      <w:kern w:val="0"/>
                      <w:sz w:val="18"/>
                      <w:szCs w:val="18"/>
                    </w:rPr>
                    <w:t xml:space="preserve">　</w:t>
                  </w:r>
                </w:p>
              </w:tc>
              <w:tc>
                <w:tcPr>
                  <w:tcW w:w="708" w:type="dxa"/>
                  <w:tcBorders>
                    <w:top w:val="nil"/>
                    <w:left w:val="nil"/>
                    <w:bottom w:val="single" w:sz="4" w:space="0" w:color="000000"/>
                    <w:right w:val="single" w:sz="4" w:space="0" w:color="000000"/>
                  </w:tcBorders>
                  <w:shd w:val="clear" w:color="auto" w:fill="auto"/>
                  <w:vAlign w:val="center"/>
                  <w:hideMark/>
                </w:tcPr>
                <w:p w:rsidR="008339D9" w:rsidRPr="008339D9" w:rsidRDefault="008339D9" w:rsidP="008339D9">
                  <w:pPr>
                    <w:widowControl/>
                    <w:jc w:val="right"/>
                    <w:rPr>
                      <w:rFonts w:ascii="宋体" w:hAnsi="宋体" w:cs="宋体"/>
                      <w:kern w:val="0"/>
                      <w:sz w:val="18"/>
                      <w:szCs w:val="18"/>
                    </w:rPr>
                  </w:pPr>
                  <w:r w:rsidRPr="008339D9">
                    <w:rPr>
                      <w:rFonts w:ascii="宋体" w:hAnsi="宋体" w:cs="宋体" w:hint="eastAsia"/>
                      <w:kern w:val="0"/>
                      <w:sz w:val="18"/>
                      <w:szCs w:val="18"/>
                    </w:rPr>
                    <w:t xml:space="preserve">　</w:t>
                  </w:r>
                </w:p>
              </w:tc>
              <w:tc>
                <w:tcPr>
                  <w:tcW w:w="426" w:type="dxa"/>
                  <w:tcBorders>
                    <w:top w:val="nil"/>
                    <w:left w:val="nil"/>
                    <w:bottom w:val="single" w:sz="4" w:space="0" w:color="000000"/>
                    <w:right w:val="single" w:sz="4" w:space="0" w:color="000000"/>
                  </w:tcBorders>
                  <w:shd w:val="clear" w:color="auto" w:fill="auto"/>
                  <w:vAlign w:val="center"/>
                  <w:hideMark/>
                </w:tcPr>
                <w:p w:rsidR="008339D9" w:rsidRPr="008339D9" w:rsidRDefault="008339D9" w:rsidP="008339D9">
                  <w:pPr>
                    <w:widowControl/>
                    <w:jc w:val="right"/>
                    <w:rPr>
                      <w:rFonts w:ascii="宋体" w:hAnsi="宋体" w:cs="宋体"/>
                      <w:kern w:val="0"/>
                      <w:sz w:val="18"/>
                      <w:szCs w:val="18"/>
                    </w:rPr>
                  </w:pPr>
                  <w:r w:rsidRPr="008339D9">
                    <w:rPr>
                      <w:rFonts w:ascii="宋体" w:hAnsi="宋体" w:cs="宋体" w:hint="eastAsia"/>
                      <w:kern w:val="0"/>
                      <w:sz w:val="18"/>
                      <w:szCs w:val="18"/>
                    </w:rPr>
                    <w:t xml:space="preserve">　</w:t>
                  </w:r>
                </w:p>
              </w:tc>
              <w:tc>
                <w:tcPr>
                  <w:tcW w:w="708" w:type="dxa"/>
                  <w:tcBorders>
                    <w:top w:val="nil"/>
                    <w:left w:val="nil"/>
                    <w:bottom w:val="single" w:sz="4" w:space="0" w:color="000000"/>
                    <w:right w:val="single" w:sz="4" w:space="0" w:color="000000"/>
                  </w:tcBorders>
                  <w:shd w:val="clear" w:color="auto" w:fill="auto"/>
                  <w:vAlign w:val="center"/>
                  <w:hideMark/>
                </w:tcPr>
                <w:p w:rsidR="008339D9" w:rsidRPr="008339D9" w:rsidRDefault="008339D9" w:rsidP="008339D9">
                  <w:pPr>
                    <w:widowControl/>
                    <w:jc w:val="right"/>
                    <w:rPr>
                      <w:rFonts w:ascii="宋体" w:hAnsi="宋体" w:cs="宋体"/>
                      <w:kern w:val="0"/>
                      <w:sz w:val="18"/>
                      <w:szCs w:val="18"/>
                    </w:rPr>
                  </w:pPr>
                  <w:r w:rsidRPr="008339D9">
                    <w:rPr>
                      <w:rFonts w:ascii="宋体" w:hAnsi="宋体" w:cs="宋体" w:hint="eastAsia"/>
                      <w:kern w:val="0"/>
                      <w:sz w:val="18"/>
                      <w:szCs w:val="18"/>
                    </w:rPr>
                    <w:t xml:space="preserve">　</w:t>
                  </w:r>
                </w:p>
              </w:tc>
              <w:tc>
                <w:tcPr>
                  <w:tcW w:w="709" w:type="dxa"/>
                  <w:tcBorders>
                    <w:top w:val="nil"/>
                    <w:left w:val="nil"/>
                    <w:bottom w:val="single" w:sz="4" w:space="0" w:color="000000"/>
                    <w:right w:val="single" w:sz="4" w:space="0" w:color="000000"/>
                  </w:tcBorders>
                  <w:shd w:val="clear" w:color="auto" w:fill="auto"/>
                  <w:vAlign w:val="center"/>
                  <w:hideMark/>
                </w:tcPr>
                <w:p w:rsidR="008339D9" w:rsidRPr="008339D9" w:rsidRDefault="008339D9" w:rsidP="008339D9">
                  <w:pPr>
                    <w:widowControl/>
                    <w:jc w:val="right"/>
                    <w:rPr>
                      <w:rFonts w:ascii="宋体" w:hAnsi="宋体" w:cs="宋体"/>
                      <w:kern w:val="0"/>
                      <w:sz w:val="18"/>
                      <w:szCs w:val="18"/>
                    </w:rPr>
                  </w:pPr>
                  <w:r w:rsidRPr="008339D9">
                    <w:rPr>
                      <w:rFonts w:ascii="宋体" w:hAnsi="宋体" w:cs="宋体" w:hint="eastAsia"/>
                      <w:kern w:val="0"/>
                      <w:sz w:val="18"/>
                      <w:szCs w:val="18"/>
                    </w:rPr>
                    <w:t xml:space="preserve">　</w:t>
                  </w:r>
                </w:p>
              </w:tc>
              <w:tc>
                <w:tcPr>
                  <w:tcW w:w="709" w:type="dxa"/>
                  <w:tcBorders>
                    <w:top w:val="nil"/>
                    <w:left w:val="nil"/>
                    <w:bottom w:val="single" w:sz="4" w:space="0" w:color="000000"/>
                    <w:right w:val="single" w:sz="4" w:space="0" w:color="000000"/>
                  </w:tcBorders>
                  <w:shd w:val="clear" w:color="auto" w:fill="auto"/>
                  <w:vAlign w:val="center"/>
                  <w:hideMark/>
                </w:tcPr>
                <w:p w:rsidR="008339D9" w:rsidRPr="008339D9" w:rsidRDefault="008339D9" w:rsidP="008339D9">
                  <w:pPr>
                    <w:widowControl/>
                    <w:jc w:val="right"/>
                    <w:rPr>
                      <w:rFonts w:ascii="宋体" w:hAnsi="宋体" w:cs="宋体"/>
                      <w:kern w:val="0"/>
                      <w:sz w:val="18"/>
                      <w:szCs w:val="18"/>
                    </w:rPr>
                  </w:pPr>
                  <w:r w:rsidRPr="008339D9">
                    <w:rPr>
                      <w:rFonts w:ascii="宋体" w:hAnsi="宋体" w:cs="宋体" w:hint="eastAsia"/>
                      <w:kern w:val="0"/>
                      <w:sz w:val="18"/>
                      <w:szCs w:val="18"/>
                    </w:rPr>
                    <w:t xml:space="preserve">　</w:t>
                  </w:r>
                </w:p>
              </w:tc>
              <w:tc>
                <w:tcPr>
                  <w:tcW w:w="567" w:type="dxa"/>
                  <w:tcBorders>
                    <w:top w:val="nil"/>
                    <w:left w:val="nil"/>
                    <w:bottom w:val="single" w:sz="4" w:space="0" w:color="000000"/>
                    <w:right w:val="single" w:sz="4" w:space="0" w:color="000000"/>
                  </w:tcBorders>
                  <w:shd w:val="clear" w:color="auto" w:fill="auto"/>
                  <w:vAlign w:val="center"/>
                  <w:hideMark/>
                </w:tcPr>
                <w:p w:rsidR="008339D9" w:rsidRPr="008339D9" w:rsidRDefault="008339D9" w:rsidP="008339D9">
                  <w:pPr>
                    <w:widowControl/>
                    <w:jc w:val="right"/>
                    <w:rPr>
                      <w:rFonts w:ascii="宋体" w:hAnsi="宋体" w:cs="宋体"/>
                      <w:kern w:val="0"/>
                      <w:sz w:val="18"/>
                      <w:szCs w:val="18"/>
                    </w:rPr>
                  </w:pPr>
                  <w:r w:rsidRPr="008339D9">
                    <w:rPr>
                      <w:rFonts w:ascii="宋体" w:hAnsi="宋体" w:cs="宋体" w:hint="eastAsia"/>
                      <w:kern w:val="0"/>
                      <w:sz w:val="18"/>
                      <w:szCs w:val="18"/>
                    </w:rPr>
                    <w:t xml:space="preserve">　</w:t>
                  </w:r>
                </w:p>
              </w:tc>
            </w:tr>
            <w:tr w:rsidR="00B10615" w:rsidRPr="008339D9" w:rsidTr="00B10615">
              <w:trPr>
                <w:trHeight w:val="285"/>
              </w:trPr>
              <w:tc>
                <w:tcPr>
                  <w:tcW w:w="500" w:type="dxa"/>
                  <w:tcBorders>
                    <w:top w:val="nil"/>
                    <w:left w:val="single" w:sz="4" w:space="0" w:color="000000"/>
                    <w:bottom w:val="single" w:sz="4" w:space="0" w:color="000000"/>
                    <w:right w:val="single" w:sz="4" w:space="0" w:color="000000"/>
                  </w:tcBorders>
                  <w:shd w:val="clear" w:color="auto" w:fill="auto"/>
                  <w:vAlign w:val="center"/>
                  <w:hideMark/>
                </w:tcPr>
                <w:p w:rsidR="008339D9" w:rsidRPr="008339D9" w:rsidRDefault="008339D9" w:rsidP="008339D9">
                  <w:pPr>
                    <w:widowControl/>
                    <w:jc w:val="center"/>
                    <w:rPr>
                      <w:rFonts w:ascii="宋体" w:hAnsi="宋体" w:cs="宋体"/>
                      <w:kern w:val="0"/>
                      <w:sz w:val="18"/>
                      <w:szCs w:val="18"/>
                    </w:rPr>
                  </w:pPr>
                  <w:r w:rsidRPr="008339D9">
                    <w:rPr>
                      <w:rFonts w:ascii="宋体" w:hAnsi="宋体" w:cs="宋体" w:hint="eastAsia"/>
                      <w:kern w:val="0"/>
                      <w:sz w:val="18"/>
                      <w:szCs w:val="18"/>
                    </w:rPr>
                    <w:t>301</w:t>
                  </w:r>
                </w:p>
              </w:tc>
              <w:tc>
                <w:tcPr>
                  <w:tcW w:w="500" w:type="dxa"/>
                  <w:tcBorders>
                    <w:top w:val="nil"/>
                    <w:left w:val="nil"/>
                    <w:bottom w:val="single" w:sz="4" w:space="0" w:color="000000"/>
                    <w:right w:val="single" w:sz="4" w:space="0" w:color="000000"/>
                  </w:tcBorders>
                  <w:shd w:val="clear" w:color="auto" w:fill="auto"/>
                  <w:vAlign w:val="center"/>
                  <w:hideMark/>
                </w:tcPr>
                <w:p w:rsidR="008339D9" w:rsidRPr="008339D9" w:rsidRDefault="008339D9" w:rsidP="008339D9">
                  <w:pPr>
                    <w:widowControl/>
                    <w:jc w:val="center"/>
                    <w:rPr>
                      <w:rFonts w:ascii="宋体" w:hAnsi="宋体" w:cs="宋体"/>
                      <w:kern w:val="0"/>
                      <w:sz w:val="18"/>
                      <w:szCs w:val="18"/>
                    </w:rPr>
                  </w:pPr>
                  <w:r w:rsidRPr="008339D9">
                    <w:rPr>
                      <w:rFonts w:ascii="宋体" w:hAnsi="宋体" w:cs="宋体" w:hint="eastAsia"/>
                      <w:kern w:val="0"/>
                      <w:sz w:val="18"/>
                      <w:szCs w:val="18"/>
                    </w:rPr>
                    <w:t>01</w:t>
                  </w:r>
                </w:p>
              </w:tc>
              <w:tc>
                <w:tcPr>
                  <w:tcW w:w="1443" w:type="dxa"/>
                  <w:tcBorders>
                    <w:top w:val="nil"/>
                    <w:left w:val="nil"/>
                    <w:bottom w:val="single" w:sz="4" w:space="0" w:color="000000"/>
                    <w:right w:val="single" w:sz="4" w:space="0" w:color="000000"/>
                  </w:tcBorders>
                  <w:shd w:val="clear" w:color="auto" w:fill="auto"/>
                  <w:vAlign w:val="center"/>
                  <w:hideMark/>
                </w:tcPr>
                <w:p w:rsidR="008339D9" w:rsidRPr="008339D9" w:rsidRDefault="008339D9" w:rsidP="008339D9">
                  <w:pPr>
                    <w:widowControl/>
                    <w:jc w:val="center"/>
                    <w:rPr>
                      <w:rFonts w:ascii="宋体" w:hAnsi="宋体" w:cs="宋体"/>
                      <w:kern w:val="0"/>
                      <w:sz w:val="18"/>
                      <w:szCs w:val="18"/>
                    </w:rPr>
                  </w:pPr>
                  <w:r w:rsidRPr="008339D9">
                    <w:rPr>
                      <w:rFonts w:ascii="宋体" w:hAnsi="宋体" w:cs="宋体" w:hint="eastAsia"/>
                      <w:kern w:val="0"/>
                      <w:sz w:val="18"/>
                      <w:szCs w:val="18"/>
                    </w:rPr>
                    <w:t>基本工资</w:t>
                  </w:r>
                </w:p>
              </w:tc>
              <w:tc>
                <w:tcPr>
                  <w:tcW w:w="567" w:type="dxa"/>
                  <w:tcBorders>
                    <w:top w:val="nil"/>
                    <w:left w:val="nil"/>
                    <w:bottom w:val="single" w:sz="4" w:space="0" w:color="000000"/>
                    <w:right w:val="single" w:sz="4" w:space="0" w:color="000000"/>
                  </w:tcBorders>
                  <w:shd w:val="clear" w:color="auto" w:fill="auto"/>
                  <w:vAlign w:val="center"/>
                  <w:hideMark/>
                </w:tcPr>
                <w:p w:rsidR="008339D9" w:rsidRPr="008339D9" w:rsidRDefault="008339D9" w:rsidP="008339D9">
                  <w:pPr>
                    <w:widowControl/>
                    <w:jc w:val="center"/>
                    <w:rPr>
                      <w:rFonts w:ascii="宋体" w:hAnsi="宋体" w:cs="宋体"/>
                      <w:kern w:val="0"/>
                      <w:sz w:val="18"/>
                      <w:szCs w:val="18"/>
                    </w:rPr>
                  </w:pPr>
                  <w:r w:rsidRPr="008339D9">
                    <w:rPr>
                      <w:rFonts w:ascii="宋体" w:hAnsi="宋体" w:cs="宋体" w:hint="eastAsia"/>
                      <w:kern w:val="0"/>
                      <w:sz w:val="18"/>
                      <w:szCs w:val="18"/>
                    </w:rPr>
                    <w:t>505</w:t>
                  </w:r>
                </w:p>
              </w:tc>
              <w:tc>
                <w:tcPr>
                  <w:tcW w:w="425" w:type="dxa"/>
                  <w:tcBorders>
                    <w:top w:val="nil"/>
                    <w:left w:val="nil"/>
                    <w:bottom w:val="single" w:sz="4" w:space="0" w:color="000000"/>
                    <w:right w:val="single" w:sz="4" w:space="0" w:color="000000"/>
                  </w:tcBorders>
                  <w:shd w:val="clear" w:color="auto" w:fill="auto"/>
                  <w:vAlign w:val="center"/>
                  <w:hideMark/>
                </w:tcPr>
                <w:p w:rsidR="008339D9" w:rsidRPr="008339D9" w:rsidRDefault="008339D9" w:rsidP="008339D9">
                  <w:pPr>
                    <w:widowControl/>
                    <w:jc w:val="center"/>
                    <w:rPr>
                      <w:rFonts w:ascii="宋体" w:hAnsi="宋体" w:cs="宋体"/>
                      <w:kern w:val="0"/>
                      <w:sz w:val="18"/>
                      <w:szCs w:val="18"/>
                    </w:rPr>
                  </w:pPr>
                  <w:r w:rsidRPr="008339D9">
                    <w:rPr>
                      <w:rFonts w:ascii="宋体" w:hAnsi="宋体" w:cs="宋体" w:hint="eastAsia"/>
                      <w:kern w:val="0"/>
                      <w:sz w:val="18"/>
                      <w:szCs w:val="18"/>
                    </w:rPr>
                    <w:t>01</w:t>
                  </w:r>
                </w:p>
              </w:tc>
              <w:tc>
                <w:tcPr>
                  <w:tcW w:w="1560" w:type="dxa"/>
                  <w:tcBorders>
                    <w:top w:val="nil"/>
                    <w:left w:val="nil"/>
                    <w:bottom w:val="single" w:sz="4" w:space="0" w:color="000000"/>
                    <w:right w:val="single" w:sz="4" w:space="0" w:color="000000"/>
                  </w:tcBorders>
                  <w:shd w:val="clear" w:color="auto" w:fill="auto"/>
                  <w:vAlign w:val="center"/>
                  <w:hideMark/>
                </w:tcPr>
                <w:p w:rsidR="008339D9" w:rsidRPr="008339D9" w:rsidRDefault="008339D9" w:rsidP="008339D9">
                  <w:pPr>
                    <w:widowControl/>
                    <w:jc w:val="center"/>
                    <w:rPr>
                      <w:rFonts w:ascii="宋体" w:hAnsi="宋体" w:cs="宋体"/>
                      <w:kern w:val="0"/>
                      <w:sz w:val="18"/>
                      <w:szCs w:val="18"/>
                    </w:rPr>
                  </w:pPr>
                  <w:r w:rsidRPr="008339D9">
                    <w:rPr>
                      <w:rFonts w:ascii="宋体" w:hAnsi="宋体" w:cs="宋体" w:hint="eastAsia"/>
                      <w:kern w:val="0"/>
                      <w:sz w:val="18"/>
                      <w:szCs w:val="18"/>
                    </w:rPr>
                    <w:t>工资福利支出</w:t>
                  </w:r>
                </w:p>
              </w:tc>
              <w:tc>
                <w:tcPr>
                  <w:tcW w:w="708" w:type="dxa"/>
                  <w:tcBorders>
                    <w:top w:val="nil"/>
                    <w:left w:val="nil"/>
                    <w:bottom w:val="single" w:sz="4" w:space="0" w:color="000000"/>
                    <w:right w:val="single" w:sz="4" w:space="0" w:color="000000"/>
                  </w:tcBorders>
                  <w:shd w:val="clear" w:color="auto" w:fill="auto"/>
                  <w:vAlign w:val="center"/>
                  <w:hideMark/>
                </w:tcPr>
                <w:p w:rsidR="008339D9" w:rsidRPr="008339D9" w:rsidRDefault="008339D9" w:rsidP="008339D9">
                  <w:pPr>
                    <w:widowControl/>
                    <w:jc w:val="right"/>
                    <w:rPr>
                      <w:rFonts w:ascii="宋体" w:hAnsi="宋体" w:cs="宋体"/>
                      <w:kern w:val="0"/>
                      <w:sz w:val="18"/>
                      <w:szCs w:val="18"/>
                    </w:rPr>
                  </w:pPr>
                  <w:r w:rsidRPr="008339D9">
                    <w:rPr>
                      <w:rFonts w:ascii="宋体" w:hAnsi="宋体" w:cs="宋体" w:hint="eastAsia"/>
                      <w:kern w:val="0"/>
                      <w:sz w:val="18"/>
                      <w:szCs w:val="18"/>
                    </w:rPr>
                    <w:t>19.03</w:t>
                  </w:r>
                </w:p>
              </w:tc>
              <w:tc>
                <w:tcPr>
                  <w:tcW w:w="709" w:type="dxa"/>
                  <w:tcBorders>
                    <w:top w:val="nil"/>
                    <w:left w:val="nil"/>
                    <w:bottom w:val="single" w:sz="4" w:space="0" w:color="000000"/>
                    <w:right w:val="single" w:sz="4" w:space="0" w:color="000000"/>
                  </w:tcBorders>
                  <w:shd w:val="clear" w:color="auto" w:fill="auto"/>
                  <w:vAlign w:val="center"/>
                  <w:hideMark/>
                </w:tcPr>
                <w:p w:rsidR="008339D9" w:rsidRPr="008339D9" w:rsidRDefault="008339D9" w:rsidP="008339D9">
                  <w:pPr>
                    <w:widowControl/>
                    <w:jc w:val="right"/>
                    <w:rPr>
                      <w:rFonts w:ascii="宋体" w:hAnsi="宋体" w:cs="宋体"/>
                      <w:kern w:val="0"/>
                      <w:sz w:val="18"/>
                      <w:szCs w:val="18"/>
                    </w:rPr>
                  </w:pPr>
                  <w:r w:rsidRPr="008339D9">
                    <w:rPr>
                      <w:rFonts w:ascii="宋体" w:hAnsi="宋体" w:cs="宋体" w:hint="eastAsia"/>
                      <w:kern w:val="0"/>
                      <w:sz w:val="18"/>
                      <w:szCs w:val="18"/>
                    </w:rPr>
                    <w:t>19.03</w:t>
                  </w:r>
                </w:p>
              </w:tc>
              <w:tc>
                <w:tcPr>
                  <w:tcW w:w="709" w:type="dxa"/>
                  <w:tcBorders>
                    <w:top w:val="nil"/>
                    <w:left w:val="nil"/>
                    <w:bottom w:val="single" w:sz="4" w:space="0" w:color="000000"/>
                    <w:right w:val="single" w:sz="4" w:space="0" w:color="000000"/>
                  </w:tcBorders>
                  <w:shd w:val="clear" w:color="auto" w:fill="auto"/>
                  <w:vAlign w:val="center"/>
                  <w:hideMark/>
                </w:tcPr>
                <w:p w:rsidR="008339D9" w:rsidRPr="008339D9" w:rsidRDefault="008339D9" w:rsidP="008339D9">
                  <w:pPr>
                    <w:widowControl/>
                    <w:jc w:val="right"/>
                    <w:rPr>
                      <w:rFonts w:ascii="宋体" w:hAnsi="宋体" w:cs="宋体"/>
                      <w:kern w:val="0"/>
                      <w:sz w:val="18"/>
                      <w:szCs w:val="18"/>
                    </w:rPr>
                  </w:pPr>
                  <w:r w:rsidRPr="008339D9">
                    <w:rPr>
                      <w:rFonts w:ascii="宋体" w:hAnsi="宋体" w:cs="宋体" w:hint="eastAsia"/>
                      <w:kern w:val="0"/>
                      <w:sz w:val="18"/>
                      <w:szCs w:val="18"/>
                    </w:rPr>
                    <w:t>19.03</w:t>
                  </w:r>
                </w:p>
              </w:tc>
              <w:tc>
                <w:tcPr>
                  <w:tcW w:w="425" w:type="dxa"/>
                  <w:tcBorders>
                    <w:top w:val="nil"/>
                    <w:left w:val="nil"/>
                    <w:bottom w:val="single" w:sz="4" w:space="0" w:color="000000"/>
                    <w:right w:val="single" w:sz="4" w:space="0" w:color="000000"/>
                  </w:tcBorders>
                  <w:shd w:val="clear" w:color="auto" w:fill="auto"/>
                  <w:vAlign w:val="center"/>
                  <w:hideMark/>
                </w:tcPr>
                <w:p w:rsidR="008339D9" w:rsidRPr="008339D9" w:rsidRDefault="008339D9" w:rsidP="008339D9">
                  <w:pPr>
                    <w:widowControl/>
                    <w:jc w:val="right"/>
                    <w:rPr>
                      <w:rFonts w:ascii="宋体" w:hAnsi="宋体" w:cs="宋体"/>
                      <w:kern w:val="0"/>
                      <w:sz w:val="18"/>
                      <w:szCs w:val="18"/>
                    </w:rPr>
                  </w:pPr>
                  <w:r w:rsidRPr="008339D9">
                    <w:rPr>
                      <w:rFonts w:ascii="宋体" w:hAnsi="宋体" w:cs="宋体" w:hint="eastAsia"/>
                      <w:kern w:val="0"/>
                      <w:sz w:val="18"/>
                      <w:szCs w:val="18"/>
                    </w:rPr>
                    <w:t xml:space="preserve">　</w:t>
                  </w:r>
                </w:p>
              </w:tc>
              <w:tc>
                <w:tcPr>
                  <w:tcW w:w="709" w:type="dxa"/>
                  <w:tcBorders>
                    <w:top w:val="nil"/>
                    <w:left w:val="nil"/>
                    <w:bottom w:val="single" w:sz="4" w:space="0" w:color="000000"/>
                    <w:right w:val="single" w:sz="4" w:space="0" w:color="000000"/>
                  </w:tcBorders>
                  <w:shd w:val="clear" w:color="auto" w:fill="auto"/>
                  <w:vAlign w:val="center"/>
                  <w:hideMark/>
                </w:tcPr>
                <w:p w:rsidR="008339D9" w:rsidRPr="008339D9" w:rsidRDefault="008339D9" w:rsidP="008339D9">
                  <w:pPr>
                    <w:widowControl/>
                    <w:jc w:val="right"/>
                    <w:rPr>
                      <w:rFonts w:ascii="宋体" w:hAnsi="宋体" w:cs="宋体"/>
                      <w:kern w:val="0"/>
                      <w:sz w:val="18"/>
                      <w:szCs w:val="18"/>
                    </w:rPr>
                  </w:pPr>
                  <w:r w:rsidRPr="008339D9">
                    <w:rPr>
                      <w:rFonts w:ascii="宋体" w:hAnsi="宋体" w:cs="宋体" w:hint="eastAsia"/>
                      <w:kern w:val="0"/>
                      <w:sz w:val="18"/>
                      <w:szCs w:val="18"/>
                    </w:rPr>
                    <w:t xml:space="preserve">　</w:t>
                  </w:r>
                </w:p>
              </w:tc>
              <w:tc>
                <w:tcPr>
                  <w:tcW w:w="709" w:type="dxa"/>
                  <w:tcBorders>
                    <w:top w:val="nil"/>
                    <w:left w:val="nil"/>
                    <w:bottom w:val="single" w:sz="4" w:space="0" w:color="000000"/>
                    <w:right w:val="single" w:sz="4" w:space="0" w:color="000000"/>
                  </w:tcBorders>
                  <w:shd w:val="clear" w:color="auto" w:fill="auto"/>
                  <w:vAlign w:val="center"/>
                  <w:hideMark/>
                </w:tcPr>
                <w:p w:rsidR="008339D9" w:rsidRPr="008339D9" w:rsidRDefault="008339D9" w:rsidP="008339D9">
                  <w:pPr>
                    <w:widowControl/>
                    <w:jc w:val="right"/>
                    <w:rPr>
                      <w:rFonts w:ascii="宋体" w:hAnsi="宋体" w:cs="宋体"/>
                      <w:kern w:val="0"/>
                      <w:sz w:val="18"/>
                      <w:szCs w:val="18"/>
                    </w:rPr>
                  </w:pPr>
                  <w:r w:rsidRPr="008339D9">
                    <w:rPr>
                      <w:rFonts w:ascii="宋体" w:hAnsi="宋体" w:cs="宋体" w:hint="eastAsia"/>
                      <w:kern w:val="0"/>
                      <w:sz w:val="18"/>
                      <w:szCs w:val="18"/>
                    </w:rPr>
                    <w:t xml:space="preserve">　</w:t>
                  </w:r>
                </w:p>
              </w:tc>
              <w:tc>
                <w:tcPr>
                  <w:tcW w:w="708" w:type="dxa"/>
                  <w:tcBorders>
                    <w:top w:val="nil"/>
                    <w:left w:val="nil"/>
                    <w:bottom w:val="single" w:sz="4" w:space="0" w:color="000000"/>
                    <w:right w:val="single" w:sz="4" w:space="0" w:color="000000"/>
                  </w:tcBorders>
                  <w:shd w:val="clear" w:color="auto" w:fill="auto"/>
                  <w:vAlign w:val="center"/>
                  <w:hideMark/>
                </w:tcPr>
                <w:p w:rsidR="008339D9" w:rsidRPr="008339D9" w:rsidRDefault="008339D9" w:rsidP="008339D9">
                  <w:pPr>
                    <w:widowControl/>
                    <w:jc w:val="right"/>
                    <w:rPr>
                      <w:rFonts w:ascii="宋体" w:hAnsi="宋体" w:cs="宋体"/>
                      <w:kern w:val="0"/>
                      <w:sz w:val="18"/>
                      <w:szCs w:val="18"/>
                    </w:rPr>
                  </w:pPr>
                  <w:r w:rsidRPr="008339D9">
                    <w:rPr>
                      <w:rFonts w:ascii="宋体" w:hAnsi="宋体" w:cs="宋体" w:hint="eastAsia"/>
                      <w:kern w:val="0"/>
                      <w:sz w:val="18"/>
                      <w:szCs w:val="18"/>
                    </w:rPr>
                    <w:t xml:space="preserve">　</w:t>
                  </w:r>
                </w:p>
              </w:tc>
              <w:tc>
                <w:tcPr>
                  <w:tcW w:w="426" w:type="dxa"/>
                  <w:tcBorders>
                    <w:top w:val="nil"/>
                    <w:left w:val="nil"/>
                    <w:bottom w:val="single" w:sz="4" w:space="0" w:color="000000"/>
                    <w:right w:val="single" w:sz="4" w:space="0" w:color="000000"/>
                  </w:tcBorders>
                  <w:shd w:val="clear" w:color="auto" w:fill="auto"/>
                  <w:vAlign w:val="center"/>
                  <w:hideMark/>
                </w:tcPr>
                <w:p w:rsidR="008339D9" w:rsidRPr="008339D9" w:rsidRDefault="008339D9" w:rsidP="008339D9">
                  <w:pPr>
                    <w:widowControl/>
                    <w:jc w:val="right"/>
                    <w:rPr>
                      <w:rFonts w:ascii="宋体" w:hAnsi="宋体" w:cs="宋体"/>
                      <w:kern w:val="0"/>
                      <w:sz w:val="18"/>
                      <w:szCs w:val="18"/>
                    </w:rPr>
                  </w:pPr>
                  <w:r w:rsidRPr="008339D9">
                    <w:rPr>
                      <w:rFonts w:ascii="宋体" w:hAnsi="宋体" w:cs="宋体" w:hint="eastAsia"/>
                      <w:kern w:val="0"/>
                      <w:sz w:val="18"/>
                      <w:szCs w:val="18"/>
                    </w:rPr>
                    <w:t xml:space="preserve">　</w:t>
                  </w:r>
                </w:p>
              </w:tc>
              <w:tc>
                <w:tcPr>
                  <w:tcW w:w="708" w:type="dxa"/>
                  <w:tcBorders>
                    <w:top w:val="nil"/>
                    <w:left w:val="nil"/>
                    <w:bottom w:val="single" w:sz="4" w:space="0" w:color="000000"/>
                    <w:right w:val="single" w:sz="4" w:space="0" w:color="000000"/>
                  </w:tcBorders>
                  <w:shd w:val="clear" w:color="auto" w:fill="auto"/>
                  <w:vAlign w:val="center"/>
                  <w:hideMark/>
                </w:tcPr>
                <w:p w:rsidR="008339D9" w:rsidRPr="008339D9" w:rsidRDefault="008339D9" w:rsidP="008339D9">
                  <w:pPr>
                    <w:widowControl/>
                    <w:jc w:val="right"/>
                    <w:rPr>
                      <w:rFonts w:ascii="宋体" w:hAnsi="宋体" w:cs="宋体"/>
                      <w:kern w:val="0"/>
                      <w:sz w:val="18"/>
                      <w:szCs w:val="18"/>
                    </w:rPr>
                  </w:pPr>
                  <w:r w:rsidRPr="008339D9">
                    <w:rPr>
                      <w:rFonts w:ascii="宋体" w:hAnsi="宋体" w:cs="宋体" w:hint="eastAsia"/>
                      <w:kern w:val="0"/>
                      <w:sz w:val="18"/>
                      <w:szCs w:val="18"/>
                    </w:rPr>
                    <w:t xml:space="preserve">　</w:t>
                  </w:r>
                </w:p>
              </w:tc>
              <w:tc>
                <w:tcPr>
                  <w:tcW w:w="709" w:type="dxa"/>
                  <w:tcBorders>
                    <w:top w:val="nil"/>
                    <w:left w:val="nil"/>
                    <w:bottom w:val="single" w:sz="4" w:space="0" w:color="000000"/>
                    <w:right w:val="single" w:sz="4" w:space="0" w:color="000000"/>
                  </w:tcBorders>
                  <w:shd w:val="clear" w:color="auto" w:fill="auto"/>
                  <w:vAlign w:val="center"/>
                  <w:hideMark/>
                </w:tcPr>
                <w:p w:rsidR="008339D9" w:rsidRPr="008339D9" w:rsidRDefault="008339D9" w:rsidP="008339D9">
                  <w:pPr>
                    <w:widowControl/>
                    <w:jc w:val="right"/>
                    <w:rPr>
                      <w:rFonts w:ascii="宋体" w:hAnsi="宋体" w:cs="宋体"/>
                      <w:kern w:val="0"/>
                      <w:sz w:val="18"/>
                      <w:szCs w:val="18"/>
                    </w:rPr>
                  </w:pPr>
                  <w:r w:rsidRPr="008339D9">
                    <w:rPr>
                      <w:rFonts w:ascii="宋体" w:hAnsi="宋体" w:cs="宋体" w:hint="eastAsia"/>
                      <w:kern w:val="0"/>
                      <w:sz w:val="18"/>
                      <w:szCs w:val="18"/>
                    </w:rPr>
                    <w:t xml:space="preserve">　</w:t>
                  </w:r>
                </w:p>
              </w:tc>
              <w:tc>
                <w:tcPr>
                  <w:tcW w:w="709" w:type="dxa"/>
                  <w:tcBorders>
                    <w:top w:val="nil"/>
                    <w:left w:val="nil"/>
                    <w:bottom w:val="single" w:sz="4" w:space="0" w:color="000000"/>
                    <w:right w:val="single" w:sz="4" w:space="0" w:color="000000"/>
                  </w:tcBorders>
                  <w:shd w:val="clear" w:color="auto" w:fill="auto"/>
                  <w:vAlign w:val="center"/>
                  <w:hideMark/>
                </w:tcPr>
                <w:p w:rsidR="008339D9" w:rsidRPr="008339D9" w:rsidRDefault="008339D9" w:rsidP="008339D9">
                  <w:pPr>
                    <w:widowControl/>
                    <w:jc w:val="right"/>
                    <w:rPr>
                      <w:rFonts w:ascii="宋体" w:hAnsi="宋体" w:cs="宋体"/>
                      <w:kern w:val="0"/>
                      <w:sz w:val="18"/>
                      <w:szCs w:val="18"/>
                    </w:rPr>
                  </w:pPr>
                  <w:r w:rsidRPr="008339D9">
                    <w:rPr>
                      <w:rFonts w:ascii="宋体" w:hAnsi="宋体" w:cs="宋体" w:hint="eastAsia"/>
                      <w:kern w:val="0"/>
                      <w:sz w:val="18"/>
                      <w:szCs w:val="18"/>
                    </w:rPr>
                    <w:t xml:space="preserve">　</w:t>
                  </w:r>
                </w:p>
              </w:tc>
              <w:tc>
                <w:tcPr>
                  <w:tcW w:w="567" w:type="dxa"/>
                  <w:tcBorders>
                    <w:top w:val="nil"/>
                    <w:left w:val="nil"/>
                    <w:bottom w:val="single" w:sz="4" w:space="0" w:color="000000"/>
                    <w:right w:val="single" w:sz="4" w:space="0" w:color="000000"/>
                  </w:tcBorders>
                  <w:shd w:val="clear" w:color="auto" w:fill="auto"/>
                  <w:vAlign w:val="center"/>
                  <w:hideMark/>
                </w:tcPr>
                <w:p w:rsidR="008339D9" w:rsidRPr="008339D9" w:rsidRDefault="008339D9" w:rsidP="008339D9">
                  <w:pPr>
                    <w:widowControl/>
                    <w:jc w:val="right"/>
                    <w:rPr>
                      <w:rFonts w:ascii="宋体" w:hAnsi="宋体" w:cs="宋体"/>
                      <w:kern w:val="0"/>
                      <w:sz w:val="18"/>
                      <w:szCs w:val="18"/>
                    </w:rPr>
                  </w:pPr>
                  <w:r w:rsidRPr="008339D9">
                    <w:rPr>
                      <w:rFonts w:ascii="宋体" w:hAnsi="宋体" w:cs="宋体" w:hint="eastAsia"/>
                      <w:kern w:val="0"/>
                      <w:sz w:val="18"/>
                      <w:szCs w:val="18"/>
                    </w:rPr>
                    <w:t xml:space="preserve">　</w:t>
                  </w:r>
                </w:p>
              </w:tc>
            </w:tr>
            <w:tr w:rsidR="00B10615" w:rsidRPr="008339D9" w:rsidTr="00B10615">
              <w:trPr>
                <w:trHeight w:val="285"/>
              </w:trPr>
              <w:tc>
                <w:tcPr>
                  <w:tcW w:w="500" w:type="dxa"/>
                  <w:tcBorders>
                    <w:top w:val="nil"/>
                    <w:left w:val="single" w:sz="4" w:space="0" w:color="000000"/>
                    <w:bottom w:val="single" w:sz="4" w:space="0" w:color="000000"/>
                    <w:right w:val="single" w:sz="4" w:space="0" w:color="000000"/>
                  </w:tcBorders>
                  <w:shd w:val="clear" w:color="auto" w:fill="auto"/>
                  <w:vAlign w:val="center"/>
                  <w:hideMark/>
                </w:tcPr>
                <w:p w:rsidR="008339D9" w:rsidRPr="008339D9" w:rsidRDefault="008339D9" w:rsidP="008339D9">
                  <w:pPr>
                    <w:widowControl/>
                    <w:jc w:val="center"/>
                    <w:rPr>
                      <w:rFonts w:ascii="宋体" w:hAnsi="宋体" w:cs="宋体"/>
                      <w:kern w:val="0"/>
                      <w:sz w:val="18"/>
                      <w:szCs w:val="18"/>
                    </w:rPr>
                  </w:pPr>
                  <w:r w:rsidRPr="008339D9">
                    <w:rPr>
                      <w:rFonts w:ascii="宋体" w:hAnsi="宋体" w:cs="宋体" w:hint="eastAsia"/>
                      <w:kern w:val="0"/>
                      <w:sz w:val="18"/>
                      <w:szCs w:val="18"/>
                    </w:rPr>
                    <w:t>301</w:t>
                  </w:r>
                </w:p>
              </w:tc>
              <w:tc>
                <w:tcPr>
                  <w:tcW w:w="500" w:type="dxa"/>
                  <w:tcBorders>
                    <w:top w:val="nil"/>
                    <w:left w:val="nil"/>
                    <w:bottom w:val="single" w:sz="4" w:space="0" w:color="000000"/>
                    <w:right w:val="single" w:sz="4" w:space="0" w:color="000000"/>
                  </w:tcBorders>
                  <w:shd w:val="clear" w:color="auto" w:fill="auto"/>
                  <w:vAlign w:val="center"/>
                  <w:hideMark/>
                </w:tcPr>
                <w:p w:rsidR="008339D9" w:rsidRPr="008339D9" w:rsidRDefault="008339D9" w:rsidP="008339D9">
                  <w:pPr>
                    <w:widowControl/>
                    <w:jc w:val="center"/>
                    <w:rPr>
                      <w:rFonts w:ascii="宋体" w:hAnsi="宋体" w:cs="宋体"/>
                      <w:kern w:val="0"/>
                      <w:sz w:val="18"/>
                      <w:szCs w:val="18"/>
                    </w:rPr>
                  </w:pPr>
                  <w:r w:rsidRPr="008339D9">
                    <w:rPr>
                      <w:rFonts w:ascii="宋体" w:hAnsi="宋体" w:cs="宋体" w:hint="eastAsia"/>
                      <w:kern w:val="0"/>
                      <w:sz w:val="18"/>
                      <w:szCs w:val="18"/>
                    </w:rPr>
                    <w:t>02</w:t>
                  </w:r>
                </w:p>
              </w:tc>
              <w:tc>
                <w:tcPr>
                  <w:tcW w:w="1443" w:type="dxa"/>
                  <w:tcBorders>
                    <w:top w:val="nil"/>
                    <w:left w:val="nil"/>
                    <w:bottom w:val="single" w:sz="4" w:space="0" w:color="000000"/>
                    <w:right w:val="single" w:sz="4" w:space="0" w:color="000000"/>
                  </w:tcBorders>
                  <w:shd w:val="clear" w:color="auto" w:fill="auto"/>
                  <w:vAlign w:val="center"/>
                  <w:hideMark/>
                </w:tcPr>
                <w:p w:rsidR="008339D9" w:rsidRPr="008339D9" w:rsidRDefault="008339D9" w:rsidP="008339D9">
                  <w:pPr>
                    <w:widowControl/>
                    <w:jc w:val="center"/>
                    <w:rPr>
                      <w:rFonts w:ascii="宋体" w:hAnsi="宋体" w:cs="宋体"/>
                      <w:kern w:val="0"/>
                      <w:sz w:val="18"/>
                      <w:szCs w:val="18"/>
                    </w:rPr>
                  </w:pPr>
                  <w:r w:rsidRPr="008339D9">
                    <w:rPr>
                      <w:rFonts w:ascii="宋体" w:hAnsi="宋体" w:cs="宋体" w:hint="eastAsia"/>
                      <w:kern w:val="0"/>
                      <w:sz w:val="18"/>
                      <w:szCs w:val="18"/>
                    </w:rPr>
                    <w:t>津贴补贴</w:t>
                  </w:r>
                </w:p>
              </w:tc>
              <w:tc>
                <w:tcPr>
                  <w:tcW w:w="567" w:type="dxa"/>
                  <w:tcBorders>
                    <w:top w:val="nil"/>
                    <w:left w:val="nil"/>
                    <w:bottom w:val="single" w:sz="4" w:space="0" w:color="000000"/>
                    <w:right w:val="single" w:sz="4" w:space="0" w:color="000000"/>
                  </w:tcBorders>
                  <w:shd w:val="clear" w:color="auto" w:fill="auto"/>
                  <w:vAlign w:val="center"/>
                  <w:hideMark/>
                </w:tcPr>
                <w:p w:rsidR="008339D9" w:rsidRPr="008339D9" w:rsidRDefault="008339D9" w:rsidP="008339D9">
                  <w:pPr>
                    <w:widowControl/>
                    <w:jc w:val="center"/>
                    <w:rPr>
                      <w:rFonts w:ascii="宋体" w:hAnsi="宋体" w:cs="宋体"/>
                      <w:kern w:val="0"/>
                      <w:sz w:val="18"/>
                      <w:szCs w:val="18"/>
                    </w:rPr>
                  </w:pPr>
                  <w:r w:rsidRPr="008339D9">
                    <w:rPr>
                      <w:rFonts w:ascii="宋体" w:hAnsi="宋体" w:cs="宋体" w:hint="eastAsia"/>
                      <w:kern w:val="0"/>
                      <w:sz w:val="18"/>
                      <w:szCs w:val="18"/>
                    </w:rPr>
                    <w:t>505</w:t>
                  </w:r>
                </w:p>
              </w:tc>
              <w:tc>
                <w:tcPr>
                  <w:tcW w:w="425" w:type="dxa"/>
                  <w:tcBorders>
                    <w:top w:val="nil"/>
                    <w:left w:val="nil"/>
                    <w:bottom w:val="single" w:sz="4" w:space="0" w:color="000000"/>
                    <w:right w:val="single" w:sz="4" w:space="0" w:color="000000"/>
                  </w:tcBorders>
                  <w:shd w:val="clear" w:color="auto" w:fill="auto"/>
                  <w:vAlign w:val="center"/>
                  <w:hideMark/>
                </w:tcPr>
                <w:p w:rsidR="008339D9" w:rsidRPr="008339D9" w:rsidRDefault="008339D9" w:rsidP="008339D9">
                  <w:pPr>
                    <w:widowControl/>
                    <w:jc w:val="center"/>
                    <w:rPr>
                      <w:rFonts w:ascii="宋体" w:hAnsi="宋体" w:cs="宋体"/>
                      <w:kern w:val="0"/>
                      <w:sz w:val="18"/>
                      <w:szCs w:val="18"/>
                    </w:rPr>
                  </w:pPr>
                  <w:r w:rsidRPr="008339D9">
                    <w:rPr>
                      <w:rFonts w:ascii="宋体" w:hAnsi="宋体" w:cs="宋体" w:hint="eastAsia"/>
                      <w:kern w:val="0"/>
                      <w:sz w:val="18"/>
                      <w:szCs w:val="18"/>
                    </w:rPr>
                    <w:t>01</w:t>
                  </w:r>
                </w:p>
              </w:tc>
              <w:tc>
                <w:tcPr>
                  <w:tcW w:w="1560" w:type="dxa"/>
                  <w:tcBorders>
                    <w:top w:val="nil"/>
                    <w:left w:val="nil"/>
                    <w:bottom w:val="single" w:sz="4" w:space="0" w:color="000000"/>
                    <w:right w:val="single" w:sz="4" w:space="0" w:color="000000"/>
                  </w:tcBorders>
                  <w:shd w:val="clear" w:color="auto" w:fill="auto"/>
                  <w:vAlign w:val="center"/>
                  <w:hideMark/>
                </w:tcPr>
                <w:p w:rsidR="008339D9" w:rsidRPr="008339D9" w:rsidRDefault="008339D9" w:rsidP="008339D9">
                  <w:pPr>
                    <w:widowControl/>
                    <w:jc w:val="center"/>
                    <w:rPr>
                      <w:rFonts w:ascii="宋体" w:hAnsi="宋体" w:cs="宋体"/>
                      <w:kern w:val="0"/>
                      <w:sz w:val="18"/>
                      <w:szCs w:val="18"/>
                    </w:rPr>
                  </w:pPr>
                  <w:r w:rsidRPr="008339D9">
                    <w:rPr>
                      <w:rFonts w:ascii="宋体" w:hAnsi="宋体" w:cs="宋体" w:hint="eastAsia"/>
                      <w:kern w:val="0"/>
                      <w:sz w:val="18"/>
                      <w:szCs w:val="18"/>
                    </w:rPr>
                    <w:t>工资福利支出</w:t>
                  </w:r>
                </w:p>
              </w:tc>
              <w:tc>
                <w:tcPr>
                  <w:tcW w:w="708" w:type="dxa"/>
                  <w:tcBorders>
                    <w:top w:val="nil"/>
                    <w:left w:val="nil"/>
                    <w:bottom w:val="single" w:sz="4" w:space="0" w:color="000000"/>
                    <w:right w:val="single" w:sz="4" w:space="0" w:color="000000"/>
                  </w:tcBorders>
                  <w:shd w:val="clear" w:color="auto" w:fill="auto"/>
                  <w:vAlign w:val="center"/>
                  <w:hideMark/>
                </w:tcPr>
                <w:p w:rsidR="008339D9" w:rsidRPr="008339D9" w:rsidRDefault="008339D9" w:rsidP="008339D9">
                  <w:pPr>
                    <w:widowControl/>
                    <w:jc w:val="right"/>
                    <w:rPr>
                      <w:rFonts w:ascii="宋体" w:hAnsi="宋体" w:cs="宋体"/>
                      <w:kern w:val="0"/>
                      <w:sz w:val="18"/>
                      <w:szCs w:val="18"/>
                    </w:rPr>
                  </w:pPr>
                  <w:r w:rsidRPr="008339D9">
                    <w:rPr>
                      <w:rFonts w:ascii="宋体" w:hAnsi="宋体" w:cs="宋体" w:hint="eastAsia"/>
                      <w:kern w:val="0"/>
                      <w:sz w:val="18"/>
                      <w:szCs w:val="18"/>
                    </w:rPr>
                    <w:t>10.57</w:t>
                  </w:r>
                </w:p>
              </w:tc>
              <w:tc>
                <w:tcPr>
                  <w:tcW w:w="709" w:type="dxa"/>
                  <w:tcBorders>
                    <w:top w:val="nil"/>
                    <w:left w:val="nil"/>
                    <w:bottom w:val="single" w:sz="4" w:space="0" w:color="000000"/>
                    <w:right w:val="single" w:sz="4" w:space="0" w:color="000000"/>
                  </w:tcBorders>
                  <w:shd w:val="clear" w:color="auto" w:fill="auto"/>
                  <w:vAlign w:val="center"/>
                  <w:hideMark/>
                </w:tcPr>
                <w:p w:rsidR="008339D9" w:rsidRPr="008339D9" w:rsidRDefault="008339D9" w:rsidP="008339D9">
                  <w:pPr>
                    <w:widowControl/>
                    <w:jc w:val="right"/>
                    <w:rPr>
                      <w:rFonts w:ascii="宋体" w:hAnsi="宋体" w:cs="宋体"/>
                      <w:kern w:val="0"/>
                      <w:sz w:val="18"/>
                      <w:szCs w:val="18"/>
                    </w:rPr>
                  </w:pPr>
                  <w:r w:rsidRPr="008339D9">
                    <w:rPr>
                      <w:rFonts w:ascii="宋体" w:hAnsi="宋体" w:cs="宋体" w:hint="eastAsia"/>
                      <w:kern w:val="0"/>
                      <w:sz w:val="18"/>
                      <w:szCs w:val="18"/>
                    </w:rPr>
                    <w:t>10.57</w:t>
                  </w:r>
                </w:p>
              </w:tc>
              <w:tc>
                <w:tcPr>
                  <w:tcW w:w="709" w:type="dxa"/>
                  <w:tcBorders>
                    <w:top w:val="nil"/>
                    <w:left w:val="nil"/>
                    <w:bottom w:val="single" w:sz="4" w:space="0" w:color="000000"/>
                    <w:right w:val="single" w:sz="4" w:space="0" w:color="000000"/>
                  </w:tcBorders>
                  <w:shd w:val="clear" w:color="auto" w:fill="auto"/>
                  <w:vAlign w:val="center"/>
                  <w:hideMark/>
                </w:tcPr>
                <w:p w:rsidR="008339D9" w:rsidRPr="008339D9" w:rsidRDefault="008339D9" w:rsidP="008339D9">
                  <w:pPr>
                    <w:widowControl/>
                    <w:jc w:val="right"/>
                    <w:rPr>
                      <w:rFonts w:ascii="宋体" w:hAnsi="宋体" w:cs="宋体"/>
                      <w:kern w:val="0"/>
                      <w:sz w:val="18"/>
                      <w:szCs w:val="18"/>
                    </w:rPr>
                  </w:pPr>
                  <w:r w:rsidRPr="008339D9">
                    <w:rPr>
                      <w:rFonts w:ascii="宋体" w:hAnsi="宋体" w:cs="宋体" w:hint="eastAsia"/>
                      <w:kern w:val="0"/>
                      <w:sz w:val="18"/>
                      <w:szCs w:val="18"/>
                    </w:rPr>
                    <w:t>10.57</w:t>
                  </w:r>
                </w:p>
              </w:tc>
              <w:tc>
                <w:tcPr>
                  <w:tcW w:w="425" w:type="dxa"/>
                  <w:tcBorders>
                    <w:top w:val="nil"/>
                    <w:left w:val="nil"/>
                    <w:bottom w:val="single" w:sz="4" w:space="0" w:color="000000"/>
                    <w:right w:val="single" w:sz="4" w:space="0" w:color="000000"/>
                  </w:tcBorders>
                  <w:shd w:val="clear" w:color="auto" w:fill="auto"/>
                  <w:vAlign w:val="center"/>
                  <w:hideMark/>
                </w:tcPr>
                <w:p w:rsidR="008339D9" w:rsidRPr="008339D9" w:rsidRDefault="008339D9" w:rsidP="008339D9">
                  <w:pPr>
                    <w:widowControl/>
                    <w:jc w:val="right"/>
                    <w:rPr>
                      <w:rFonts w:ascii="宋体" w:hAnsi="宋体" w:cs="宋体"/>
                      <w:kern w:val="0"/>
                      <w:sz w:val="18"/>
                      <w:szCs w:val="18"/>
                    </w:rPr>
                  </w:pPr>
                  <w:r w:rsidRPr="008339D9">
                    <w:rPr>
                      <w:rFonts w:ascii="宋体" w:hAnsi="宋体" w:cs="宋体" w:hint="eastAsia"/>
                      <w:kern w:val="0"/>
                      <w:sz w:val="18"/>
                      <w:szCs w:val="18"/>
                    </w:rPr>
                    <w:t xml:space="preserve">　</w:t>
                  </w:r>
                </w:p>
              </w:tc>
              <w:tc>
                <w:tcPr>
                  <w:tcW w:w="709" w:type="dxa"/>
                  <w:tcBorders>
                    <w:top w:val="nil"/>
                    <w:left w:val="nil"/>
                    <w:bottom w:val="single" w:sz="4" w:space="0" w:color="000000"/>
                    <w:right w:val="single" w:sz="4" w:space="0" w:color="000000"/>
                  </w:tcBorders>
                  <w:shd w:val="clear" w:color="auto" w:fill="auto"/>
                  <w:vAlign w:val="center"/>
                  <w:hideMark/>
                </w:tcPr>
                <w:p w:rsidR="008339D9" w:rsidRPr="008339D9" w:rsidRDefault="008339D9" w:rsidP="008339D9">
                  <w:pPr>
                    <w:widowControl/>
                    <w:jc w:val="right"/>
                    <w:rPr>
                      <w:rFonts w:ascii="宋体" w:hAnsi="宋体" w:cs="宋体"/>
                      <w:kern w:val="0"/>
                      <w:sz w:val="18"/>
                      <w:szCs w:val="18"/>
                    </w:rPr>
                  </w:pPr>
                  <w:r w:rsidRPr="008339D9">
                    <w:rPr>
                      <w:rFonts w:ascii="宋体" w:hAnsi="宋体" w:cs="宋体" w:hint="eastAsia"/>
                      <w:kern w:val="0"/>
                      <w:sz w:val="18"/>
                      <w:szCs w:val="18"/>
                    </w:rPr>
                    <w:t xml:space="preserve">　</w:t>
                  </w:r>
                </w:p>
              </w:tc>
              <w:tc>
                <w:tcPr>
                  <w:tcW w:w="709" w:type="dxa"/>
                  <w:tcBorders>
                    <w:top w:val="nil"/>
                    <w:left w:val="nil"/>
                    <w:bottom w:val="single" w:sz="4" w:space="0" w:color="000000"/>
                    <w:right w:val="single" w:sz="4" w:space="0" w:color="000000"/>
                  </w:tcBorders>
                  <w:shd w:val="clear" w:color="auto" w:fill="auto"/>
                  <w:vAlign w:val="center"/>
                  <w:hideMark/>
                </w:tcPr>
                <w:p w:rsidR="008339D9" w:rsidRPr="008339D9" w:rsidRDefault="008339D9" w:rsidP="008339D9">
                  <w:pPr>
                    <w:widowControl/>
                    <w:jc w:val="right"/>
                    <w:rPr>
                      <w:rFonts w:ascii="宋体" w:hAnsi="宋体" w:cs="宋体"/>
                      <w:kern w:val="0"/>
                      <w:sz w:val="18"/>
                      <w:szCs w:val="18"/>
                    </w:rPr>
                  </w:pPr>
                  <w:r w:rsidRPr="008339D9">
                    <w:rPr>
                      <w:rFonts w:ascii="宋体" w:hAnsi="宋体" w:cs="宋体" w:hint="eastAsia"/>
                      <w:kern w:val="0"/>
                      <w:sz w:val="18"/>
                      <w:szCs w:val="18"/>
                    </w:rPr>
                    <w:t xml:space="preserve">　</w:t>
                  </w:r>
                </w:p>
              </w:tc>
              <w:tc>
                <w:tcPr>
                  <w:tcW w:w="708" w:type="dxa"/>
                  <w:tcBorders>
                    <w:top w:val="nil"/>
                    <w:left w:val="nil"/>
                    <w:bottom w:val="single" w:sz="4" w:space="0" w:color="000000"/>
                    <w:right w:val="single" w:sz="4" w:space="0" w:color="000000"/>
                  </w:tcBorders>
                  <w:shd w:val="clear" w:color="auto" w:fill="auto"/>
                  <w:vAlign w:val="center"/>
                  <w:hideMark/>
                </w:tcPr>
                <w:p w:rsidR="008339D9" w:rsidRPr="008339D9" w:rsidRDefault="008339D9" w:rsidP="008339D9">
                  <w:pPr>
                    <w:widowControl/>
                    <w:jc w:val="right"/>
                    <w:rPr>
                      <w:rFonts w:ascii="宋体" w:hAnsi="宋体" w:cs="宋体"/>
                      <w:kern w:val="0"/>
                      <w:sz w:val="18"/>
                      <w:szCs w:val="18"/>
                    </w:rPr>
                  </w:pPr>
                  <w:r w:rsidRPr="008339D9">
                    <w:rPr>
                      <w:rFonts w:ascii="宋体" w:hAnsi="宋体" w:cs="宋体" w:hint="eastAsia"/>
                      <w:kern w:val="0"/>
                      <w:sz w:val="18"/>
                      <w:szCs w:val="18"/>
                    </w:rPr>
                    <w:t xml:space="preserve">　</w:t>
                  </w:r>
                </w:p>
              </w:tc>
              <w:tc>
                <w:tcPr>
                  <w:tcW w:w="426" w:type="dxa"/>
                  <w:tcBorders>
                    <w:top w:val="nil"/>
                    <w:left w:val="nil"/>
                    <w:bottom w:val="single" w:sz="4" w:space="0" w:color="000000"/>
                    <w:right w:val="single" w:sz="4" w:space="0" w:color="000000"/>
                  </w:tcBorders>
                  <w:shd w:val="clear" w:color="auto" w:fill="auto"/>
                  <w:vAlign w:val="center"/>
                  <w:hideMark/>
                </w:tcPr>
                <w:p w:rsidR="008339D9" w:rsidRPr="008339D9" w:rsidRDefault="008339D9" w:rsidP="008339D9">
                  <w:pPr>
                    <w:widowControl/>
                    <w:jc w:val="right"/>
                    <w:rPr>
                      <w:rFonts w:ascii="宋体" w:hAnsi="宋体" w:cs="宋体"/>
                      <w:kern w:val="0"/>
                      <w:sz w:val="18"/>
                      <w:szCs w:val="18"/>
                    </w:rPr>
                  </w:pPr>
                  <w:r w:rsidRPr="008339D9">
                    <w:rPr>
                      <w:rFonts w:ascii="宋体" w:hAnsi="宋体" w:cs="宋体" w:hint="eastAsia"/>
                      <w:kern w:val="0"/>
                      <w:sz w:val="18"/>
                      <w:szCs w:val="18"/>
                    </w:rPr>
                    <w:t xml:space="preserve">　</w:t>
                  </w:r>
                </w:p>
              </w:tc>
              <w:tc>
                <w:tcPr>
                  <w:tcW w:w="708" w:type="dxa"/>
                  <w:tcBorders>
                    <w:top w:val="nil"/>
                    <w:left w:val="nil"/>
                    <w:bottom w:val="single" w:sz="4" w:space="0" w:color="000000"/>
                    <w:right w:val="single" w:sz="4" w:space="0" w:color="000000"/>
                  </w:tcBorders>
                  <w:shd w:val="clear" w:color="auto" w:fill="auto"/>
                  <w:vAlign w:val="center"/>
                  <w:hideMark/>
                </w:tcPr>
                <w:p w:rsidR="008339D9" w:rsidRPr="008339D9" w:rsidRDefault="008339D9" w:rsidP="008339D9">
                  <w:pPr>
                    <w:widowControl/>
                    <w:jc w:val="right"/>
                    <w:rPr>
                      <w:rFonts w:ascii="宋体" w:hAnsi="宋体" w:cs="宋体"/>
                      <w:kern w:val="0"/>
                      <w:sz w:val="18"/>
                      <w:szCs w:val="18"/>
                    </w:rPr>
                  </w:pPr>
                  <w:r w:rsidRPr="008339D9">
                    <w:rPr>
                      <w:rFonts w:ascii="宋体" w:hAnsi="宋体" w:cs="宋体" w:hint="eastAsia"/>
                      <w:kern w:val="0"/>
                      <w:sz w:val="18"/>
                      <w:szCs w:val="18"/>
                    </w:rPr>
                    <w:t xml:space="preserve">　</w:t>
                  </w:r>
                </w:p>
              </w:tc>
              <w:tc>
                <w:tcPr>
                  <w:tcW w:w="709" w:type="dxa"/>
                  <w:tcBorders>
                    <w:top w:val="nil"/>
                    <w:left w:val="nil"/>
                    <w:bottom w:val="single" w:sz="4" w:space="0" w:color="000000"/>
                    <w:right w:val="single" w:sz="4" w:space="0" w:color="000000"/>
                  </w:tcBorders>
                  <w:shd w:val="clear" w:color="auto" w:fill="auto"/>
                  <w:vAlign w:val="center"/>
                  <w:hideMark/>
                </w:tcPr>
                <w:p w:rsidR="008339D9" w:rsidRPr="008339D9" w:rsidRDefault="008339D9" w:rsidP="008339D9">
                  <w:pPr>
                    <w:widowControl/>
                    <w:jc w:val="right"/>
                    <w:rPr>
                      <w:rFonts w:ascii="宋体" w:hAnsi="宋体" w:cs="宋体"/>
                      <w:kern w:val="0"/>
                      <w:sz w:val="18"/>
                      <w:szCs w:val="18"/>
                    </w:rPr>
                  </w:pPr>
                  <w:r w:rsidRPr="008339D9">
                    <w:rPr>
                      <w:rFonts w:ascii="宋体" w:hAnsi="宋体" w:cs="宋体" w:hint="eastAsia"/>
                      <w:kern w:val="0"/>
                      <w:sz w:val="18"/>
                      <w:szCs w:val="18"/>
                    </w:rPr>
                    <w:t xml:space="preserve">　</w:t>
                  </w:r>
                </w:p>
              </w:tc>
              <w:tc>
                <w:tcPr>
                  <w:tcW w:w="709" w:type="dxa"/>
                  <w:tcBorders>
                    <w:top w:val="nil"/>
                    <w:left w:val="nil"/>
                    <w:bottom w:val="single" w:sz="4" w:space="0" w:color="000000"/>
                    <w:right w:val="single" w:sz="4" w:space="0" w:color="000000"/>
                  </w:tcBorders>
                  <w:shd w:val="clear" w:color="auto" w:fill="auto"/>
                  <w:vAlign w:val="center"/>
                  <w:hideMark/>
                </w:tcPr>
                <w:p w:rsidR="008339D9" w:rsidRPr="008339D9" w:rsidRDefault="008339D9" w:rsidP="008339D9">
                  <w:pPr>
                    <w:widowControl/>
                    <w:jc w:val="right"/>
                    <w:rPr>
                      <w:rFonts w:ascii="宋体" w:hAnsi="宋体" w:cs="宋体"/>
                      <w:kern w:val="0"/>
                      <w:sz w:val="18"/>
                      <w:szCs w:val="18"/>
                    </w:rPr>
                  </w:pPr>
                  <w:r w:rsidRPr="008339D9">
                    <w:rPr>
                      <w:rFonts w:ascii="宋体" w:hAnsi="宋体" w:cs="宋体" w:hint="eastAsia"/>
                      <w:kern w:val="0"/>
                      <w:sz w:val="18"/>
                      <w:szCs w:val="18"/>
                    </w:rPr>
                    <w:t xml:space="preserve">　</w:t>
                  </w:r>
                </w:p>
              </w:tc>
              <w:tc>
                <w:tcPr>
                  <w:tcW w:w="567" w:type="dxa"/>
                  <w:tcBorders>
                    <w:top w:val="nil"/>
                    <w:left w:val="nil"/>
                    <w:bottom w:val="single" w:sz="4" w:space="0" w:color="000000"/>
                    <w:right w:val="single" w:sz="4" w:space="0" w:color="000000"/>
                  </w:tcBorders>
                  <w:shd w:val="clear" w:color="auto" w:fill="auto"/>
                  <w:vAlign w:val="center"/>
                  <w:hideMark/>
                </w:tcPr>
                <w:p w:rsidR="008339D9" w:rsidRPr="008339D9" w:rsidRDefault="008339D9" w:rsidP="008339D9">
                  <w:pPr>
                    <w:widowControl/>
                    <w:jc w:val="right"/>
                    <w:rPr>
                      <w:rFonts w:ascii="宋体" w:hAnsi="宋体" w:cs="宋体"/>
                      <w:kern w:val="0"/>
                      <w:sz w:val="18"/>
                      <w:szCs w:val="18"/>
                    </w:rPr>
                  </w:pPr>
                  <w:r w:rsidRPr="008339D9">
                    <w:rPr>
                      <w:rFonts w:ascii="宋体" w:hAnsi="宋体" w:cs="宋体" w:hint="eastAsia"/>
                      <w:kern w:val="0"/>
                      <w:sz w:val="18"/>
                      <w:szCs w:val="18"/>
                    </w:rPr>
                    <w:t xml:space="preserve">　</w:t>
                  </w:r>
                </w:p>
              </w:tc>
            </w:tr>
            <w:tr w:rsidR="00B10615" w:rsidRPr="008339D9" w:rsidTr="00B10615">
              <w:trPr>
                <w:trHeight w:val="285"/>
              </w:trPr>
              <w:tc>
                <w:tcPr>
                  <w:tcW w:w="500" w:type="dxa"/>
                  <w:tcBorders>
                    <w:top w:val="nil"/>
                    <w:left w:val="single" w:sz="4" w:space="0" w:color="000000"/>
                    <w:bottom w:val="single" w:sz="4" w:space="0" w:color="000000"/>
                    <w:right w:val="single" w:sz="4" w:space="0" w:color="000000"/>
                  </w:tcBorders>
                  <w:shd w:val="clear" w:color="auto" w:fill="auto"/>
                  <w:vAlign w:val="center"/>
                  <w:hideMark/>
                </w:tcPr>
                <w:p w:rsidR="008339D9" w:rsidRPr="008339D9" w:rsidRDefault="008339D9" w:rsidP="008339D9">
                  <w:pPr>
                    <w:widowControl/>
                    <w:jc w:val="center"/>
                    <w:rPr>
                      <w:rFonts w:ascii="宋体" w:hAnsi="宋体" w:cs="宋体"/>
                      <w:kern w:val="0"/>
                      <w:sz w:val="18"/>
                      <w:szCs w:val="18"/>
                    </w:rPr>
                  </w:pPr>
                  <w:r w:rsidRPr="008339D9">
                    <w:rPr>
                      <w:rFonts w:ascii="宋体" w:hAnsi="宋体" w:cs="宋体" w:hint="eastAsia"/>
                      <w:kern w:val="0"/>
                      <w:sz w:val="18"/>
                      <w:szCs w:val="18"/>
                    </w:rPr>
                    <w:t>302</w:t>
                  </w:r>
                </w:p>
              </w:tc>
              <w:tc>
                <w:tcPr>
                  <w:tcW w:w="500" w:type="dxa"/>
                  <w:tcBorders>
                    <w:top w:val="nil"/>
                    <w:left w:val="nil"/>
                    <w:bottom w:val="single" w:sz="4" w:space="0" w:color="000000"/>
                    <w:right w:val="single" w:sz="4" w:space="0" w:color="000000"/>
                  </w:tcBorders>
                  <w:shd w:val="clear" w:color="auto" w:fill="auto"/>
                  <w:vAlign w:val="center"/>
                  <w:hideMark/>
                </w:tcPr>
                <w:p w:rsidR="008339D9" w:rsidRPr="008339D9" w:rsidRDefault="008339D9" w:rsidP="008339D9">
                  <w:pPr>
                    <w:widowControl/>
                    <w:jc w:val="center"/>
                    <w:rPr>
                      <w:rFonts w:ascii="宋体" w:hAnsi="宋体" w:cs="宋体"/>
                      <w:kern w:val="0"/>
                      <w:sz w:val="18"/>
                      <w:szCs w:val="18"/>
                    </w:rPr>
                  </w:pPr>
                  <w:r w:rsidRPr="008339D9">
                    <w:rPr>
                      <w:rFonts w:ascii="宋体" w:hAnsi="宋体" w:cs="宋体" w:hint="eastAsia"/>
                      <w:kern w:val="0"/>
                      <w:sz w:val="18"/>
                      <w:szCs w:val="18"/>
                    </w:rPr>
                    <w:t>28</w:t>
                  </w:r>
                </w:p>
              </w:tc>
              <w:tc>
                <w:tcPr>
                  <w:tcW w:w="1443" w:type="dxa"/>
                  <w:tcBorders>
                    <w:top w:val="nil"/>
                    <w:left w:val="nil"/>
                    <w:bottom w:val="single" w:sz="4" w:space="0" w:color="000000"/>
                    <w:right w:val="single" w:sz="4" w:space="0" w:color="000000"/>
                  </w:tcBorders>
                  <w:shd w:val="clear" w:color="auto" w:fill="auto"/>
                  <w:vAlign w:val="center"/>
                  <w:hideMark/>
                </w:tcPr>
                <w:p w:rsidR="008339D9" w:rsidRPr="008339D9" w:rsidRDefault="008339D9" w:rsidP="008339D9">
                  <w:pPr>
                    <w:widowControl/>
                    <w:jc w:val="center"/>
                    <w:rPr>
                      <w:rFonts w:ascii="宋体" w:hAnsi="宋体" w:cs="宋体"/>
                      <w:kern w:val="0"/>
                      <w:sz w:val="18"/>
                      <w:szCs w:val="18"/>
                    </w:rPr>
                  </w:pPr>
                  <w:r w:rsidRPr="008339D9">
                    <w:rPr>
                      <w:rFonts w:ascii="宋体" w:hAnsi="宋体" w:cs="宋体" w:hint="eastAsia"/>
                      <w:kern w:val="0"/>
                      <w:sz w:val="18"/>
                      <w:szCs w:val="18"/>
                    </w:rPr>
                    <w:t>工会经费</w:t>
                  </w:r>
                </w:p>
              </w:tc>
              <w:tc>
                <w:tcPr>
                  <w:tcW w:w="567" w:type="dxa"/>
                  <w:tcBorders>
                    <w:top w:val="nil"/>
                    <w:left w:val="nil"/>
                    <w:bottom w:val="single" w:sz="4" w:space="0" w:color="000000"/>
                    <w:right w:val="single" w:sz="4" w:space="0" w:color="000000"/>
                  </w:tcBorders>
                  <w:shd w:val="clear" w:color="auto" w:fill="auto"/>
                  <w:vAlign w:val="center"/>
                  <w:hideMark/>
                </w:tcPr>
                <w:p w:rsidR="008339D9" w:rsidRPr="008339D9" w:rsidRDefault="008339D9" w:rsidP="008339D9">
                  <w:pPr>
                    <w:widowControl/>
                    <w:jc w:val="center"/>
                    <w:rPr>
                      <w:rFonts w:ascii="宋体" w:hAnsi="宋体" w:cs="宋体"/>
                      <w:kern w:val="0"/>
                      <w:sz w:val="18"/>
                      <w:szCs w:val="18"/>
                    </w:rPr>
                  </w:pPr>
                  <w:r w:rsidRPr="008339D9">
                    <w:rPr>
                      <w:rFonts w:ascii="宋体" w:hAnsi="宋体" w:cs="宋体" w:hint="eastAsia"/>
                      <w:kern w:val="0"/>
                      <w:sz w:val="18"/>
                      <w:szCs w:val="18"/>
                    </w:rPr>
                    <w:t>505</w:t>
                  </w:r>
                </w:p>
              </w:tc>
              <w:tc>
                <w:tcPr>
                  <w:tcW w:w="425" w:type="dxa"/>
                  <w:tcBorders>
                    <w:top w:val="nil"/>
                    <w:left w:val="nil"/>
                    <w:bottom w:val="single" w:sz="4" w:space="0" w:color="000000"/>
                    <w:right w:val="single" w:sz="4" w:space="0" w:color="000000"/>
                  </w:tcBorders>
                  <w:shd w:val="clear" w:color="auto" w:fill="auto"/>
                  <w:vAlign w:val="center"/>
                  <w:hideMark/>
                </w:tcPr>
                <w:p w:rsidR="008339D9" w:rsidRPr="008339D9" w:rsidRDefault="008339D9" w:rsidP="008339D9">
                  <w:pPr>
                    <w:widowControl/>
                    <w:jc w:val="center"/>
                    <w:rPr>
                      <w:rFonts w:ascii="宋体" w:hAnsi="宋体" w:cs="宋体"/>
                      <w:kern w:val="0"/>
                      <w:sz w:val="18"/>
                      <w:szCs w:val="18"/>
                    </w:rPr>
                  </w:pPr>
                  <w:r w:rsidRPr="008339D9">
                    <w:rPr>
                      <w:rFonts w:ascii="宋体" w:hAnsi="宋体" w:cs="宋体" w:hint="eastAsia"/>
                      <w:kern w:val="0"/>
                      <w:sz w:val="18"/>
                      <w:szCs w:val="18"/>
                    </w:rPr>
                    <w:t>02</w:t>
                  </w:r>
                </w:p>
              </w:tc>
              <w:tc>
                <w:tcPr>
                  <w:tcW w:w="1560" w:type="dxa"/>
                  <w:tcBorders>
                    <w:top w:val="nil"/>
                    <w:left w:val="nil"/>
                    <w:bottom w:val="single" w:sz="4" w:space="0" w:color="000000"/>
                    <w:right w:val="single" w:sz="4" w:space="0" w:color="000000"/>
                  </w:tcBorders>
                  <w:shd w:val="clear" w:color="auto" w:fill="auto"/>
                  <w:vAlign w:val="center"/>
                  <w:hideMark/>
                </w:tcPr>
                <w:p w:rsidR="008339D9" w:rsidRPr="008339D9" w:rsidRDefault="008339D9" w:rsidP="008339D9">
                  <w:pPr>
                    <w:widowControl/>
                    <w:jc w:val="center"/>
                    <w:rPr>
                      <w:rFonts w:ascii="宋体" w:hAnsi="宋体" w:cs="宋体"/>
                      <w:kern w:val="0"/>
                      <w:sz w:val="18"/>
                      <w:szCs w:val="18"/>
                    </w:rPr>
                  </w:pPr>
                  <w:r w:rsidRPr="008339D9">
                    <w:rPr>
                      <w:rFonts w:ascii="宋体" w:hAnsi="宋体" w:cs="宋体" w:hint="eastAsia"/>
                      <w:kern w:val="0"/>
                      <w:sz w:val="18"/>
                      <w:szCs w:val="18"/>
                    </w:rPr>
                    <w:t>商品和服务支出</w:t>
                  </w:r>
                </w:p>
              </w:tc>
              <w:tc>
                <w:tcPr>
                  <w:tcW w:w="708" w:type="dxa"/>
                  <w:tcBorders>
                    <w:top w:val="nil"/>
                    <w:left w:val="nil"/>
                    <w:bottom w:val="single" w:sz="4" w:space="0" w:color="000000"/>
                    <w:right w:val="single" w:sz="4" w:space="0" w:color="000000"/>
                  </w:tcBorders>
                  <w:shd w:val="clear" w:color="auto" w:fill="auto"/>
                  <w:vAlign w:val="center"/>
                  <w:hideMark/>
                </w:tcPr>
                <w:p w:rsidR="008339D9" w:rsidRPr="008339D9" w:rsidRDefault="008339D9" w:rsidP="008339D9">
                  <w:pPr>
                    <w:widowControl/>
                    <w:jc w:val="right"/>
                    <w:rPr>
                      <w:rFonts w:ascii="宋体" w:hAnsi="宋体" w:cs="宋体"/>
                      <w:kern w:val="0"/>
                      <w:sz w:val="18"/>
                      <w:szCs w:val="18"/>
                    </w:rPr>
                  </w:pPr>
                  <w:r w:rsidRPr="008339D9">
                    <w:rPr>
                      <w:rFonts w:ascii="宋体" w:hAnsi="宋体" w:cs="宋体" w:hint="eastAsia"/>
                      <w:kern w:val="0"/>
                      <w:sz w:val="18"/>
                      <w:szCs w:val="18"/>
                    </w:rPr>
                    <w:t>0.50</w:t>
                  </w:r>
                </w:p>
              </w:tc>
              <w:tc>
                <w:tcPr>
                  <w:tcW w:w="709" w:type="dxa"/>
                  <w:tcBorders>
                    <w:top w:val="nil"/>
                    <w:left w:val="nil"/>
                    <w:bottom w:val="single" w:sz="4" w:space="0" w:color="000000"/>
                    <w:right w:val="single" w:sz="4" w:space="0" w:color="000000"/>
                  </w:tcBorders>
                  <w:shd w:val="clear" w:color="auto" w:fill="auto"/>
                  <w:vAlign w:val="center"/>
                  <w:hideMark/>
                </w:tcPr>
                <w:p w:rsidR="008339D9" w:rsidRPr="008339D9" w:rsidRDefault="008339D9" w:rsidP="008339D9">
                  <w:pPr>
                    <w:widowControl/>
                    <w:jc w:val="right"/>
                    <w:rPr>
                      <w:rFonts w:ascii="宋体" w:hAnsi="宋体" w:cs="宋体"/>
                      <w:kern w:val="0"/>
                      <w:sz w:val="18"/>
                      <w:szCs w:val="18"/>
                    </w:rPr>
                  </w:pPr>
                  <w:r w:rsidRPr="008339D9">
                    <w:rPr>
                      <w:rFonts w:ascii="宋体" w:hAnsi="宋体" w:cs="宋体" w:hint="eastAsia"/>
                      <w:kern w:val="0"/>
                      <w:sz w:val="18"/>
                      <w:szCs w:val="18"/>
                    </w:rPr>
                    <w:t>0.50</w:t>
                  </w:r>
                </w:p>
              </w:tc>
              <w:tc>
                <w:tcPr>
                  <w:tcW w:w="709" w:type="dxa"/>
                  <w:tcBorders>
                    <w:top w:val="nil"/>
                    <w:left w:val="nil"/>
                    <w:bottom w:val="single" w:sz="4" w:space="0" w:color="000000"/>
                    <w:right w:val="single" w:sz="4" w:space="0" w:color="000000"/>
                  </w:tcBorders>
                  <w:shd w:val="clear" w:color="auto" w:fill="auto"/>
                  <w:vAlign w:val="center"/>
                  <w:hideMark/>
                </w:tcPr>
                <w:p w:rsidR="008339D9" w:rsidRPr="008339D9" w:rsidRDefault="008339D9" w:rsidP="008339D9">
                  <w:pPr>
                    <w:widowControl/>
                    <w:jc w:val="right"/>
                    <w:rPr>
                      <w:rFonts w:ascii="宋体" w:hAnsi="宋体" w:cs="宋体"/>
                      <w:kern w:val="0"/>
                      <w:sz w:val="18"/>
                      <w:szCs w:val="18"/>
                    </w:rPr>
                  </w:pPr>
                  <w:r w:rsidRPr="008339D9">
                    <w:rPr>
                      <w:rFonts w:ascii="宋体" w:hAnsi="宋体" w:cs="宋体" w:hint="eastAsia"/>
                      <w:kern w:val="0"/>
                      <w:sz w:val="18"/>
                      <w:szCs w:val="18"/>
                    </w:rPr>
                    <w:t>0.50</w:t>
                  </w:r>
                </w:p>
              </w:tc>
              <w:tc>
                <w:tcPr>
                  <w:tcW w:w="425" w:type="dxa"/>
                  <w:tcBorders>
                    <w:top w:val="nil"/>
                    <w:left w:val="nil"/>
                    <w:bottom w:val="single" w:sz="4" w:space="0" w:color="000000"/>
                    <w:right w:val="single" w:sz="4" w:space="0" w:color="000000"/>
                  </w:tcBorders>
                  <w:shd w:val="clear" w:color="auto" w:fill="auto"/>
                  <w:vAlign w:val="center"/>
                  <w:hideMark/>
                </w:tcPr>
                <w:p w:rsidR="008339D9" w:rsidRPr="008339D9" w:rsidRDefault="008339D9" w:rsidP="008339D9">
                  <w:pPr>
                    <w:widowControl/>
                    <w:jc w:val="right"/>
                    <w:rPr>
                      <w:rFonts w:ascii="宋体" w:hAnsi="宋体" w:cs="宋体"/>
                      <w:kern w:val="0"/>
                      <w:sz w:val="18"/>
                      <w:szCs w:val="18"/>
                    </w:rPr>
                  </w:pPr>
                  <w:r w:rsidRPr="008339D9">
                    <w:rPr>
                      <w:rFonts w:ascii="宋体" w:hAnsi="宋体" w:cs="宋体" w:hint="eastAsia"/>
                      <w:kern w:val="0"/>
                      <w:sz w:val="18"/>
                      <w:szCs w:val="18"/>
                    </w:rPr>
                    <w:t xml:space="preserve">　</w:t>
                  </w:r>
                </w:p>
              </w:tc>
              <w:tc>
                <w:tcPr>
                  <w:tcW w:w="709" w:type="dxa"/>
                  <w:tcBorders>
                    <w:top w:val="nil"/>
                    <w:left w:val="nil"/>
                    <w:bottom w:val="single" w:sz="4" w:space="0" w:color="000000"/>
                    <w:right w:val="single" w:sz="4" w:space="0" w:color="000000"/>
                  </w:tcBorders>
                  <w:shd w:val="clear" w:color="auto" w:fill="auto"/>
                  <w:vAlign w:val="center"/>
                  <w:hideMark/>
                </w:tcPr>
                <w:p w:rsidR="008339D9" w:rsidRPr="008339D9" w:rsidRDefault="008339D9" w:rsidP="008339D9">
                  <w:pPr>
                    <w:widowControl/>
                    <w:jc w:val="right"/>
                    <w:rPr>
                      <w:rFonts w:ascii="宋体" w:hAnsi="宋体" w:cs="宋体"/>
                      <w:kern w:val="0"/>
                      <w:sz w:val="18"/>
                      <w:szCs w:val="18"/>
                    </w:rPr>
                  </w:pPr>
                  <w:r w:rsidRPr="008339D9">
                    <w:rPr>
                      <w:rFonts w:ascii="宋体" w:hAnsi="宋体" w:cs="宋体" w:hint="eastAsia"/>
                      <w:kern w:val="0"/>
                      <w:sz w:val="18"/>
                      <w:szCs w:val="18"/>
                    </w:rPr>
                    <w:t xml:space="preserve">　</w:t>
                  </w:r>
                </w:p>
              </w:tc>
              <w:tc>
                <w:tcPr>
                  <w:tcW w:w="709" w:type="dxa"/>
                  <w:tcBorders>
                    <w:top w:val="nil"/>
                    <w:left w:val="nil"/>
                    <w:bottom w:val="single" w:sz="4" w:space="0" w:color="000000"/>
                    <w:right w:val="single" w:sz="4" w:space="0" w:color="000000"/>
                  </w:tcBorders>
                  <w:shd w:val="clear" w:color="auto" w:fill="auto"/>
                  <w:vAlign w:val="center"/>
                  <w:hideMark/>
                </w:tcPr>
                <w:p w:rsidR="008339D9" w:rsidRPr="008339D9" w:rsidRDefault="008339D9" w:rsidP="008339D9">
                  <w:pPr>
                    <w:widowControl/>
                    <w:jc w:val="right"/>
                    <w:rPr>
                      <w:rFonts w:ascii="宋体" w:hAnsi="宋体" w:cs="宋体"/>
                      <w:kern w:val="0"/>
                      <w:sz w:val="18"/>
                      <w:szCs w:val="18"/>
                    </w:rPr>
                  </w:pPr>
                  <w:r w:rsidRPr="008339D9">
                    <w:rPr>
                      <w:rFonts w:ascii="宋体" w:hAnsi="宋体" w:cs="宋体" w:hint="eastAsia"/>
                      <w:kern w:val="0"/>
                      <w:sz w:val="18"/>
                      <w:szCs w:val="18"/>
                    </w:rPr>
                    <w:t xml:space="preserve">　</w:t>
                  </w:r>
                </w:p>
              </w:tc>
              <w:tc>
                <w:tcPr>
                  <w:tcW w:w="708" w:type="dxa"/>
                  <w:tcBorders>
                    <w:top w:val="nil"/>
                    <w:left w:val="nil"/>
                    <w:bottom w:val="single" w:sz="4" w:space="0" w:color="000000"/>
                    <w:right w:val="single" w:sz="4" w:space="0" w:color="000000"/>
                  </w:tcBorders>
                  <w:shd w:val="clear" w:color="auto" w:fill="auto"/>
                  <w:vAlign w:val="center"/>
                  <w:hideMark/>
                </w:tcPr>
                <w:p w:rsidR="008339D9" w:rsidRPr="008339D9" w:rsidRDefault="008339D9" w:rsidP="008339D9">
                  <w:pPr>
                    <w:widowControl/>
                    <w:jc w:val="right"/>
                    <w:rPr>
                      <w:rFonts w:ascii="宋体" w:hAnsi="宋体" w:cs="宋体"/>
                      <w:kern w:val="0"/>
                      <w:sz w:val="18"/>
                      <w:szCs w:val="18"/>
                    </w:rPr>
                  </w:pPr>
                  <w:r w:rsidRPr="008339D9">
                    <w:rPr>
                      <w:rFonts w:ascii="宋体" w:hAnsi="宋体" w:cs="宋体" w:hint="eastAsia"/>
                      <w:kern w:val="0"/>
                      <w:sz w:val="18"/>
                      <w:szCs w:val="18"/>
                    </w:rPr>
                    <w:t xml:space="preserve">　</w:t>
                  </w:r>
                </w:p>
              </w:tc>
              <w:tc>
                <w:tcPr>
                  <w:tcW w:w="426" w:type="dxa"/>
                  <w:tcBorders>
                    <w:top w:val="nil"/>
                    <w:left w:val="nil"/>
                    <w:bottom w:val="single" w:sz="4" w:space="0" w:color="000000"/>
                    <w:right w:val="single" w:sz="4" w:space="0" w:color="000000"/>
                  </w:tcBorders>
                  <w:shd w:val="clear" w:color="auto" w:fill="auto"/>
                  <w:vAlign w:val="center"/>
                  <w:hideMark/>
                </w:tcPr>
                <w:p w:rsidR="008339D9" w:rsidRPr="008339D9" w:rsidRDefault="008339D9" w:rsidP="008339D9">
                  <w:pPr>
                    <w:widowControl/>
                    <w:jc w:val="right"/>
                    <w:rPr>
                      <w:rFonts w:ascii="宋体" w:hAnsi="宋体" w:cs="宋体"/>
                      <w:kern w:val="0"/>
                      <w:sz w:val="18"/>
                      <w:szCs w:val="18"/>
                    </w:rPr>
                  </w:pPr>
                  <w:r w:rsidRPr="008339D9">
                    <w:rPr>
                      <w:rFonts w:ascii="宋体" w:hAnsi="宋体" w:cs="宋体" w:hint="eastAsia"/>
                      <w:kern w:val="0"/>
                      <w:sz w:val="18"/>
                      <w:szCs w:val="18"/>
                    </w:rPr>
                    <w:t xml:space="preserve">　</w:t>
                  </w:r>
                </w:p>
              </w:tc>
              <w:tc>
                <w:tcPr>
                  <w:tcW w:w="708" w:type="dxa"/>
                  <w:tcBorders>
                    <w:top w:val="nil"/>
                    <w:left w:val="nil"/>
                    <w:bottom w:val="single" w:sz="4" w:space="0" w:color="000000"/>
                    <w:right w:val="single" w:sz="4" w:space="0" w:color="000000"/>
                  </w:tcBorders>
                  <w:shd w:val="clear" w:color="auto" w:fill="auto"/>
                  <w:vAlign w:val="center"/>
                  <w:hideMark/>
                </w:tcPr>
                <w:p w:rsidR="008339D9" w:rsidRPr="008339D9" w:rsidRDefault="008339D9" w:rsidP="008339D9">
                  <w:pPr>
                    <w:widowControl/>
                    <w:jc w:val="right"/>
                    <w:rPr>
                      <w:rFonts w:ascii="宋体" w:hAnsi="宋体" w:cs="宋体"/>
                      <w:kern w:val="0"/>
                      <w:sz w:val="18"/>
                      <w:szCs w:val="18"/>
                    </w:rPr>
                  </w:pPr>
                  <w:r w:rsidRPr="008339D9">
                    <w:rPr>
                      <w:rFonts w:ascii="宋体" w:hAnsi="宋体" w:cs="宋体" w:hint="eastAsia"/>
                      <w:kern w:val="0"/>
                      <w:sz w:val="18"/>
                      <w:szCs w:val="18"/>
                    </w:rPr>
                    <w:t xml:space="preserve">　</w:t>
                  </w:r>
                </w:p>
              </w:tc>
              <w:tc>
                <w:tcPr>
                  <w:tcW w:w="709" w:type="dxa"/>
                  <w:tcBorders>
                    <w:top w:val="nil"/>
                    <w:left w:val="nil"/>
                    <w:bottom w:val="single" w:sz="4" w:space="0" w:color="000000"/>
                    <w:right w:val="single" w:sz="4" w:space="0" w:color="000000"/>
                  </w:tcBorders>
                  <w:shd w:val="clear" w:color="auto" w:fill="auto"/>
                  <w:vAlign w:val="center"/>
                  <w:hideMark/>
                </w:tcPr>
                <w:p w:rsidR="008339D9" w:rsidRPr="008339D9" w:rsidRDefault="008339D9" w:rsidP="008339D9">
                  <w:pPr>
                    <w:widowControl/>
                    <w:jc w:val="right"/>
                    <w:rPr>
                      <w:rFonts w:ascii="宋体" w:hAnsi="宋体" w:cs="宋体"/>
                      <w:kern w:val="0"/>
                      <w:sz w:val="18"/>
                      <w:szCs w:val="18"/>
                    </w:rPr>
                  </w:pPr>
                  <w:r w:rsidRPr="008339D9">
                    <w:rPr>
                      <w:rFonts w:ascii="宋体" w:hAnsi="宋体" w:cs="宋体" w:hint="eastAsia"/>
                      <w:kern w:val="0"/>
                      <w:sz w:val="18"/>
                      <w:szCs w:val="18"/>
                    </w:rPr>
                    <w:t xml:space="preserve">　</w:t>
                  </w:r>
                </w:p>
              </w:tc>
              <w:tc>
                <w:tcPr>
                  <w:tcW w:w="709" w:type="dxa"/>
                  <w:tcBorders>
                    <w:top w:val="nil"/>
                    <w:left w:val="nil"/>
                    <w:bottom w:val="single" w:sz="4" w:space="0" w:color="000000"/>
                    <w:right w:val="single" w:sz="4" w:space="0" w:color="000000"/>
                  </w:tcBorders>
                  <w:shd w:val="clear" w:color="auto" w:fill="auto"/>
                  <w:vAlign w:val="center"/>
                  <w:hideMark/>
                </w:tcPr>
                <w:p w:rsidR="008339D9" w:rsidRPr="008339D9" w:rsidRDefault="008339D9" w:rsidP="008339D9">
                  <w:pPr>
                    <w:widowControl/>
                    <w:jc w:val="right"/>
                    <w:rPr>
                      <w:rFonts w:ascii="宋体" w:hAnsi="宋体" w:cs="宋体"/>
                      <w:kern w:val="0"/>
                      <w:sz w:val="18"/>
                      <w:szCs w:val="18"/>
                    </w:rPr>
                  </w:pPr>
                  <w:r w:rsidRPr="008339D9">
                    <w:rPr>
                      <w:rFonts w:ascii="宋体" w:hAnsi="宋体" w:cs="宋体" w:hint="eastAsia"/>
                      <w:kern w:val="0"/>
                      <w:sz w:val="18"/>
                      <w:szCs w:val="18"/>
                    </w:rPr>
                    <w:t xml:space="preserve">　</w:t>
                  </w:r>
                </w:p>
              </w:tc>
              <w:tc>
                <w:tcPr>
                  <w:tcW w:w="567" w:type="dxa"/>
                  <w:tcBorders>
                    <w:top w:val="nil"/>
                    <w:left w:val="nil"/>
                    <w:bottom w:val="single" w:sz="4" w:space="0" w:color="000000"/>
                    <w:right w:val="single" w:sz="4" w:space="0" w:color="000000"/>
                  </w:tcBorders>
                  <w:shd w:val="clear" w:color="auto" w:fill="auto"/>
                  <w:vAlign w:val="center"/>
                  <w:hideMark/>
                </w:tcPr>
                <w:p w:rsidR="008339D9" w:rsidRPr="008339D9" w:rsidRDefault="008339D9" w:rsidP="008339D9">
                  <w:pPr>
                    <w:widowControl/>
                    <w:jc w:val="right"/>
                    <w:rPr>
                      <w:rFonts w:ascii="宋体" w:hAnsi="宋体" w:cs="宋体"/>
                      <w:kern w:val="0"/>
                      <w:sz w:val="18"/>
                      <w:szCs w:val="18"/>
                    </w:rPr>
                  </w:pPr>
                  <w:r w:rsidRPr="008339D9">
                    <w:rPr>
                      <w:rFonts w:ascii="宋体" w:hAnsi="宋体" w:cs="宋体" w:hint="eastAsia"/>
                      <w:kern w:val="0"/>
                      <w:sz w:val="18"/>
                      <w:szCs w:val="18"/>
                    </w:rPr>
                    <w:t xml:space="preserve">　</w:t>
                  </w:r>
                </w:p>
              </w:tc>
            </w:tr>
            <w:tr w:rsidR="00B10615" w:rsidRPr="008339D9" w:rsidTr="00B10615">
              <w:trPr>
                <w:trHeight w:val="549"/>
              </w:trPr>
              <w:tc>
                <w:tcPr>
                  <w:tcW w:w="500" w:type="dxa"/>
                  <w:tcBorders>
                    <w:top w:val="nil"/>
                    <w:left w:val="single" w:sz="4" w:space="0" w:color="000000"/>
                    <w:bottom w:val="single" w:sz="4" w:space="0" w:color="000000"/>
                    <w:right w:val="single" w:sz="4" w:space="0" w:color="000000"/>
                  </w:tcBorders>
                  <w:shd w:val="clear" w:color="auto" w:fill="auto"/>
                  <w:vAlign w:val="center"/>
                  <w:hideMark/>
                </w:tcPr>
                <w:p w:rsidR="008339D9" w:rsidRPr="008339D9" w:rsidRDefault="008339D9" w:rsidP="008339D9">
                  <w:pPr>
                    <w:widowControl/>
                    <w:jc w:val="center"/>
                    <w:rPr>
                      <w:rFonts w:ascii="宋体" w:hAnsi="宋体" w:cs="宋体"/>
                      <w:kern w:val="0"/>
                      <w:sz w:val="18"/>
                      <w:szCs w:val="18"/>
                    </w:rPr>
                  </w:pPr>
                  <w:r w:rsidRPr="008339D9">
                    <w:rPr>
                      <w:rFonts w:ascii="宋体" w:hAnsi="宋体" w:cs="宋体" w:hint="eastAsia"/>
                      <w:kern w:val="0"/>
                      <w:sz w:val="18"/>
                      <w:szCs w:val="18"/>
                    </w:rPr>
                    <w:t>302</w:t>
                  </w:r>
                </w:p>
              </w:tc>
              <w:tc>
                <w:tcPr>
                  <w:tcW w:w="500" w:type="dxa"/>
                  <w:tcBorders>
                    <w:top w:val="nil"/>
                    <w:left w:val="nil"/>
                    <w:bottom w:val="single" w:sz="4" w:space="0" w:color="000000"/>
                    <w:right w:val="single" w:sz="4" w:space="0" w:color="000000"/>
                  </w:tcBorders>
                  <w:shd w:val="clear" w:color="auto" w:fill="auto"/>
                  <w:vAlign w:val="center"/>
                  <w:hideMark/>
                </w:tcPr>
                <w:p w:rsidR="008339D9" w:rsidRPr="008339D9" w:rsidRDefault="008339D9" w:rsidP="008339D9">
                  <w:pPr>
                    <w:widowControl/>
                    <w:jc w:val="center"/>
                    <w:rPr>
                      <w:rFonts w:ascii="宋体" w:hAnsi="宋体" w:cs="宋体"/>
                      <w:kern w:val="0"/>
                      <w:sz w:val="18"/>
                      <w:szCs w:val="18"/>
                    </w:rPr>
                  </w:pPr>
                  <w:r w:rsidRPr="008339D9">
                    <w:rPr>
                      <w:rFonts w:ascii="宋体" w:hAnsi="宋体" w:cs="宋体" w:hint="eastAsia"/>
                      <w:kern w:val="0"/>
                      <w:sz w:val="18"/>
                      <w:szCs w:val="18"/>
                    </w:rPr>
                    <w:t>99</w:t>
                  </w:r>
                </w:p>
              </w:tc>
              <w:tc>
                <w:tcPr>
                  <w:tcW w:w="1443" w:type="dxa"/>
                  <w:tcBorders>
                    <w:top w:val="nil"/>
                    <w:left w:val="nil"/>
                    <w:bottom w:val="single" w:sz="4" w:space="0" w:color="000000"/>
                    <w:right w:val="single" w:sz="4" w:space="0" w:color="000000"/>
                  </w:tcBorders>
                  <w:shd w:val="clear" w:color="auto" w:fill="auto"/>
                  <w:vAlign w:val="center"/>
                  <w:hideMark/>
                </w:tcPr>
                <w:p w:rsidR="008339D9" w:rsidRPr="008339D9" w:rsidRDefault="008339D9" w:rsidP="008339D9">
                  <w:pPr>
                    <w:widowControl/>
                    <w:jc w:val="center"/>
                    <w:rPr>
                      <w:rFonts w:ascii="宋体" w:hAnsi="宋体" w:cs="宋体"/>
                      <w:kern w:val="0"/>
                      <w:sz w:val="18"/>
                      <w:szCs w:val="18"/>
                    </w:rPr>
                  </w:pPr>
                  <w:r w:rsidRPr="008339D9">
                    <w:rPr>
                      <w:rFonts w:ascii="宋体" w:hAnsi="宋体" w:cs="宋体" w:hint="eastAsia"/>
                      <w:kern w:val="0"/>
                      <w:sz w:val="18"/>
                      <w:szCs w:val="18"/>
                    </w:rPr>
                    <w:t>其他商品和服务支出</w:t>
                  </w:r>
                </w:p>
              </w:tc>
              <w:tc>
                <w:tcPr>
                  <w:tcW w:w="567" w:type="dxa"/>
                  <w:tcBorders>
                    <w:top w:val="nil"/>
                    <w:left w:val="nil"/>
                    <w:bottom w:val="single" w:sz="4" w:space="0" w:color="000000"/>
                    <w:right w:val="single" w:sz="4" w:space="0" w:color="000000"/>
                  </w:tcBorders>
                  <w:shd w:val="clear" w:color="auto" w:fill="auto"/>
                  <w:vAlign w:val="center"/>
                  <w:hideMark/>
                </w:tcPr>
                <w:p w:rsidR="008339D9" w:rsidRPr="008339D9" w:rsidRDefault="008339D9" w:rsidP="008339D9">
                  <w:pPr>
                    <w:widowControl/>
                    <w:jc w:val="center"/>
                    <w:rPr>
                      <w:rFonts w:ascii="宋体" w:hAnsi="宋体" w:cs="宋体"/>
                      <w:kern w:val="0"/>
                      <w:sz w:val="18"/>
                      <w:szCs w:val="18"/>
                    </w:rPr>
                  </w:pPr>
                  <w:r w:rsidRPr="008339D9">
                    <w:rPr>
                      <w:rFonts w:ascii="宋体" w:hAnsi="宋体" w:cs="宋体" w:hint="eastAsia"/>
                      <w:kern w:val="0"/>
                      <w:sz w:val="18"/>
                      <w:szCs w:val="18"/>
                    </w:rPr>
                    <w:t>505</w:t>
                  </w:r>
                </w:p>
              </w:tc>
              <w:tc>
                <w:tcPr>
                  <w:tcW w:w="425" w:type="dxa"/>
                  <w:tcBorders>
                    <w:top w:val="nil"/>
                    <w:left w:val="nil"/>
                    <w:bottom w:val="single" w:sz="4" w:space="0" w:color="000000"/>
                    <w:right w:val="single" w:sz="4" w:space="0" w:color="000000"/>
                  </w:tcBorders>
                  <w:shd w:val="clear" w:color="auto" w:fill="auto"/>
                  <w:vAlign w:val="center"/>
                  <w:hideMark/>
                </w:tcPr>
                <w:p w:rsidR="008339D9" w:rsidRPr="008339D9" w:rsidRDefault="008339D9" w:rsidP="008339D9">
                  <w:pPr>
                    <w:widowControl/>
                    <w:jc w:val="center"/>
                    <w:rPr>
                      <w:rFonts w:ascii="宋体" w:hAnsi="宋体" w:cs="宋体"/>
                      <w:kern w:val="0"/>
                      <w:sz w:val="18"/>
                      <w:szCs w:val="18"/>
                    </w:rPr>
                  </w:pPr>
                  <w:r w:rsidRPr="008339D9">
                    <w:rPr>
                      <w:rFonts w:ascii="宋体" w:hAnsi="宋体" w:cs="宋体" w:hint="eastAsia"/>
                      <w:kern w:val="0"/>
                      <w:sz w:val="18"/>
                      <w:szCs w:val="18"/>
                    </w:rPr>
                    <w:t>02</w:t>
                  </w:r>
                </w:p>
              </w:tc>
              <w:tc>
                <w:tcPr>
                  <w:tcW w:w="1560" w:type="dxa"/>
                  <w:tcBorders>
                    <w:top w:val="nil"/>
                    <w:left w:val="nil"/>
                    <w:bottom w:val="single" w:sz="4" w:space="0" w:color="000000"/>
                    <w:right w:val="single" w:sz="4" w:space="0" w:color="000000"/>
                  </w:tcBorders>
                  <w:shd w:val="clear" w:color="auto" w:fill="auto"/>
                  <w:vAlign w:val="center"/>
                  <w:hideMark/>
                </w:tcPr>
                <w:p w:rsidR="008339D9" w:rsidRPr="008339D9" w:rsidRDefault="008339D9" w:rsidP="008339D9">
                  <w:pPr>
                    <w:widowControl/>
                    <w:jc w:val="center"/>
                    <w:rPr>
                      <w:rFonts w:ascii="宋体" w:hAnsi="宋体" w:cs="宋体"/>
                      <w:kern w:val="0"/>
                      <w:sz w:val="18"/>
                      <w:szCs w:val="18"/>
                    </w:rPr>
                  </w:pPr>
                  <w:r w:rsidRPr="008339D9">
                    <w:rPr>
                      <w:rFonts w:ascii="宋体" w:hAnsi="宋体" w:cs="宋体" w:hint="eastAsia"/>
                      <w:kern w:val="0"/>
                      <w:sz w:val="18"/>
                      <w:szCs w:val="18"/>
                    </w:rPr>
                    <w:t>商品和服务支出</w:t>
                  </w:r>
                </w:p>
              </w:tc>
              <w:tc>
                <w:tcPr>
                  <w:tcW w:w="708" w:type="dxa"/>
                  <w:tcBorders>
                    <w:top w:val="nil"/>
                    <w:left w:val="nil"/>
                    <w:bottom w:val="single" w:sz="4" w:space="0" w:color="000000"/>
                    <w:right w:val="single" w:sz="4" w:space="0" w:color="000000"/>
                  </w:tcBorders>
                  <w:shd w:val="clear" w:color="auto" w:fill="auto"/>
                  <w:vAlign w:val="center"/>
                  <w:hideMark/>
                </w:tcPr>
                <w:p w:rsidR="008339D9" w:rsidRPr="008339D9" w:rsidRDefault="008339D9" w:rsidP="008339D9">
                  <w:pPr>
                    <w:widowControl/>
                    <w:jc w:val="right"/>
                    <w:rPr>
                      <w:rFonts w:ascii="宋体" w:hAnsi="宋体" w:cs="宋体"/>
                      <w:kern w:val="0"/>
                      <w:sz w:val="18"/>
                      <w:szCs w:val="18"/>
                    </w:rPr>
                  </w:pPr>
                  <w:r w:rsidRPr="008339D9">
                    <w:rPr>
                      <w:rFonts w:ascii="宋体" w:hAnsi="宋体" w:cs="宋体" w:hint="eastAsia"/>
                      <w:kern w:val="0"/>
                      <w:sz w:val="18"/>
                      <w:szCs w:val="18"/>
                    </w:rPr>
                    <w:t>0.03</w:t>
                  </w:r>
                </w:p>
              </w:tc>
              <w:tc>
                <w:tcPr>
                  <w:tcW w:w="709" w:type="dxa"/>
                  <w:tcBorders>
                    <w:top w:val="nil"/>
                    <w:left w:val="nil"/>
                    <w:bottom w:val="single" w:sz="4" w:space="0" w:color="000000"/>
                    <w:right w:val="single" w:sz="4" w:space="0" w:color="000000"/>
                  </w:tcBorders>
                  <w:shd w:val="clear" w:color="auto" w:fill="auto"/>
                  <w:vAlign w:val="center"/>
                  <w:hideMark/>
                </w:tcPr>
                <w:p w:rsidR="008339D9" w:rsidRPr="008339D9" w:rsidRDefault="008339D9" w:rsidP="008339D9">
                  <w:pPr>
                    <w:widowControl/>
                    <w:jc w:val="right"/>
                    <w:rPr>
                      <w:rFonts w:ascii="宋体" w:hAnsi="宋体" w:cs="宋体"/>
                      <w:kern w:val="0"/>
                      <w:sz w:val="18"/>
                      <w:szCs w:val="18"/>
                    </w:rPr>
                  </w:pPr>
                  <w:r w:rsidRPr="008339D9">
                    <w:rPr>
                      <w:rFonts w:ascii="宋体" w:hAnsi="宋体" w:cs="宋体" w:hint="eastAsia"/>
                      <w:kern w:val="0"/>
                      <w:sz w:val="18"/>
                      <w:szCs w:val="18"/>
                    </w:rPr>
                    <w:t>0.03</w:t>
                  </w:r>
                </w:p>
              </w:tc>
              <w:tc>
                <w:tcPr>
                  <w:tcW w:w="709" w:type="dxa"/>
                  <w:tcBorders>
                    <w:top w:val="nil"/>
                    <w:left w:val="nil"/>
                    <w:bottom w:val="single" w:sz="4" w:space="0" w:color="000000"/>
                    <w:right w:val="single" w:sz="4" w:space="0" w:color="000000"/>
                  </w:tcBorders>
                  <w:shd w:val="clear" w:color="auto" w:fill="auto"/>
                  <w:vAlign w:val="center"/>
                  <w:hideMark/>
                </w:tcPr>
                <w:p w:rsidR="008339D9" w:rsidRPr="008339D9" w:rsidRDefault="008339D9" w:rsidP="008339D9">
                  <w:pPr>
                    <w:widowControl/>
                    <w:jc w:val="right"/>
                    <w:rPr>
                      <w:rFonts w:ascii="宋体" w:hAnsi="宋体" w:cs="宋体"/>
                      <w:kern w:val="0"/>
                      <w:sz w:val="18"/>
                      <w:szCs w:val="18"/>
                    </w:rPr>
                  </w:pPr>
                  <w:r w:rsidRPr="008339D9">
                    <w:rPr>
                      <w:rFonts w:ascii="宋体" w:hAnsi="宋体" w:cs="宋体" w:hint="eastAsia"/>
                      <w:kern w:val="0"/>
                      <w:sz w:val="18"/>
                      <w:szCs w:val="18"/>
                    </w:rPr>
                    <w:t>0.03</w:t>
                  </w:r>
                </w:p>
              </w:tc>
              <w:tc>
                <w:tcPr>
                  <w:tcW w:w="425" w:type="dxa"/>
                  <w:tcBorders>
                    <w:top w:val="nil"/>
                    <w:left w:val="nil"/>
                    <w:bottom w:val="single" w:sz="4" w:space="0" w:color="000000"/>
                    <w:right w:val="single" w:sz="4" w:space="0" w:color="000000"/>
                  </w:tcBorders>
                  <w:shd w:val="clear" w:color="auto" w:fill="auto"/>
                  <w:vAlign w:val="center"/>
                  <w:hideMark/>
                </w:tcPr>
                <w:p w:rsidR="008339D9" w:rsidRPr="008339D9" w:rsidRDefault="008339D9" w:rsidP="008339D9">
                  <w:pPr>
                    <w:widowControl/>
                    <w:jc w:val="right"/>
                    <w:rPr>
                      <w:rFonts w:ascii="宋体" w:hAnsi="宋体" w:cs="宋体"/>
                      <w:kern w:val="0"/>
                      <w:sz w:val="18"/>
                      <w:szCs w:val="18"/>
                    </w:rPr>
                  </w:pPr>
                  <w:r w:rsidRPr="008339D9">
                    <w:rPr>
                      <w:rFonts w:ascii="宋体" w:hAnsi="宋体" w:cs="宋体" w:hint="eastAsia"/>
                      <w:kern w:val="0"/>
                      <w:sz w:val="18"/>
                      <w:szCs w:val="18"/>
                    </w:rPr>
                    <w:t xml:space="preserve">　</w:t>
                  </w:r>
                </w:p>
              </w:tc>
              <w:tc>
                <w:tcPr>
                  <w:tcW w:w="709" w:type="dxa"/>
                  <w:tcBorders>
                    <w:top w:val="nil"/>
                    <w:left w:val="nil"/>
                    <w:bottom w:val="single" w:sz="4" w:space="0" w:color="000000"/>
                    <w:right w:val="single" w:sz="4" w:space="0" w:color="000000"/>
                  </w:tcBorders>
                  <w:shd w:val="clear" w:color="auto" w:fill="auto"/>
                  <w:vAlign w:val="center"/>
                  <w:hideMark/>
                </w:tcPr>
                <w:p w:rsidR="008339D9" w:rsidRPr="008339D9" w:rsidRDefault="008339D9" w:rsidP="008339D9">
                  <w:pPr>
                    <w:widowControl/>
                    <w:jc w:val="right"/>
                    <w:rPr>
                      <w:rFonts w:ascii="宋体" w:hAnsi="宋体" w:cs="宋体"/>
                      <w:kern w:val="0"/>
                      <w:sz w:val="18"/>
                      <w:szCs w:val="18"/>
                    </w:rPr>
                  </w:pPr>
                  <w:r w:rsidRPr="008339D9">
                    <w:rPr>
                      <w:rFonts w:ascii="宋体" w:hAnsi="宋体" w:cs="宋体" w:hint="eastAsia"/>
                      <w:kern w:val="0"/>
                      <w:sz w:val="18"/>
                      <w:szCs w:val="18"/>
                    </w:rPr>
                    <w:t xml:space="preserve">　</w:t>
                  </w:r>
                </w:p>
              </w:tc>
              <w:tc>
                <w:tcPr>
                  <w:tcW w:w="709" w:type="dxa"/>
                  <w:tcBorders>
                    <w:top w:val="nil"/>
                    <w:left w:val="nil"/>
                    <w:bottom w:val="single" w:sz="4" w:space="0" w:color="000000"/>
                    <w:right w:val="single" w:sz="4" w:space="0" w:color="000000"/>
                  </w:tcBorders>
                  <w:shd w:val="clear" w:color="auto" w:fill="auto"/>
                  <w:vAlign w:val="center"/>
                  <w:hideMark/>
                </w:tcPr>
                <w:p w:rsidR="008339D9" w:rsidRPr="008339D9" w:rsidRDefault="008339D9" w:rsidP="008339D9">
                  <w:pPr>
                    <w:widowControl/>
                    <w:jc w:val="right"/>
                    <w:rPr>
                      <w:rFonts w:ascii="宋体" w:hAnsi="宋体" w:cs="宋体"/>
                      <w:kern w:val="0"/>
                      <w:sz w:val="18"/>
                      <w:szCs w:val="18"/>
                    </w:rPr>
                  </w:pPr>
                  <w:r w:rsidRPr="008339D9">
                    <w:rPr>
                      <w:rFonts w:ascii="宋体" w:hAnsi="宋体" w:cs="宋体" w:hint="eastAsia"/>
                      <w:kern w:val="0"/>
                      <w:sz w:val="18"/>
                      <w:szCs w:val="18"/>
                    </w:rPr>
                    <w:t xml:space="preserve">　</w:t>
                  </w:r>
                </w:p>
              </w:tc>
              <w:tc>
                <w:tcPr>
                  <w:tcW w:w="708" w:type="dxa"/>
                  <w:tcBorders>
                    <w:top w:val="nil"/>
                    <w:left w:val="nil"/>
                    <w:bottom w:val="single" w:sz="4" w:space="0" w:color="000000"/>
                    <w:right w:val="single" w:sz="4" w:space="0" w:color="000000"/>
                  </w:tcBorders>
                  <w:shd w:val="clear" w:color="auto" w:fill="auto"/>
                  <w:vAlign w:val="center"/>
                  <w:hideMark/>
                </w:tcPr>
                <w:p w:rsidR="008339D9" w:rsidRPr="008339D9" w:rsidRDefault="008339D9" w:rsidP="008339D9">
                  <w:pPr>
                    <w:widowControl/>
                    <w:jc w:val="right"/>
                    <w:rPr>
                      <w:rFonts w:ascii="宋体" w:hAnsi="宋体" w:cs="宋体"/>
                      <w:kern w:val="0"/>
                      <w:sz w:val="18"/>
                      <w:szCs w:val="18"/>
                    </w:rPr>
                  </w:pPr>
                  <w:r w:rsidRPr="008339D9">
                    <w:rPr>
                      <w:rFonts w:ascii="宋体" w:hAnsi="宋体" w:cs="宋体" w:hint="eastAsia"/>
                      <w:kern w:val="0"/>
                      <w:sz w:val="18"/>
                      <w:szCs w:val="18"/>
                    </w:rPr>
                    <w:t xml:space="preserve">　</w:t>
                  </w:r>
                </w:p>
              </w:tc>
              <w:tc>
                <w:tcPr>
                  <w:tcW w:w="426" w:type="dxa"/>
                  <w:tcBorders>
                    <w:top w:val="nil"/>
                    <w:left w:val="nil"/>
                    <w:bottom w:val="single" w:sz="4" w:space="0" w:color="000000"/>
                    <w:right w:val="single" w:sz="4" w:space="0" w:color="000000"/>
                  </w:tcBorders>
                  <w:shd w:val="clear" w:color="auto" w:fill="auto"/>
                  <w:vAlign w:val="center"/>
                  <w:hideMark/>
                </w:tcPr>
                <w:p w:rsidR="008339D9" w:rsidRPr="008339D9" w:rsidRDefault="008339D9" w:rsidP="008339D9">
                  <w:pPr>
                    <w:widowControl/>
                    <w:jc w:val="right"/>
                    <w:rPr>
                      <w:rFonts w:ascii="宋体" w:hAnsi="宋体" w:cs="宋体"/>
                      <w:kern w:val="0"/>
                      <w:sz w:val="18"/>
                      <w:szCs w:val="18"/>
                    </w:rPr>
                  </w:pPr>
                  <w:r w:rsidRPr="008339D9">
                    <w:rPr>
                      <w:rFonts w:ascii="宋体" w:hAnsi="宋体" w:cs="宋体" w:hint="eastAsia"/>
                      <w:kern w:val="0"/>
                      <w:sz w:val="18"/>
                      <w:szCs w:val="18"/>
                    </w:rPr>
                    <w:t xml:space="preserve">　</w:t>
                  </w:r>
                </w:p>
              </w:tc>
              <w:tc>
                <w:tcPr>
                  <w:tcW w:w="708" w:type="dxa"/>
                  <w:tcBorders>
                    <w:top w:val="nil"/>
                    <w:left w:val="nil"/>
                    <w:bottom w:val="single" w:sz="4" w:space="0" w:color="000000"/>
                    <w:right w:val="single" w:sz="4" w:space="0" w:color="000000"/>
                  </w:tcBorders>
                  <w:shd w:val="clear" w:color="auto" w:fill="auto"/>
                  <w:vAlign w:val="center"/>
                  <w:hideMark/>
                </w:tcPr>
                <w:p w:rsidR="008339D9" w:rsidRPr="008339D9" w:rsidRDefault="008339D9" w:rsidP="008339D9">
                  <w:pPr>
                    <w:widowControl/>
                    <w:jc w:val="right"/>
                    <w:rPr>
                      <w:rFonts w:ascii="宋体" w:hAnsi="宋体" w:cs="宋体"/>
                      <w:kern w:val="0"/>
                      <w:sz w:val="18"/>
                      <w:szCs w:val="18"/>
                    </w:rPr>
                  </w:pPr>
                  <w:r w:rsidRPr="008339D9">
                    <w:rPr>
                      <w:rFonts w:ascii="宋体" w:hAnsi="宋体" w:cs="宋体" w:hint="eastAsia"/>
                      <w:kern w:val="0"/>
                      <w:sz w:val="18"/>
                      <w:szCs w:val="18"/>
                    </w:rPr>
                    <w:t xml:space="preserve">　</w:t>
                  </w:r>
                </w:p>
              </w:tc>
              <w:tc>
                <w:tcPr>
                  <w:tcW w:w="709" w:type="dxa"/>
                  <w:tcBorders>
                    <w:top w:val="nil"/>
                    <w:left w:val="nil"/>
                    <w:bottom w:val="single" w:sz="4" w:space="0" w:color="000000"/>
                    <w:right w:val="single" w:sz="4" w:space="0" w:color="000000"/>
                  </w:tcBorders>
                  <w:shd w:val="clear" w:color="auto" w:fill="auto"/>
                  <w:vAlign w:val="center"/>
                  <w:hideMark/>
                </w:tcPr>
                <w:p w:rsidR="008339D9" w:rsidRPr="008339D9" w:rsidRDefault="008339D9" w:rsidP="008339D9">
                  <w:pPr>
                    <w:widowControl/>
                    <w:jc w:val="right"/>
                    <w:rPr>
                      <w:rFonts w:ascii="宋体" w:hAnsi="宋体" w:cs="宋体"/>
                      <w:kern w:val="0"/>
                      <w:sz w:val="18"/>
                      <w:szCs w:val="18"/>
                    </w:rPr>
                  </w:pPr>
                  <w:r w:rsidRPr="008339D9">
                    <w:rPr>
                      <w:rFonts w:ascii="宋体" w:hAnsi="宋体" w:cs="宋体" w:hint="eastAsia"/>
                      <w:kern w:val="0"/>
                      <w:sz w:val="18"/>
                      <w:szCs w:val="18"/>
                    </w:rPr>
                    <w:t xml:space="preserve">　</w:t>
                  </w:r>
                </w:p>
              </w:tc>
              <w:tc>
                <w:tcPr>
                  <w:tcW w:w="709" w:type="dxa"/>
                  <w:tcBorders>
                    <w:top w:val="nil"/>
                    <w:left w:val="nil"/>
                    <w:bottom w:val="single" w:sz="4" w:space="0" w:color="000000"/>
                    <w:right w:val="single" w:sz="4" w:space="0" w:color="000000"/>
                  </w:tcBorders>
                  <w:shd w:val="clear" w:color="auto" w:fill="auto"/>
                  <w:vAlign w:val="center"/>
                  <w:hideMark/>
                </w:tcPr>
                <w:p w:rsidR="008339D9" w:rsidRPr="008339D9" w:rsidRDefault="008339D9" w:rsidP="008339D9">
                  <w:pPr>
                    <w:widowControl/>
                    <w:jc w:val="right"/>
                    <w:rPr>
                      <w:rFonts w:ascii="宋体" w:hAnsi="宋体" w:cs="宋体"/>
                      <w:kern w:val="0"/>
                      <w:sz w:val="18"/>
                      <w:szCs w:val="18"/>
                    </w:rPr>
                  </w:pPr>
                  <w:r w:rsidRPr="008339D9">
                    <w:rPr>
                      <w:rFonts w:ascii="宋体" w:hAnsi="宋体" w:cs="宋体" w:hint="eastAsia"/>
                      <w:kern w:val="0"/>
                      <w:sz w:val="18"/>
                      <w:szCs w:val="18"/>
                    </w:rPr>
                    <w:t xml:space="preserve">　</w:t>
                  </w:r>
                </w:p>
              </w:tc>
              <w:tc>
                <w:tcPr>
                  <w:tcW w:w="567" w:type="dxa"/>
                  <w:tcBorders>
                    <w:top w:val="nil"/>
                    <w:left w:val="nil"/>
                    <w:bottom w:val="single" w:sz="4" w:space="0" w:color="000000"/>
                    <w:right w:val="single" w:sz="4" w:space="0" w:color="000000"/>
                  </w:tcBorders>
                  <w:shd w:val="clear" w:color="auto" w:fill="auto"/>
                  <w:vAlign w:val="center"/>
                  <w:hideMark/>
                </w:tcPr>
                <w:p w:rsidR="008339D9" w:rsidRPr="008339D9" w:rsidRDefault="008339D9" w:rsidP="008339D9">
                  <w:pPr>
                    <w:widowControl/>
                    <w:jc w:val="right"/>
                    <w:rPr>
                      <w:rFonts w:ascii="宋体" w:hAnsi="宋体" w:cs="宋体"/>
                      <w:kern w:val="0"/>
                      <w:sz w:val="18"/>
                      <w:szCs w:val="18"/>
                    </w:rPr>
                  </w:pPr>
                  <w:r w:rsidRPr="008339D9">
                    <w:rPr>
                      <w:rFonts w:ascii="宋体" w:hAnsi="宋体" w:cs="宋体" w:hint="eastAsia"/>
                      <w:kern w:val="0"/>
                      <w:sz w:val="18"/>
                      <w:szCs w:val="18"/>
                    </w:rPr>
                    <w:t xml:space="preserve">　</w:t>
                  </w:r>
                </w:p>
              </w:tc>
            </w:tr>
            <w:tr w:rsidR="00B10615" w:rsidRPr="008339D9" w:rsidTr="00B10615">
              <w:trPr>
                <w:trHeight w:val="285"/>
              </w:trPr>
              <w:tc>
                <w:tcPr>
                  <w:tcW w:w="500" w:type="dxa"/>
                  <w:tcBorders>
                    <w:top w:val="nil"/>
                    <w:left w:val="single" w:sz="4" w:space="0" w:color="000000"/>
                    <w:bottom w:val="single" w:sz="4" w:space="0" w:color="000000"/>
                    <w:right w:val="single" w:sz="4" w:space="0" w:color="000000"/>
                  </w:tcBorders>
                  <w:shd w:val="clear" w:color="auto" w:fill="auto"/>
                  <w:vAlign w:val="center"/>
                  <w:hideMark/>
                </w:tcPr>
                <w:p w:rsidR="008339D9" w:rsidRPr="008339D9" w:rsidRDefault="008339D9" w:rsidP="008339D9">
                  <w:pPr>
                    <w:widowControl/>
                    <w:jc w:val="center"/>
                    <w:rPr>
                      <w:rFonts w:ascii="宋体" w:hAnsi="宋体" w:cs="宋体"/>
                      <w:kern w:val="0"/>
                      <w:sz w:val="18"/>
                      <w:szCs w:val="18"/>
                    </w:rPr>
                  </w:pPr>
                  <w:r w:rsidRPr="008339D9">
                    <w:rPr>
                      <w:rFonts w:ascii="宋体" w:hAnsi="宋体" w:cs="宋体" w:hint="eastAsia"/>
                      <w:kern w:val="0"/>
                      <w:sz w:val="18"/>
                      <w:szCs w:val="18"/>
                    </w:rPr>
                    <w:t>302</w:t>
                  </w:r>
                </w:p>
              </w:tc>
              <w:tc>
                <w:tcPr>
                  <w:tcW w:w="500" w:type="dxa"/>
                  <w:tcBorders>
                    <w:top w:val="nil"/>
                    <w:left w:val="nil"/>
                    <w:bottom w:val="single" w:sz="4" w:space="0" w:color="000000"/>
                    <w:right w:val="single" w:sz="4" w:space="0" w:color="000000"/>
                  </w:tcBorders>
                  <w:shd w:val="clear" w:color="auto" w:fill="auto"/>
                  <w:vAlign w:val="center"/>
                  <w:hideMark/>
                </w:tcPr>
                <w:p w:rsidR="008339D9" w:rsidRPr="008339D9" w:rsidRDefault="008339D9" w:rsidP="008339D9">
                  <w:pPr>
                    <w:widowControl/>
                    <w:jc w:val="center"/>
                    <w:rPr>
                      <w:rFonts w:ascii="宋体" w:hAnsi="宋体" w:cs="宋体"/>
                      <w:kern w:val="0"/>
                      <w:sz w:val="18"/>
                      <w:szCs w:val="18"/>
                    </w:rPr>
                  </w:pPr>
                  <w:r w:rsidRPr="008339D9">
                    <w:rPr>
                      <w:rFonts w:ascii="宋体" w:hAnsi="宋体" w:cs="宋体" w:hint="eastAsia"/>
                      <w:kern w:val="0"/>
                      <w:sz w:val="18"/>
                      <w:szCs w:val="18"/>
                    </w:rPr>
                    <w:t>01</w:t>
                  </w:r>
                </w:p>
              </w:tc>
              <w:tc>
                <w:tcPr>
                  <w:tcW w:w="1443" w:type="dxa"/>
                  <w:tcBorders>
                    <w:top w:val="nil"/>
                    <w:left w:val="nil"/>
                    <w:bottom w:val="single" w:sz="4" w:space="0" w:color="000000"/>
                    <w:right w:val="single" w:sz="4" w:space="0" w:color="000000"/>
                  </w:tcBorders>
                  <w:shd w:val="clear" w:color="auto" w:fill="auto"/>
                  <w:vAlign w:val="center"/>
                  <w:hideMark/>
                </w:tcPr>
                <w:p w:rsidR="008339D9" w:rsidRPr="008339D9" w:rsidRDefault="008339D9" w:rsidP="008339D9">
                  <w:pPr>
                    <w:widowControl/>
                    <w:jc w:val="center"/>
                    <w:rPr>
                      <w:rFonts w:ascii="宋体" w:hAnsi="宋体" w:cs="宋体"/>
                      <w:kern w:val="0"/>
                      <w:sz w:val="18"/>
                      <w:szCs w:val="18"/>
                    </w:rPr>
                  </w:pPr>
                  <w:r w:rsidRPr="008339D9">
                    <w:rPr>
                      <w:rFonts w:ascii="宋体" w:hAnsi="宋体" w:cs="宋体" w:hint="eastAsia"/>
                      <w:kern w:val="0"/>
                      <w:sz w:val="18"/>
                      <w:szCs w:val="18"/>
                    </w:rPr>
                    <w:t>办公费</w:t>
                  </w:r>
                </w:p>
              </w:tc>
              <w:tc>
                <w:tcPr>
                  <w:tcW w:w="567" w:type="dxa"/>
                  <w:tcBorders>
                    <w:top w:val="nil"/>
                    <w:left w:val="nil"/>
                    <w:bottom w:val="single" w:sz="4" w:space="0" w:color="000000"/>
                    <w:right w:val="single" w:sz="4" w:space="0" w:color="000000"/>
                  </w:tcBorders>
                  <w:shd w:val="clear" w:color="auto" w:fill="auto"/>
                  <w:vAlign w:val="center"/>
                  <w:hideMark/>
                </w:tcPr>
                <w:p w:rsidR="008339D9" w:rsidRPr="008339D9" w:rsidRDefault="008339D9" w:rsidP="008339D9">
                  <w:pPr>
                    <w:widowControl/>
                    <w:jc w:val="center"/>
                    <w:rPr>
                      <w:rFonts w:ascii="宋体" w:hAnsi="宋体" w:cs="宋体"/>
                      <w:kern w:val="0"/>
                      <w:sz w:val="18"/>
                      <w:szCs w:val="18"/>
                    </w:rPr>
                  </w:pPr>
                  <w:r w:rsidRPr="008339D9">
                    <w:rPr>
                      <w:rFonts w:ascii="宋体" w:hAnsi="宋体" w:cs="宋体" w:hint="eastAsia"/>
                      <w:kern w:val="0"/>
                      <w:sz w:val="18"/>
                      <w:szCs w:val="18"/>
                    </w:rPr>
                    <w:t>505</w:t>
                  </w:r>
                </w:p>
              </w:tc>
              <w:tc>
                <w:tcPr>
                  <w:tcW w:w="425" w:type="dxa"/>
                  <w:tcBorders>
                    <w:top w:val="nil"/>
                    <w:left w:val="nil"/>
                    <w:bottom w:val="single" w:sz="4" w:space="0" w:color="000000"/>
                    <w:right w:val="single" w:sz="4" w:space="0" w:color="000000"/>
                  </w:tcBorders>
                  <w:shd w:val="clear" w:color="auto" w:fill="auto"/>
                  <w:vAlign w:val="center"/>
                  <w:hideMark/>
                </w:tcPr>
                <w:p w:rsidR="008339D9" w:rsidRPr="008339D9" w:rsidRDefault="008339D9" w:rsidP="008339D9">
                  <w:pPr>
                    <w:widowControl/>
                    <w:jc w:val="center"/>
                    <w:rPr>
                      <w:rFonts w:ascii="宋体" w:hAnsi="宋体" w:cs="宋体"/>
                      <w:kern w:val="0"/>
                      <w:sz w:val="18"/>
                      <w:szCs w:val="18"/>
                    </w:rPr>
                  </w:pPr>
                  <w:r w:rsidRPr="008339D9">
                    <w:rPr>
                      <w:rFonts w:ascii="宋体" w:hAnsi="宋体" w:cs="宋体" w:hint="eastAsia"/>
                      <w:kern w:val="0"/>
                      <w:sz w:val="18"/>
                      <w:szCs w:val="18"/>
                    </w:rPr>
                    <w:t>02</w:t>
                  </w:r>
                </w:p>
              </w:tc>
              <w:tc>
                <w:tcPr>
                  <w:tcW w:w="1560" w:type="dxa"/>
                  <w:tcBorders>
                    <w:top w:val="nil"/>
                    <w:left w:val="nil"/>
                    <w:bottom w:val="single" w:sz="4" w:space="0" w:color="000000"/>
                    <w:right w:val="single" w:sz="4" w:space="0" w:color="000000"/>
                  </w:tcBorders>
                  <w:shd w:val="clear" w:color="auto" w:fill="auto"/>
                  <w:vAlign w:val="center"/>
                  <w:hideMark/>
                </w:tcPr>
                <w:p w:rsidR="008339D9" w:rsidRPr="008339D9" w:rsidRDefault="008339D9" w:rsidP="008339D9">
                  <w:pPr>
                    <w:widowControl/>
                    <w:jc w:val="center"/>
                    <w:rPr>
                      <w:rFonts w:ascii="宋体" w:hAnsi="宋体" w:cs="宋体"/>
                      <w:kern w:val="0"/>
                      <w:sz w:val="18"/>
                      <w:szCs w:val="18"/>
                    </w:rPr>
                  </w:pPr>
                  <w:r w:rsidRPr="008339D9">
                    <w:rPr>
                      <w:rFonts w:ascii="宋体" w:hAnsi="宋体" w:cs="宋体" w:hint="eastAsia"/>
                      <w:kern w:val="0"/>
                      <w:sz w:val="18"/>
                      <w:szCs w:val="18"/>
                    </w:rPr>
                    <w:t>商品和服务支出</w:t>
                  </w:r>
                </w:p>
              </w:tc>
              <w:tc>
                <w:tcPr>
                  <w:tcW w:w="708" w:type="dxa"/>
                  <w:tcBorders>
                    <w:top w:val="nil"/>
                    <w:left w:val="nil"/>
                    <w:bottom w:val="single" w:sz="4" w:space="0" w:color="000000"/>
                    <w:right w:val="single" w:sz="4" w:space="0" w:color="000000"/>
                  </w:tcBorders>
                  <w:shd w:val="clear" w:color="auto" w:fill="auto"/>
                  <w:vAlign w:val="center"/>
                  <w:hideMark/>
                </w:tcPr>
                <w:p w:rsidR="008339D9" w:rsidRPr="008339D9" w:rsidRDefault="008339D9" w:rsidP="008339D9">
                  <w:pPr>
                    <w:widowControl/>
                    <w:jc w:val="right"/>
                    <w:rPr>
                      <w:rFonts w:ascii="宋体" w:hAnsi="宋体" w:cs="宋体"/>
                      <w:kern w:val="0"/>
                      <w:sz w:val="18"/>
                      <w:szCs w:val="18"/>
                    </w:rPr>
                  </w:pPr>
                  <w:r w:rsidRPr="008339D9">
                    <w:rPr>
                      <w:rFonts w:ascii="宋体" w:hAnsi="宋体" w:cs="宋体" w:hint="eastAsia"/>
                      <w:kern w:val="0"/>
                      <w:sz w:val="18"/>
                      <w:szCs w:val="18"/>
                    </w:rPr>
                    <w:t>0.96</w:t>
                  </w:r>
                </w:p>
              </w:tc>
              <w:tc>
                <w:tcPr>
                  <w:tcW w:w="709" w:type="dxa"/>
                  <w:tcBorders>
                    <w:top w:val="nil"/>
                    <w:left w:val="nil"/>
                    <w:bottom w:val="single" w:sz="4" w:space="0" w:color="000000"/>
                    <w:right w:val="single" w:sz="4" w:space="0" w:color="000000"/>
                  </w:tcBorders>
                  <w:shd w:val="clear" w:color="auto" w:fill="auto"/>
                  <w:vAlign w:val="center"/>
                  <w:hideMark/>
                </w:tcPr>
                <w:p w:rsidR="008339D9" w:rsidRPr="008339D9" w:rsidRDefault="008339D9" w:rsidP="008339D9">
                  <w:pPr>
                    <w:widowControl/>
                    <w:jc w:val="right"/>
                    <w:rPr>
                      <w:rFonts w:ascii="宋体" w:hAnsi="宋体" w:cs="宋体"/>
                      <w:kern w:val="0"/>
                      <w:sz w:val="18"/>
                      <w:szCs w:val="18"/>
                    </w:rPr>
                  </w:pPr>
                  <w:r w:rsidRPr="008339D9">
                    <w:rPr>
                      <w:rFonts w:ascii="宋体" w:hAnsi="宋体" w:cs="宋体" w:hint="eastAsia"/>
                      <w:kern w:val="0"/>
                      <w:sz w:val="18"/>
                      <w:szCs w:val="18"/>
                    </w:rPr>
                    <w:t>0.96</w:t>
                  </w:r>
                </w:p>
              </w:tc>
              <w:tc>
                <w:tcPr>
                  <w:tcW w:w="709" w:type="dxa"/>
                  <w:tcBorders>
                    <w:top w:val="nil"/>
                    <w:left w:val="nil"/>
                    <w:bottom w:val="single" w:sz="4" w:space="0" w:color="000000"/>
                    <w:right w:val="single" w:sz="4" w:space="0" w:color="000000"/>
                  </w:tcBorders>
                  <w:shd w:val="clear" w:color="auto" w:fill="auto"/>
                  <w:vAlign w:val="center"/>
                  <w:hideMark/>
                </w:tcPr>
                <w:p w:rsidR="008339D9" w:rsidRPr="008339D9" w:rsidRDefault="008339D9" w:rsidP="008339D9">
                  <w:pPr>
                    <w:widowControl/>
                    <w:jc w:val="right"/>
                    <w:rPr>
                      <w:rFonts w:ascii="宋体" w:hAnsi="宋体" w:cs="宋体"/>
                      <w:kern w:val="0"/>
                      <w:sz w:val="18"/>
                      <w:szCs w:val="18"/>
                    </w:rPr>
                  </w:pPr>
                  <w:r w:rsidRPr="008339D9">
                    <w:rPr>
                      <w:rFonts w:ascii="宋体" w:hAnsi="宋体" w:cs="宋体" w:hint="eastAsia"/>
                      <w:kern w:val="0"/>
                      <w:sz w:val="18"/>
                      <w:szCs w:val="18"/>
                    </w:rPr>
                    <w:t>0.96</w:t>
                  </w:r>
                </w:p>
              </w:tc>
              <w:tc>
                <w:tcPr>
                  <w:tcW w:w="425" w:type="dxa"/>
                  <w:tcBorders>
                    <w:top w:val="nil"/>
                    <w:left w:val="nil"/>
                    <w:bottom w:val="single" w:sz="4" w:space="0" w:color="000000"/>
                    <w:right w:val="single" w:sz="4" w:space="0" w:color="000000"/>
                  </w:tcBorders>
                  <w:shd w:val="clear" w:color="auto" w:fill="auto"/>
                  <w:vAlign w:val="center"/>
                  <w:hideMark/>
                </w:tcPr>
                <w:p w:rsidR="008339D9" w:rsidRPr="008339D9" w:rsidRDefault="008339D9" w:rsidP="008339D9">
                  <w:pPr>
                    <w:widowControl/>
                    <w:jc w:val="right"/>
                    <w:rPr>
                      <w:rFonts w:ascii="宋体" w:hAnsi="宋体" w:cs="宋体"/>
                      <w:kern w:val="0"/>
                      <w:sz w:val="18"/>
                      <w:szCs w:val="18"/>
                    </w:rPr>
                  </w:pPr>
                  <w:r w:rsidRPr="008339D9">
                    <w:rPr>
                      <w:rFonts w:ascii="宋体" w:hAnsi="宋体" w:cs="宋体" w:hint="eastAsia"/>
                      <w:kern w:val="0"/>
                      <w:sz w:val="18"/>
                      <w:szCs w:val="18"/>
                    </w:rPr>
                    <w:t xml:space="preserve">　</w:t>
                  </w:r>
                </w:p>
              </w:tc>
              <w:tc>
                <w:tcPr>
                  <w:tcW w:w="709" w:type="dxa"/>
                  <w:tcBorders>
                    <w:top w:val="nil"/>
                    <w:left w:val="nil"/>
                    <w:bottom w:val="single" w:sz="4" w:space="0" w:color="000000"/>
                    <w:right w:val="single" w:sz="4" w:space="0" w:color="000000"/>
                  </w:tcBorders>
                  <w:shd w:val="clear" w:color="auto" w:fill="auto"/>
                  <w:vAlign w:val="center"/>
                  <w:hideMark/>
                </w:tcPr>
                <w:p w:rsidR="008339D9" w:rsidRPr="008339D9" w:rsidRDefault="008339D9" w:rsidP="008339D9">
                  <w:pPr>
                    <w:widowControl/>
                    <w:jc w:val="right"/>
                    <w:rPr>
                      <w:rFonts w:ascii="宋体" w:hAnsi="宋体" w:cs="宋体"/>
                      <w:kern w:val="0"/>
                      <w:sz w:val="18"/>
                      <w:szCs w:val="18"/>
                    </w:rPr>
                  </w:pPr>
                  <w:r w:rsidRPr="008339D9">
                    <w:rPr>
                      <w:rFonts w:ascii="宋体" w:hAnsi="宋体" w:cs="宋体" w:hint="eastAsia"/>
                      <w:kern w:val="0"/>
                      <w:sz w:val="18"/>
                      <w:szCs w:val="18"/>
                    </w:rPr>
                    <w:t xml:space="preserve">　</w:t>
                  </w:r>
                </w:p>
              </w:tc>
              <w:tc>
                <w:tcPr>
                  <w:tcW w:w="709" w:type="dxa"/>
                  <w:tcBorders>
                    <w:top w:val="nil"/>
                    <w:left w:val="nil"/>
                    <w:bottom w:val="single" w:sz="4" w:space="0" w:color="000000"/>
                    <w:right w:val="single" w:sz="4" w:space="0" w:color="000000"/>
                  </w:tcBorders>
                  <w:shd w:val="clear" w:color="auto" w:fill="auto"/>
                  <w:vAlign w:val="center"/>
                  <w:hideMark/>
                </w:tcPr>
                <w:p w:rsidR="008339D9" w:rsidRPr="008339D9" w:rsidRDefault="008339D9" w:rsidP="008339D9">
                  <w:pPr>
                    <w:widowControl/>
                    <w:jc w:val="right"/>
                    <w:rPr>
                      <w:rFonts w:ascii="宋体" w:hAnsi="宋体" w:cs="宋体"/>
                      <w:kern w:val="0"/>
                      <w:sz w:val="18"/>
                      <w:szCs w:val="18"/>
                    </w:rPr>
                  </w:pPr>
                  <w:r w:rsidRPr="008339D9">
                    <w:rPr>
                      <w:rFonts w:ascii="宋体" w:hAnsi="宋体" w:cs="宋体" w:hint="eastAsia"/>
                      <w:kern w:val="0"/>
                      <w:sz w:val="18"/>
                      <w:szCs w:val="18"/>
                    </w:rPr>
                    <w:t xml:space="preserve">　</w:t>
                  </w:r>
                </w:p>
              </w:tc>
              <w:tc>
                <w:tcPr>
                  <w:tcW w:w="708" w:type="dxa"/>
                  <w:tcBorders>
                    <w:top w:val="nil"/>
                    <w:left w:val="nil"/>
                    <w:bottom w:val="single" w:sz="4" w:space="0" w:color="000000"/>
                    <w:right w:val="single" w:sz="4" w:space="0" w:color="000000"/>
                  </w:tcBorders>
                  <w:shd w:val="clear" w:color="auto" w:fill="auto"/>
                  <w:vAlign w:val="center"/>
                  <w:hideMark/>
                </w:tcPr>
                <w:p w:rsidR="008339D9" w:rsidRPr="008339D9" w:rsidRDefault="008339D9" w:rsidP="008339D9">
                  <w:pPr>
                    <w:widowControl/>
                    <w:jc w:val="right"/>
                    <w:rPr>
                      <w:rFonts w:ascii="宋体" w:hAnsi="宋体" w:cs="宋体"/>
                      <w:kern w:val="0"/>
                      <w:sz w:val="18"/>
                      <w:szCs w:val="18"/>
                    </w:rPr>
                  </w:pPr>
                  <w:r w:rsidRPr="008339D9">
                    <w:rPr>
                      <w:rFonts w:ascii="宋体" w:hAnsi="宋体" w:cs="宋体" w:hint="eastAsia"/>
                      <w:kern w:val="0"/>
                      <w:sz w:val="18"/>
                      <w:szCs w:val="18"/>
                    </w:rPr>
                    <w:t xml:space="preserve">　</w:t>
                  </w:r>
                </w:p>
              </w:tc>
              <w:tc>
                <w:tcPr>
                  <w:tcW w:w="426" w:type="dxa"/>
                  <w:tcBorders>
                    <w:top w:val="nil"/>
                    <w:left w:val="nil"/>
                    <w:bottom w:val="single" w:sz="4" w:space="0" w:color="000000"/>
                    <w:right w:val="single" w:sz="4" w:space="0" w:color="000000"/>
                  </w:tcBorders>
                  <w:shd w:val="clear" w:color="auto" w:fill="auto"/>
                  <w:vAlign w:val="center"/>
                  <w:hideMark/>
                </w:tcPr>
                <w:p w:rsidR="008339D9" w:rsidRPr="008339D9" w:rsidRDefault="008339D9" w:rsidP="008339D9">
                  <w:pPr>
                    <w:widowControl/>
                    <w:jc w:val="right"/>
                    <w:rPr>
                      <w:rFonts w:ascii="宋体" w:hAnsi="宋体" w:cs="宋体"/>
                      <w:kern w:val="0"/>
                      <w:sz w:val="18"/>
                      <w:szCs w:val="18"/>
                    </w:rPr>
                  </w:pPr>
                  <w:r w:rsidRPr="008339D9">
                    <w:rPr>
                      <w:rFonts w:ascii="宋体" w:hAnsi="宋体" w:cs="宋体" w:hint="eastAsia"/>
                      <w:kern w:val="0"/>
                      <w:sz w:val="18"/>
                      <w:szCs w:val="18"/>
                    </w:rPr>
                    <w:t xml:space="preserve">　</w:t>
                  </w:r>
                </w:p>
              </w:tc>
              <w:tc>
                <w:tcPr>
                  <w:tcW w:w="708" w:type="dxa"/>
                  <w:tcBorders>
                    <w:top w:val="nil"/>
                    <w:left w:val="nil"/>
                    <w:bottom w:val="single" w:sz="4" w:space="0" w:color="000000"/>
                    <w:right w:val="single" w:sz="4" w:space="0" w:color="000000"/>
                  </w:tcBorders>
                  <w:shd w:val="clear" w:color="auto" w:fill="auto"/>
                  <w:vAlign w:val="center"/>
                  <w:hideMark/>
                </w:tcPr>
                <w:p w:rsidR="008339D9" w:rsidRPr="008339D9" w:rsidRDefault="008339D9" w:rsidP="008339D9">
                  <w:pPr>
                    <w:widowControl/>
                    <w:jc w:val="right"/>
                    <w:rPr>
                      <w:rFonts w:ascii="宋体" w:hAnsi="宋体" w:cs="宋体"/>
                      <w:kern w:val="0"/>
                      <w:sz w:val="18"/>
                      <w:szCs w:val="18"/>
                    </w:rPr>
                  </w:pPr>
                  <w:r w:rsidRPr="008339D9">
                    <w:rPr>
                      <w:rFonts w:ascii="宋体" w:hAnsi="宋体" w:cs="宋体" w:hint="eastAsia"/>
                      <w:kern w:val="0"/>
                      <w:sz w:val="18"/>
                      <w:szCs w:val="18"/>
                    </w:rPr>
                    <w:t xml:space="preserve">　</w:t>
                  </w:r>
                </w:p>
              </w:tc>
              <w:tc>
                <w:tcPr>
                  <w:tcW w:w="709" w:type="dxa"/>
                  <w:tcBorders>
                    <w:top w:val="nil"/>
                    <w:left w:val="nil"/>
                    <w:bottom w:val="single" w:sz="4" w:space="0" w:color="000000"/>
                    <w:right w:val="single" w:sz="4" w:space="0" w:color="000000"/>
                  </w:tcBorders>
                  <w:shd w:val="clear" w:color="auto" w:fill="auto"/>
                  <w:vAlign w:val="center"/>
                  <w:hideMark/>
                </w:tcPr>
                <w:p w:rsidR="008339D9" w:rsidRPr="008339D9" w:rsidRDefault="008339D9" w:rsidP="008339D9">
                  <w:pPr>
                    <w:widowControl/>
                    <w:jc w:val="right"/>
                    <w:rPr>
                      <w:rFonts w:ascii="宋体" w:hAnsi="宋体" w:cs="宋体"/>
                      <w:kern w:val="0"/>
                      <w:sz w:val="18"/>
                      <w:szCs w:val="18"/>
                    </w:rPr>
                  </w:pPr>
                  <w:r w:rsidRPr="008339D9">
                    <w:rPr>
                      <w:rFonts w:ascii="宋体" w:hAnsi="宋体" w:cs="宋体" w:hint="eastAsia"/>
                      <w:kern w:val="0"/>
                      <w:sz w:val="18"/>
                      <w:szCs w:val="18"/>
                    </w:rPr>
                    <w:t xml:space="preserve">　</w:t>
                  </w:r>
                </w:p>
              </w:tc>
              <w:tc>
                <w:tcPr>
                  <w:tcW w:w="709" w:type="dxa"/>
                  <w:tcBorders>
                    <w:top w:val="nil"/>
                    <w:left w:val="nil"/>
                    <w:bottom w:val="single" w:sz="4" w:space="0" w:color="000000"/>
                    <w:right w:val="single" w:sz="4" w:space="0" w:color="000000"/>
                  </w:tcBorders>
                  <w:shd w:val="clear" w:color="auto" w:fill="auto"/>
                  <w:vAlign w:val="center"/>
                  <w:hideMark/>
                </w:tcPr>
                <w:p w:rsidR="008339D9" w:rsidRPr="008339D9" w:rsidRDefault="008339D9" w:rsidP="008339D9">
                  <w:pPr>
                    <w:widowControl/>
                    <w:jc w:val="right"/>
                    <w:rPr>
                      <w:rFonts w:ascii="宋体" w:hAnsi="宋体" w:cs="宋体"/>
                      <w:kern w:val="0"/>
                      <w:sz w:val="18"/>
                      <w:szCs w:val="18"/>
                    </w:rPr>
                  </w:pPr>
                  <w:r w:rsidRPr="008339D9">
                    <w:rPr>
                      <w:rFonts w:ascii="宋体" w:hAnsi="宋体" w:cs="宋体" w:hint="eastAsia"/>
                      <w:kern w:val="0"/>
                      <w:sz w:val="18"/>
                      <w:szCs w:val="18"/>
                    </w:rPr>
                    <w:t xml:space="preserve">　</w:t>
                  </w:r>
                </w:p>
              </w:tc>
              <w:tc>
                <w:tcPr>
                  <w:tcW w:w="567" w:type="dxa"/>
                  <w:tcBorders>
                    <w:top w:val="nil"/>
                    <w:left w:val="nil"/>
                    <w:bottom w:val="single" w:sz="4" w:space="0" w:color="000000"/>
                    <w:right w:val="single" w:sz="4" w:space="0" w:color="000000"/>
                  </w:tcBorders>
                  <w:shd w:val="clear" w:color="auto" w:fill="auto"/>
                  <w:vAlign w:val="center"/>
                  <w:hideMark/>
                </w:tcPr>
                <w:p w:rsidR="008339D9" w:rsidRPr="008339D9" w:rsidRDefault="008339D9" w:rsidP="008339D9">
                  <w:pPr>
                    <w:widowControl/>
                    <w:jc w:val="right"/>
                    <w:rPr>
                      <w:rFonts w:ascii="宋体" w:hAnsi="宋体" w:cs="宋体"/>
                      <w:kern w:val="0"/>
                      <w:sz w:val="18"/>
                      <w:szCs w:val="18"/>
                    </w:rPr>
                  </w:pPr>
                  <w:r w:rsidRPr="008339D9">
                    <w:rPr>
                      <w:rFonts w:ascii="宋体" w:hAnsi="宋体" w:cs="宋体" w:hint="eastAsia"/>
                      <w:kern w:val="0"/>
                      <w:sz w:val="18"/>
                      <w:szCs w:val="18"/>
                    </w:rPr>
                    <w:t xml:space="preserve">　</w:t>
                  </w:r>
                </w:p>
              </w:tc>
            </w:tr>
            <w:tr w:rsidR="00B10615" w:rsidRPr="008339D9" w:rsidTr="00B10615">
              <w:trPr>
                <w:trHeight w:val="436"/>
              </w:trPr>
              <w:tc>
                <w:tcPr>
                  <w:tcW w:w="500" w:type="dxa"/>
                  <w:tcBorders>
                    <w:top w:val="nil"/>
                    <w:left w:val="single" w:sz="4" w:space="0" w:color="000000"/>
                    <w:bottom w:val="single" w:sz="4" w:space="0" w:color="000000"/>
                    <w:right w:val="single" w:sz="4" w:space="0" w:color="000000"/>
                  </w:tcBorders>
                  <w:shd w:val="clear" w:color="auto" w:fill="auto"/>
                  <w:vAlign w:val="center"/>
                  <w:hideMark/>
                </w:tcPr>
                <w:p w:rsidR="008339D9" w:rsidRPr="008339D9" w:rsidRDefault="008339D9" w:rsidP="008339D9">
                  <w:pPr>
                    <w:widowControl/>
                    <w:jc w:val="center"/>
                    <w:rPr>
                      <w:rFonts w:ascii="宋体" w:hAnsi="宋体" w:cs="宋体"/>
                      <w:kern w:val="0"/>
                      <w:sz w:val="18"/>
                      <w:szCs w:val="18"/>
                    </w:rPr>
                  </w:pPr>
                  <w:r w:rsidRPr="008339D9">
                    <w:rPr>
                      <w:rFonts w:ascii="宋体" w:hAnsi="宋体" w:cs="宋体" w:hint="eastAsia"/>
                      <w:kern w:val="0"/>
                      <w:sz w:val="18"/>
                      <w:szCs w:val="18"/>
                    </w:rPr>
                    <w:t>302</w:t>
                  </w:r>
                </w:p>
              </w:tc>
              <w:tc>
                <w:tcPr>
                  <w:tcW w:w="500" w:type="dxa"/>
                  <w:tcBorders>
                    <w:top w:val="nil"/>
                    <w:left w:val="nil"/>
                    <w:bottom w:val="single" w:sz="4" w:space="0" w:color="000000"/>
                    <w:right w:val="single" w:sz="4" w:space="0" w:color="000000"/>
                  </w:tcBorders>
                  <w:shd w:val="clear" w:color="auto" w:fill="auto"/>
                  <w:vAlign w:val="center"/>
                  <w:hideMark/>
                </w:tcPr>
                <w:p w:rsidR="008339D9" w:rsidRPr="008339D9" w:rsidRDefault="008339D9" w:rsidP="008339D9">
                  <w:pPr>
                    <w:widowControl/>
                    <w:jc w:val="center"/>
                    <w:rPr>
                      <w:rFonts w:ascii="宋体" w:hAnsi="宋体" w:cs="宋体"/>
                      <w:kern w:val="0"/>
                      <w:sz w:val="18"/>
                      <w:szCs w:val="18"/>
                    </w:rPr>
                  </w:pPr>
                  <w:r w:rsidRPr="008339D9">
                    <w:rPr>
                      <w:rFonts w:ascii="宋体" w:hAnsi="宋体" w:cs="宋体" w:hint="eastAsia"/>
                      <w:kern w:val="0"/>
                      <w:sz w:val="18"/>
                      <w:szCs w:val="18"/>
                    </w:rPr>
                    <w:t>39</w:t>
                  </w:r>
                </w:p>
              </w:tc>
              <w:tc>
                <w:tcPr>
                  <w:tcW w:w="1443" w:type="dxa"/>
                  <w:tcBorders>
                    <w:top w:val="nil"/>
                    <w:left w:val="nil"/>
                    <w:bottom w:val="single" w:sz="4" w:space="0" w:color="000000"/>
                    <w:right w:val="single" w:sz="4" w:space="0" w:color="000000"/>
                  </w:tcBorders>
                  <w:shd w:val="clear" w:color="auto" w:fill="auto"/>
                  <w:vAlign w:val="center"/>
                  <w:hideMark/>
                </w:tcPr>
                <w:p w:rsidR="008339D9" w:rsidRPr="008339D9" w:rsidRDefault="008339D9" w:rsidP="008339D9">
                  <w:pPr>
                    <w:widowControl/>
                    <w:jc w:val="center"/>
                    <w:rPr>
                      <w:rFonts w:ascii="宋体" w:hAnsi="宋体" w:cs="宋体"/>
                      <w:kern w:val="0"/>
                      <w:sz w:val="18"/>
                      <w:szCs w:val="18"/>
                    </w:rPr>
                  </w:pPr>
                  <w:r w:rsidRPr="008339D9">
                    <w:rPr>
                      <w:rFonts w:ascii="宋体" w:hAnsi="宋体" w:cs="宋体" w:hint="eastAsia"/>
                      <w:kern w:val="0"/>
                      <w:sz w:val="18"/>
                      <w:szCs w:val="18"/>
                    </w:rPr>
                    <w:t>其他交通费用</w:t>
                  </w:r>
                </w:p>
              </w:tc>
              <w:tc>
                <w:tcPr>
                  <w:tcW w:w="567" w:type="dxa"/>
                  <w:tcBorders>
                    <w:top w:val="nil"/>
                    <w:left w:val="nil"/>
                    <w:bottom w:val="single" w:sz="4" w:space="0" w:color="000000"/>
                    <w:right w:val="single" w:sz="4" w:space="0" w:color="000000"/>
                  </w:tcBorders>
                  <w:shd w:val="clear" w:color="auto" w:fill="auto"/>
                  <w:vAlign w:val="center"/>
                  <w:hideMark/>
                </w:tcPr>
                <w:p w:rsidR="008339D9" w:rsidRPr="008339D9" w:rsidRDefault="008339D9" w:rsidP="008339D9">
                  <w:pPr>
                    <w:widowControl/>
                    <w:jc w:val="center"/>
                    <w:rPr>
                      <w:rFonts w:ascii="宋体" w:hAnsi="宋体" w:cs="宋体"/>
                      <w:kern w:val="0"/>
                      <w:sz w:val="18"/>
                      <w:szCs w:val="18"/>
                    </w:rPr>
                  </w:pPr>
                  <w:r w:rsidRPr="008339D9">
                    <w:rPr>
                      <w:rFonts w:ascii="宋体" w:hAnsi="宋体" w:cs="宋体" w:hint="eastAsia"/>
                      <w:kern w:val="0"/>
                      <w:sz w:val="18"/>
                      <w:szCs w:val="18"/>
                    </w:rPr>
                    <w:t>505</w:t>
                  </w:r>
                </w:p>
              </w:tc>
              <w:tc>
                <w:tcPr>
                  <w:tcW w:w="425" w:type="dxa"/>
                  <w:tcBorders>
                    <w:top w:val="nil"/>
                    <w:left w:val="nil"/>
                    <w:bottom w:val="single" w:sz="4" w:space="0" w:color="000000"/>
                    <w:right w:val="single" w:sz="4" w:space="0" w:color="000000"/>
                  </w:tcBorders>
                  <w:shd w:val="clear" w:color="auto" w:fill="auto"/>
                  <w:vAlign w:val="center"/>
                  <w:hideMark/>
                </w:tcPr>
                <w:p w:rsidR="008339D9" w:rsidRPr="008339D9" w:rsidRDefault="008339D9" w:rsidP="008339D9">
                  <w:pPr>
                    <w:widowControl/>
                    <w:jc w:val="center"/>
                    <w:rPr>
                      <w:rFonts w:ascii="宋体" w:hAnsi="宋体" w:cs="宋体"/>
                      <w:kern w:val="0"/>
                      <w:sz w:val="18"/>
                      <w:szCs w:val="18"/>
                    </w:rPr>
                  </w:pPr>
                  <w:r w:rsidRPr="008339D9">
                    <w:rPr>
                      <w:rFonts w:ascii="宋体" w:hAnsi="宋体" w:cs="宋体" w:hint="eastAsia"/>
                      <w:kern w:val="0"/>
                      <w:sz w:val="18"/>
                      <w:szCs w:val="18"/>
                    </w:rPr>
                    <w:t>02</w:t>
                  </w:r>
                </w:p>
              </w:tc>
              <w:tc>
                <w:tcPr>
                  <w:tcW w:w="1560" w:type="dxa"/>
                  <w:tcBorders>
                    <w:top w:val="nil"/>
                    <w:left w:val="nil"/>
                    <w:bottom w:val="single" w:sz="4" w:space="0" w:color="000000"/>
                    <w:right w:val="single" w:sz="4" w:space="0" w:color="000000"/>
                  </w:tcBorders>
                  <w:shd w:val="clear" w:color="auto" w:fill="auto"/>
                  <w:vAlign w:val="center"/>
                  <w:hideMark/>
                </w:tcPr>
                <w:p w:rsidR="008339D9" w:rsidRPr="008339D9" w:rsidRDefault="008339D9" w:rsidP="008339D9">
                  <w:pPr>
                    <w:widowControl/>
                    <w:jc w:val="center"/>
                    <w:rPr>
                      <w:rFonts w:ascii="宋体" w:hAnsi="宋体" w:cs="宋体"/>
                      <w:kern w:val="0"/>
                      <w:sz w:val="18"/>
                      <w:szCs w:val="18"/>
                    </w:rPr>
                  </w:pPr>
                  <w:r w:rsidRPr="008339D9">
                    <w:rPr>
                      <w:rFonts w:ascii="宋体" w:hAnsi="宋体" w:cs="宋体" w:hint="eastAsia"/>
                      <w:kern w:val="0"/>
                      <w:sz w:val="18"/>
                      <w:szCs w:val="18"/>
                    </w:rPr>
                    <w:t>商品和服务支出</w:t>
                  </w:r>
                </w:p>
              </w:tc>
              <w:tc>
                <w:tcPr>
                  <w:tcW w:w="708" w:type="dxa"/>
                  <w:tcBorders>
                    <w:top w:val="nil"/>
                    <w:left w:val="nil"/>
                    <w:bottom w:val="single" w:sz="4" w:space="0" w:color="000000"/>
                    <w:right w:val="single" w:sz="4" w:space="0" w:color="000000"/>
                  </w:tcBorders>
                  <w:shd w:val="clear" w:color="auto" w:fill="auto"/>
                  <w:vAlign w:val="center"/>
                  <w:hideMark/>
                </w:tcPr>
                <w:p w:rsidR="008339D9" w:rsidRPr="008339D9" w:rsidRDefault="008339D9" w:rsidP="008339D9">
                  <w:pPr>
                    <w:widowControl/>
                    <w:jc w:val="right"/>
                    <w:rPr>
                      <w:rFonts w:ascii="宋体" w:hAnsi="宋体" w:cs="宋体"/>
                      <w:kern w:val="0"/>
                      <w:sz w:val="18"/>
                      <w:szCs w:val="18"/>
                    </w:rPr>
                  </w:pPr>
                  <w:r w:rsidRPr="008339D9">
                    <w:rPr>
                      <w:rFonts w:ascii="宋体" w:hAnsi="宋体" w:cs="宋体" w:hint="eastAsia"/>
                      <w:kern w:val="0"/>
                      <w:sz w:val="18"/>
                      <w:szCs w:val="18"/>
                    </w:rPr>
                    <w:t>3.12</w:t>
                  </w:r>
                </w:p>
              </w:tc>
              <w:tc>
                <w:tcPr>
                  <w:tcW w:w="709" w:type="dxa"/>
                  <w:tcBorders>
                    <w:top w:val="nil"/>
                    <w:left w:val="nil"/>
                    <w:bottom w:val="single" w:sz="4" w:space="0" w:color="000000"/>
                    <w:right w:val="single" w:sz="4" w:space="0" w:color="000000"/>
                  </w:tcBorders>
                  <w:shd w:val="clear" w:color="auto" w:fill="auto"/>
                  <w:vAlign w:val="center"/>
                  <w:hideMark/>
                </w:tcPr>
                <w:p w:rsidR="008339D9" w:rsidRPr="008339D9" w:rsidRDefault="008339D9" w:rsidP="008339D9">
                  <w:pPr>
                    <w:widowControl/>
                    <w:jc w:val="right"/>
                    <w:rPr>
                      <w:rFonts w:ascii="宋体" w:hAnsi="宋体" w:cs="宋体"/>
                      <w:kern w:val="0"/>
                      <w:sz w:val="18"/>
                      <w:szCs w:val="18"/>
                    </w:rPr>
                  </w:pPr>
                  <w:r w:rsidRPr="008339D9">
                    <w:rPr>
                      <w:rFonts w:ascii="宋体" w:hAnsi="宋体" w:cs="宋体" w:hint="eastAsia"/>
                      <w:kern w:val="0"/>
                      <w:sz w:val="18"/>
                      <w:szCs w:val="18"/>
                    </w:rPr>
                    <w:t>3.12</w:t>
                  </w:r>
                </w:p>
              </w:tc>
              <w:tc>
                <w:tcPr>
                  <w:tcW w:w="709" w:type="dxa"/>
                  <w:tcBorders>
                    <w:top w:val="nil"/>
                    <w:left w:val="nil"/>
                    <w:bottom w:val="single" w:sz="4" w:space="0" w:color="000000"/>
                    <w:right w:val="single" w:sz="4" w:space="0" w:color="000000"/>
                  </w:tcBorders>
                  <w:shd w:val="clear" w:color="auto" w:fill="auto"/>
                  <w:vAlign w:val="center"/>
                  <w:hideMark/>
                </w:tcPr>
                <w:p w:rsidR="008339D9" w:rsidRPr="008339D9" w:rsidRDefault="008339D9" w:rsidP="008339D9">
                  <w:pPr>
                    <w:widowControl/>
                    <w:jc w:val="right"/>
                    <w:rPr>
                      <w:rFonts w:ascii="宋体" w:hAnsi="宋体" w:cs="宋体"/>
                      <w:kern w:val="0"/>
                      <w:sz w:val="18"/>
                      <w:szCs w:val="18"/>
                    </w:rPr>
                  </w:pPr>
                  <w:r w:rsidRPr="008339D9">
                    <w:rPr>
                      <w:rFonts w:ascii="宋体" w:hAnsi="宋体" w:cs="宋体" w:hint="eastAsia"/>
                      <w:kern w:val="0"/>
                      <w:sz w:val="18"/>
                      <w:szCs w:val="18"/>
                    </w:rPr>
                    <w:t>3.12</w:t>
                  </w:r>
                </w:p>
              </w:tc>
              <w:tc>
                <w:tcPr>
                  <w:tcW w:w="425" w:type="dxa"/>
                  <w:tcBorders>
                    <w:top w:val="nil"/>
                    <w:left w:val="nil"/>
                    <w:bottom w:val="single" w:sz="4" w:space="0" w:color="000000"/>
                    <w:right w:val="single" w:sz="4" w:space="0" w:color="000000"/>
                  </w:tcBorders>
                  <w:shd w:val="clear" w:color="auto" w:fill="auto"/>
                  <w:vAlign w:val="center"/>
                  <w:hideMark/>
                </w:tcPr>
                <w:p w:rsidR="008339D9" w:rsidRPr="008339D9" w:rsidRDefault="008339D9" w:rsidP="008339D9">
                  <w:pPr>
                    <w:widowControl/>
                    <w:jc w:val="right"/>
                    <w:rPr>
                      <w:rFonts w:ascii="宋体" w:hAnsi="宋体" w:cs="宋体"/>
                      <w:kern w:val="0"/>
                      <w:sz w:val="18"/>
                      <w:szCs w:val="18"/>
                    </w:rPr>
                  </w:pPr>
                  <w:r w:rsidRPr="008339D9">
                    <w:rPr>
                      <w:rFonts w:ascii="宋体" w:hAnsi="宋体" w:cs="宋体" w:hint="eastAsia"/>
                      <w:kern w:val="0"/>
                      <w:sz w:val="18"/>
                      <w:szCs w:val="18"/>
                    </w:rPr>
                    <w:t xml:space="preserve">　</w:t>
                  </w:r>
                </w:p>
              </w:tc>
              <w:tc>
                <w:tcPr>
                  <w:tcW w:w="709" w:type="dxa"/>
                  <w:tcBorders>
                    <w:top w:val="nil"/>
                    <w:left w:val="nil"/>
                    <w:bottom w:val="single" w:sz="4" w:space="0" w:color="000000"/>
                    <w:right w:val="single" w:sz="4" w:space="0" w:color="000000"/>
                  </w:tcBorders>
                  <w:shd w:val="clear" w:color="auto" w:fill="auto"/>
                  <w:vAlign w:val="center"/>
                  <w:hideMark/>
                </w:tcPr>
                <w:p w:rsidR="008339D9" w:rsidRPr="008339D9" w:rsidRDefault="008339D9" w:rsidP="008339D9">
                  <w:pPr>
                    <w:widowControl/>
                    <w:jc w:val="right"/>
                    <w:rPr>
                      <w:rFonts w:ascii="宋体" w:hAnsi="宋体" w:cs="宋体"/>
                      <w:kern w:val="0"/>
                      <w:sz w:val="18"/>
                      <w:szCs w:val="18"/>
                    </w:rPr>
                  </w:pPr>
                  <w:r w:rsidRPr="008339D9">
                    <w:rPr>
                      <w:rFonts w:ascii="宋体" w:hAnsi="宋体" w:cs="宋体" w:hint="eastAsia"/>
                      <w:kern w:val="0"/>
                      <w:sz w:val="18"/>
                      <w:szCs w:val="18"/>
                    </w:rPr>
                    <w:t xml:space="preserve">　</w:t>
                  </w:r>
                </w:p>
              </w:tc>
              <w:tc>
                <w:tcPr>
                  <w:tcW w:w="709" w:type="dxa"/>
                  <w:tcBorders>
                    <w:top w:val="nil"/>
                    <w:left w:val="nil"/>
                    <w:bottom w:val="single" w:sz="4" w:space="0" w:color="000000"/>
                    <w:right w:val="single" w:sz="4" w:space="0" w:color="000000"/>
                  </w:tcBorders>
                  <w:shd w:val="clear" w:color="auto" w:fill="auto"/>
                  <w:vAlign w:val="center"/>
                  <w:hideMark/>
                </w:tcPr>
                <w:p w:rsidR="008339D9" w:rsidRPr="008339D9" w:rsidRDefault="008339D9" w:rsidP="008339D9">
                  <w:pPr>
                    <w:widowControl/>
                    <w:jc w:val="right"/>
                    <w:rPr>
                      <w:rFonts w:ascii="宋体" w:hAnsi="宋体" w:cs="宋体"/>
                      <w:kern w:val="0"/>
                      <w:sz w:val="18"/>
                      <w:szCs w:val="18"/>
                    </w:rPr>
                  </w:pPr>
                  <w:r w:rsidRPr="008339D9">
                    <w:rPr>
                      <w:rFonts w:ascii="宋体" w:hAnsi="宋体" w:cs="宋体" w:hint="eastAsia"/>
                      <w:kern w:val="0"/>
                      <w:sz w:val="18"/>
                      <w:szCs w:val="18"/>
                    </w:rPr>
                    <w:t xml:space="preserve">　</w:t>
                  </w:r>
                </w:p>
              </w:tc>
              <w:tc>
                <w:tcPr>
                  <w:tcW w:w="708" w:type="dxa"/>
                  <w:tcBorders>
                    <w:top w:val="nil"/>
                    <w:left w:val="nil"/>
                    <w:bottom w:val="single" w:sz="4" w:space="0" w:color="000000"/>
                    <w:right w:val="single" w:sz="4" w:space="0" w:color="000000"/>
                  </w:tcBorders>
                  <w:shd w:val="clear" w:color="auto" w:fill="auto"/>
                  <w:vAlign w:val="center"/>
                  <w:hideMark/>
                </w:tcPr>
                <w:p w:rsidR="008339D9" w:rsidRPr="008339D9" w:rsidRDefault="008339D9" w:rsidP="008339D9">
                  <w:pPr>
                    <w:widowControl/>
                    <w:jc w:val="right"/>
                    <w:rPr>
                      <w:rFonts w:ascii="宋体" w:hAnsi="宋体" w:cs="宋体"/>
                      <w:kern w:val="0"/>
                      <w:sz w:val="18"/>
                      <w:szCs w:val="18"/>
                    </w:rPr>
                  </w:pPr>
                  <w:r w:rsidRPr="008339D9">
                    <w:rPr>
                      <w:rFonts w:ascii="宋体" w:hAnsi="宋体" w:cs="宋体" w:hint="eastAsia"/>
                      <w:kern w:val="0"/>
                      <w:sz w:val="18"/>
                      <w:szCs w:val="18"/>
                    </w:rPr>
                    <w:t xml:space="preserve">　</w:t>
                  </w:r>
                </w:p>
              </w:tc>
              <w:tc>
                <w:tcPr>
                  <w:tcW w:w="426" w:type="dxa"/>
                  <w:tcBorders>
                    <w:top w:val="nil"/>
                    <w:left w:val="nil"/>
                    <w:bottom w:val="single" w:sz="4" w:space="0" w:color="000000"/>
                    <w:right w:val="single" w:sz="4" w:space="0" w:color="000000"/>
                  </w:tcBorders>
                  <w:shd w:val="clear" w:color="auto" w:fill="auto"/>
                  <w:vAlign w:val="center"/>
                  <w:hideMark/>
                </w:tcPr>
                <w:p w:rsidR="008339D9" w:rsidRPr="008339D9" w:rsidRDefault="008339D9" w:rsidP="008339D9">
                  <w:pPr>
                    <w:widowControl/>
                    <w:jc w:val="right"/>
                    <w:rPr>
                      <w:rFonts w:ascii="宋体" w:hAnsi="宋体" w:cs="宋体"/>
                      <w:kern w:val="0"/>
                      <w:sz w:val="18"/>
                      <w:szCs w:val="18"/>
                    </w:rPr>
                  </w:pPr>
                  <w:r w:rsidRPr="008339D9">
                    <w:rPr>
                      <w:rFonts w:ascii="宋体" w:hAnsi="宋体" w:cs="宋体" w:hint="eastAsia"/>
                      <w:kern w:val="0"/>
                      <w:sz w:val="18"/>
                      <w:szCs w:val="18"/>
                    </w:rPr>
                    <w:t xml:space="preserve">　</w:t>
                  </w:r>
                </w:p>
              </w:tc>
              <w:tc>
                <w:tcPr>
                  <w:tcW w:w="708" w:type="dxa"/>
                  <w:tcBorders>
                    <w:top w:val="nil"/>
                    <w:left w:val="nil"/>
                    <w:bottom w:val="single" w:sz="4" w:space="0" w:color="000000"/>
                    <w:right w:val="single" w:sz="4" w:space="0" w:color="000000"/>
                  </w:tcBorders>
                  <w:shd w:val="clear" w:color="auto" w:fill="auto"/>
                  <w:vAlign w:val="center"/>
                  <w:hideMark/>
                </w:tcPr>
                <w:p w:rsidR="008339D9" w:rsidRPr="008339D9" w:rsidRDefault="008339D9" w:rsidP="008339D9">
                  <w:pPr>
                    <w:widowControl/>
                    <w:jc w:val="right"/>
                    <w:rPr>
                      <w:rFonts w:ascii="宋体" w:hAnsi="宋体" w:cs="宋体"/>
                      <w:kern w:val="0"/>
                      <w:sz w:val="18"/>
                      <w:szCs w:val="18"/>
                    </w:rPr>
                  </w:pPr>
                  <w:r w:rsidRPr="008339D9">
                    <w:rPr>
                      <w:rFonts w:ascii="宋体" w:hAnsi="宋体" w:cs="宋体" w:hint="eastAsia"/>
                      <w:kern w:val="0"/>
                      <w:sz w:val="18"/>
                      <w:szCs w:val="18"/>
                    </w:rPr>
                    <w:t xml:space="preserve">　</w:t>
                  </w:r>
                </w:p>
              </w:tc>
              <w:tc>
                <w:tcPr>
                  <w:tcW w:w="709" w:type="dxa"/>
                  <w:tcBorders>
                    <w:top w:val="nil"/>
                    <w:left w:val="nil"/>
                    <w:bottom w:val="single" w:sz="4" w:space="0" w:color="000000"/>
                    <w:right w:val="single" w:sz="4" w:space="0" w:color="000000"/>
                  </w:tcBorders>
                  <w:shd w:val="clear" w:color="auto" w:fill="auto"/>
                  <w:vAlign w:val="center"/>
                  <w:hideMark/>
                </w:tcPr>
                <w:p w:rsidR="008339D9" w:rsidRPr="008339D9" w:rsidRDefault="008339D9" w:rsidP="008339D9">
                  <w:pPr>
                    <w:widowControl/>
                    <w:jc w:val="right"/>
                    <w:rPr>
                      <w:rFonts w:ascii="宋体" w:hAnsi="宋体" w:cs="宋体"/>
                      <w:kern w:val="0"/>
                      <w:sz w:val="18"/>
                      <w:szCs w:val="18"/>
                    </w:rPr>
                  </w:pPr>
                  <w:r w:rsidRPr="008339D9">
                    <w:rPr>
                      <w:rFonts w:ascii="宋体" w:hAnsi="宋体" w:cs="宋体" w:hint="eastAsia"/>
                      <w:kern w:val="0"/>
                      <w:sz w:val="18"/>
                      <w:szCs w:val="18"/>
                    </w:rPr>
                    <w:t xml:space="preserve">　</w:t>
                  </w:r>
                </w:p>
              </w:tc>
              <w:tc>
                <w:tcPr>
                  <w:tcW w:w="709" w:type="dxa"/>
                  <w:tcBorders>
                    <w:top w:val="nil"/>
                    <w:left w:val="nil"/>
                    <w:bottom w:val="single" w:sz="4" w:space="0" w:color="000000"/>
                    <w:right w:val="single" w:sz="4" w:space="0" w:color="000000"/>
                  </w:tcBorders>
                  <w:shd w:val="clear" w:color="auto" w:fill="auto"/>
                  <w:vAlign w:val="center"/>
                  <w:hideMark/>
                </w:tcPr>
                <w:p w:rsidR="008339D9" w:rsidRPr="008339D9" w:rsidRDefault="008339D9" w:rsidP="008339D9">
                  <w:pPr>
                    <w:widowControl/>
                    <w:jc w:val="right"/>
                    <w:rPr>
                      <w:rFonts w:ascii="宋体" w:hAnsi="宋体" w:cs="宋体"/>
                      <w:kern w:val="0"/>
                      <w:sz w:val="18"/>
                      <w:szCs w:val="18"/>
                    </w:rPr>
                  </w:pPr>
                  <w:r w:rsidRPr="008339D9">
                    <w:rPr>
                      <w:rFonts w:ascii="宋体" w:hAnsi="宋体" w:cs="宋体" w:hint="eastAsia"/>
                      <w:kern w:val="0"/>
                      <w:sz w:val="18"/>
                      <w:szCs w:val="18"/>
                    </w:rPr>
                    <w:t xml:space="preserve">　</w:t>
                  </w:r>
                </w:p>
              </w:tc>
              <w:tc>
                <w:tcPr>
                  <w:tcW w:w="567" w:type="dxa"/>
                  <w:tcBorders>
                    <w:top w:val="nil"/>
                    <w:left w:val="nil"/>
                    <w:bottom w:val="single" w:sz="4" w:space="0" w:color="000000"/>
                    <w:right w:val="single" w:sz="4" w:space="0" w:color="000000"/>
                  </w:tcBorders>
                  <w:shd w:val="clear" w:color="auto" w:fill="auto"/>
                  <w:vAlign w:val="center"/>
                  <w:hideMark/>
                </w:tcPr>
                <w:p w:rsidR="008339D9" w:rsidRPr="008339D9" w:rsidRDefault="008339D9" w:rsidP="008339D9">
                  <w:pPr>
                    <w:widowControl/>
                    <w:jc w:val="right"/>
                    <w:rPr>
                      <w:rFonts w:ascii="宋体" w:hAnsi="宋体" w:cs="宋体"/>
                      <w:kern w:val="0"/>
                      <w:sz w:val="18"/>
                      <w:szCs w:val="18"/>
                    </w:rPr>
                  </w:pPr>
                  <w:r w:rsidRPr="008339D9">
                    <w:rPr>
                      <w:rFonts w:ascii="宋体" w:hAnsi="宋体" w:cs="宋体" w:hint="eastAsia"/>
                      <w:kern w:val="0"/>
                      <w:sz w:val="18"/>
                      <w:szCs w:val="18"/>
                    </w:rPr>
                    <w:t xml:space="preserve">　</w:t>
                  </w:r>
                </w:p>
              </w:tc>
            </w:tr>
            <w:tr w:rsidR="00B10615" w:rsidRPr="008339D9" w:rsidTr="00B10615">
              <w:trPr>
                <w:trHeight w:val="285"/>
              </w:trPr>
              <w:tc>
                <w:tcPr>
                  <w:tcW w:w="500" w:type="dxa"/>
                  <w:tcBorders>
                    <w:top w:val="nil"/>
                    <w:left w:val="single" w:sz="4" w:space="0" w:color="000000"/>
                    <w:bottom w:val="single" w:sz="4" w:space="0" w:color="000000"/>
                    <w:right w:val="single" w:sz="4" w:space="0" w:color="000000"/>
                  </w:tcBorders>
                  <w:shd w:val="clear" w:color="auto" w:fill="auto"/>
                  <w:vAlign w:val="center"/>
                  <w:hideMark/>
                </w:tcPr>
                <w:p w:rsidR="008339D9" w:rsidRPr="008339D9" w:rsidRDefault="008339D9" w:rsidP="008339D9">
                  <w:pPr>
                    <w:widowControl/>
                    <w:jc w:val="center"/>
                    <w:rPr>
                      <w:rFonts w:ascii="宋体" w:hAnsi="宋体" w:cs="宋体"/>
                      <w:kern w:val="0"/>
                      <w:sz w:val="18"/>
                      <w:szCs w:val="18"/>
                    </w:rPr>
                  </w:pPr>
                  <w:r w:rsidRPr="008339D9">
                    <w:rPr>
                      <w:rFonts w:ascii="宋体" w:hAnsi="宋体" w:cs="宋体" w:hint="eastAsia"/>
                      <w:kern w:val="0"/>
                      <w:sz w:val="18"/>
                      <w:szCs w:val="18"/>
                    </w:rPr>
                    <w:t>302</w:t>
                  </w:r>
                </w:p>
              </w:tc>
              <w:tc>
                <w:tcPr>
                  <w:tcW w:w="500" w:type="dxa"/>
                  <w:tcBorders>
                    <w:top w:val="nil"/>
                    <w:left w:val="nil"/>
                    <w:bottom w:val="single" w:sz="4" w:space="0" w:color="000000"/>
                    <w:right w:val="single" w:sz="4" w:space="0" w:color="000000"/>
                  </w:tcBorders>
                  <w:shd w:val="clear" w:color="auto" w:fill="auto"/>
                  <w:vAlign w:val="center"/>
                  <w:hideMark/>
                </w:tcPr>
                <w:p w:rsidR="008339D9" w:rsidRPr="008339D9" w:rsidRDefault="008339D9" w:rsidP="008339D9">
                  <w:pPr>
                    <w:widowControl/>
                    <w:jc w:val="center"/>
                    <w:rPr>
                      <w:rFonts w:ascii="宋体" w:hAnsi="宋体" w:cs="宋体"/>
                      <w:kern w:val="0"/>
                      <w:sz w:val="18"/>
                      <w:szCs w:val="18"/>
                    </w:rPr>
                  </w:pPr>
                  <w:r w:rsidRPr="008339D9">
                    <w:rPr>
                      <w:rFonts w:ascii="宋体" w:hAnsi="宋体" w:cs="宋体" w:hint="eastAsia"/>
                      <w:kern w:val="0"/>
                      <w:sz w:val="18"/>
                      <w:szCs w:val="18"/>
                    </w:rPr>
                    <w:t>16</w:t>
                  </w:r>
                </w:p>
              </w:tc>
              <w:tc>
                <w:tcPr>
                  <w:tcW w:w="1443" w:type="dxa"/>
                  <w:tcBorders>
                    <w:top w:val="nil"/>
                    <w:left w:val="nil"/>
                    <w:bottom w:val="single" w:sz="4" w:space="0" w:color="000000"/>
                    <w:right w:val="single" w:sz="4" w:space="0" w:color="000000"/>
                  </w:tcBorders>
                  <w:shd w:val="clear" w:color="auto" w:fill="auto"/>
                  <w:vAlign w:val="center"/>
                  <w:hideMark/>
                </w:tcPr>
                <w:p w:rsidR="008339D9" w:rsidRPr="008339D9" w:rsidRDefault="008339D9" w:rsidP="008339D9">
                  <w:pPr>
                    <w:widowControl/>
                    <w:jc w:val="center"/>
                    <w:rPr>
                      <w:rFonts w:ascii="宋体" w:hAnsi="宋体" w:cs="宋体"/>
                      <w:kern w:val="0"/>
                      <w:sz w:val="18"/>
                      <w:szCs w:val="18"/>
                    </w:rPr>
                  </w:pPr>
                  <w:r w:rsidRPr="008339D9">
                    <w:rPr>
                      <w:rFonts w:ascii="宋体" w:hAnsi="宋体" w:cs="宋体" w:hint="eastAsia"/>
                      <w:kern w:val="0"/>
                      <w:sz w:val="18"/>
                      <w:szCs w:val="18"/>
                    </w:rPr>
                    <w:t>培训费</w:t>
                  </w:r>
                </w:p>
              </w:tc>
              <w:tc>
                <w:tcPr>
                  <w:tcW w:w="567" w:type="dxa"/>
                  <w:tcBorders>
                    <w:top w:val="nil"/>
                    <w:left w:val="nil"/>
                    <w:bottom w:val="single" w:sz="4" w:space="0" w:color="000000"/>
                    <w:right w:val="single" w:sz="4" w:space="0" w:color="000000"/>
                  </w:tcBorders>
                  <w:shd w:val="clear" w:color="auto" w:fill="auto"/>
                  <w:vAlign w:val="center"/>
                  <w:hideMark/>
                </w:tcPr>
                <w:p w:rsidR="008339D9" w:rsidRPr="008339D9" w:rsidRDefault="008339D9" w:rsidP="008339D9">
                  <w:pPr>
                    <w:widowControl/>
                    <w:jc w:val="center"/>
                    <w:rPr>
                      <w:rFonts w:ascii="宋体" w:hAnsi="宋体" w:cs="宋体"/>
                      <w:kern w:val="0"/>
                      <w:sz w:val="18"/>
                      <w:szCs w:val="18"/>
                    </w:rPr>
                  </w:pPr>
                  <w:r w:rsidRPr="008339D9">
                    <w:rPr>
                      <w:rFonts w:ascii="宋体" w:hAnsi="宋体" w:cs="宋体" w:hint="eastAsia"/>
                      <w:kern w:val="0"/>
                      <w:sz w:val="18"/>
                      <w:szCs w:val="18"/>
                    </w:rPr>
                    <w:t>502</w:t>
                  </w:r>
                </w:p>
              </w:tc>
              <w:tc>
                <w:tcPr>
                  <w:tcW w:w="425" w:type="dxa"/>
                  <w:tcBorders>
                    <w:top w:val="nil"/>
                    <w:left w:val="nil"/>
                    <w:bottom w:val="single" w:sz="4" w:space="0" w:color="000000"/>
                    <w:right w:val="single" w:sz="4" w:space="0" w:color="000000"/>
                  </w:tcBorders>
                  <w:shd w:val="clear" w:color="auto" w:fill="auto"/>
                  <w:vAlign w:val="center"/>
                  <w:hideMark/>
                </w:tcPr>
                <w:p w:rsidR="008339D9" w:rsidRPr="008339D9" w:rsidRDefault="008339D9" w:rsidP="008339D9">
                  <w:pPr>
                    <w:widowControl/>
                    <w:jc w:val="center"/>
                    <w:rPr>
                      <w:rFonts w:ascii="宋体" w:hAnsi="宋体" w:cs="宋体"/>
                      <w:kern w:val="0"/>
                      <w:sz w:val="18"/>
                      <w:szCs w:val="18"/>
                    </w:rPr>
                  </w:pPr>
                  <w:r w:rsidRPr="008339D9">
                    <w:rPr>
                      <w:rFonts w:ascii="宋体" w:hAnsi="宋体" w:cs="宋体" w:hint="eastAsia"/>
                      <w:kern w:val="0"/>
                      <w:sz w:val="18"/>
                      <w:szCs w:val="18"/>
                    </w:rPr>
                    <w:t>03</w:t>
                  </w:r>
                </w:p>
              </w:tc>
              <w:tc>
                <w:tcPr>
                  <w:tcW w:w="1560" w:type="dxa"/>
                  <w:tcBorders>
                    <w:top w:val="nil"/>
                    <w:left w:val="nil"/>
                    <w:bottom w:val="single" w:sz="4" w:space="0" w:color="000000"/>
                    <w:right w:val="single" w:sz="4" w:space="0" w:color="000000"/>
                  </w:tcBorders>
                  <w:shd w:val="clear" w:color="auto" w:fill="auto"/>
                  <w:vAlign w:val="center"/>
                  <w:hideMark/>
                </w:tcPr>
                <w:p w:rsidR="008339D9" w:rsidRPr="008339D9" w:rsidRDefault="008339D9" w:rsidP="008339D9">
                  <w:pPr>
                    <w:widowControl/>
                    <w:jc w:val="center"/>
                    <w:rPr>
                      <w:rFonts w:ascii="宋体" w:hAnsi="宋体" w:cs="宋体"/>
                      <w:kern w:val="0"/>
                      <w:sz w:val="18"/>
                      <w:szCs w:val="18"/>
                    </w:rPr>
                  </w:pPr>
                  <w:r w:rsidRPr="008339D9">
                    <w:rPr>
                      <w:rFonts w:ascii="宋体" w:hAnsi="宋体" w:cs="宋体" w:hint="eastAsia"/>
                      <w:kern w:val="0"/>
                      <w:sz w:val="18"/>
                      <w:szCs w:val="18"/>
                    </w:rPr>
                    <w:t>培训费</w:t>
                  </w:r>
                </w:p>
              </w:tc>
              <w:tc>
                <w:tcPr>
                  <w:tcW w:w="708" w:type="dxa"/>
                  <w:tcBorders>
                    <w:top w:val="nil"/>
                    <w:left w:val="nil"/>
                    <w:bottom w:val="single" w:sz="4" w:space="0" w:color="000000"/>
                    <w:right w:val="single" w:sz="4" w:space="0" w:color="000000"/>
                  </w:tcBorders>
                  <w:shd w:val="clear" w:color="auto" w:fill="auto"/>
                  <w:vAlign w:val="center"/>
                  <w:hideMark/>
                </w:tcPr>
                <w:p w:rsidR="008339D9" w:rsidRPr="008339D9" w:rsidRDefault="008339D9" w:rsidP="008339D9">
                  <w:pPr>
                    <w:widowControl/>
                    <w:jc w:val="right"/>
                    <w:rPr>
                      <w:rFonts w:ascii="宋体" w:hAnsi="宋体" w:cs="宋体"/>
                      <w:kern w:val="0"/>
                      <w:sz w:val="18"/>
                      <w:szCs w:val="18"/>
                    </w:rPr>
                  </w:pPr>
                  <w:r w:rsidRPr="008339D9">
                    <w:rPr>
                      <w:rFonts w:ascii="宋体" w:hAnsi="宋体" w:cs="宋体" w:hint="eastAsia"/>
                      <w:kern w:val="0"/>
                      <w:sz w:val="18"/>
                      <w:szCs w:val="18"/>
                    </w:rPr>
                    <w:t>1.00</w:t>
                  </w:r>
                </w:p>
              </w:tc>
              <w:tc>
                <w:tcPr>
                  <w:tcW w:w="709" w:type="dxa"/>
                  <w:tcBorders>
                    <w:top w:val="nil"/>
                    <w:left w:val="nil"/>
                    <w:bottom w:val="single" w:sz="4" w:space="0" w:color="000000"/>
                    <w:right w:val="single" w:sz="4" w:space="0" w:color="000000"/>
                  </w:tcBorders>
                  <w:shd w:val="clear" w:color="auto" w:fill="auto"/>
                  <w:vAlign w:val="center"/>
                  <w:hideMark/>
                </w:tcPr>
                <w:p w:rsidR="008339D9" w:rsidRPr="008339D9" w:rsidRDefault="008339D9" w:rsidP="008339D9">
                  <w:pPr>
                    <w:widowControl/>
                    <w:jc w:val="right"/>
                    <w:rPr>
                      <w:rFonts w:ascii="宋体" w:hAnsi="宋体" w:cs="宋体"/>
                      <w:kern w:val="0"/>
                      <w:sz w:val="18"/>
                      <w:szCs w:val="18"/>
                    </w:rPr>
                  </w:pPr>
                  <w:r w:rsidRPr="008339D9">
                    <w:rPr>
                      <w:rFonts w:ascii="宋体" w:hAnsi="宋体" w:cs="宋体" w:hint="eastAsia"/>
                      <w:kern w:val="0"/>
                      <w:sz w:val="18"/>
                      <w:szCs w:val="18"/>
                    </w:rPr>
                    <w:t>1.00</w:t>
                  </w:r>
                </w:p>
              </w:tc>
              <w:tc>
                <w:tcPr>
                  <w:tcW w:w="709" w:type="dxa"/>
                  <w:tcBorders>
                    <w:top w:val="nil"/>
                    <w:left w:val="nil"/>
                    <w:bottom w:val="single" w:sz="4" w:space="0" w:color="000000"/>
                    <w:right w:val="single" w:sz="4" w:space="0" w:color="000000"/>
                  </w:tcBorders>
                  <w:shd w:val="clear" w:color="auto" w:fill="auto"/>
                  <w:vAlign w:val="center"/>
                  <w:hideMark/>
                </w:tcPr>
                <w:p w:rsidR="008339D9" w:rsidRPr="008339D9" w:rsidRDefault="008339D9" w:rsidP="008339D9">
                  <w:pPr>
                    <w:widowControl/>
                    <w:jc w:val="right"/>
                    <w:rPr>
                      <w:rFonts w:ascii="宋体" w:hAnsi="宋体" w:cs="宋体"/>
                      <w:kern w:val="0"/>
                      <w:sz w:val="18"/>
                      <w:szCs w:val="18"/>
                    </w:rPr>
                  </w:pPr>
                  <w:r w:rsidRPr="008339D9">
                    <w:rPr>
                      <w:rFonts w:ascii="宋体" w:hAnsi="宋体" w:cs="宋体" w:hint="eastAsia"/>
                      <w:kern w:val="0"/>
                      <w:sz w:val="18"/>
                      <w:szCs w:val="18"/>
                    </w:rPr>
                    <w:t>1.00</w:t>
                  </w:r>
                </w:p>
              </w:tc>
              <w:tc>
                <w:tcPr>
                  <w:tcW w:w="425" w:type="dxa"/>
                  <w:tcBorders>
                    <w:top w:val="nil"/>
                    <w:left w:val="nil"/>
                    <w:bottom w:val="single" w:sz="4" w:space="0" w:color="000000"/>
                    <w:right w:val="single" w:sz="4" w:space="0" w:color="000000"/>
                  </w:tcBorders>
                  <w:shd w:val="clear" w:color="auto" w:fill="auto"/>
                  <w:vAlign w:val="center"/>
                  <w:hideMark/>
                </w:tcPr>
                <w:p w:rsidR="008339D9" w:rsidRPr="008339D9" w:rsidRDefault="008339D9" w:rsidP="008339D9">
                  <w:pPr>
                    <w:widowControl/>
                    <w:jc w:val="right"/>
                    <w:rPr>
                      <w:rFonts w:ascii="宋体" w:hAnsi="宋体" w:cs="宋体"/>
                      <w:kern w:val="0"/>
                      <w:sz w:val="18"/>
                      <w:szCs w:val="18"/>
                    </w:rPr>
                  </w:pPr>
                  <w:r w:rsidRPr="008339D9">
                    <w:rPr>
                      <w:rFonts w:ascii="宋体" w:hAnsi="宋体" w:cs="宋体" w:hint="eastAsia"/>
                      <w:kern w:val="0"/>
                      <w:sz w:val="18"/>
                      <w:szCs w:val="18"/>
                    </w:rPr>
                    <w:t xml:space="preserve">　</w:t>
                  </w:r>
                </w:p>
              </w:tc>
              <w:tc>
                <w:tcPr>
                  <w:tcW w:w="709" w:type="dxa"/>
                  <w:tcBorders>
                    <w:top w:val="nil"/>
                    <w:left w:val="nil"/>
                    <w:bottom w:val="single" w:sz="4" w:space="0" w:color="000000"/>
                    <w:right w:val="single" w:sz="4" w:space="0" w:color="000000"/>
                  </w:tcBorders>
                  <w:shd w:val="clear" w:color="auto" w:fill="auto"/>
                  <w:vAlign w:val="center"/>
                  <w:hideMark/>
                </w:tcPr>
                <w:p w:rsidR="008339D9" w:rsidRPr="008339D9" w:rsidRDefault="008339D9" w:rsidP="008339D9">
                  <w:pPr>
                    <w:widowControl/>
                    <w:jc w:val="right"/>
                    <w:rPr>
                      <w:rFonts w:ascii="宋体" w:hAnsi="宋体" w:cs="宋体"/>
                      <w:kern w:val="0"/>
                      <w:sz w:val="18"/>
                      <w:szCs w:val="18"/>
                    </w:rPr>
                  </w:pPr>
                  <w:r w:rsidRPr="008339D9">
                    <w:rPr>
                      <w:rFonts w:ascii="宋体" w:hAnsi="宋体" w:cs="宋体" w:hint="eastAsia"/>
                      <w:kern w:val="0"/>
                      <w:sz w:val="18"/>
                      <w:szCs w:val="18"/>
                    </w:rPr>
                    <w:t xml:space="preserve">　</w:t>
                  </w:r>
                </w:p>
              </w:tc>
              <w:tc>
                <w:tcPr>
                  <w:tcW w:w="709" w:type="dxa"/>
                  <w:tcBorders>
                    <w:top w:val="nil"/>
                    <w:left w:val="nil"/>
                    <w:bottom w:val="single" w:sz="4" w:space="0" w:color="000000"/>
                    <w:right w:val="single" w:sz="4" w:space="0" w:color="000000"/>
                  </w:tcBorders>
                  <w:shd w:val="clear" w:color="auto" w:fill="auto"/>
                  <w:vAlign w:val="center"/>
                  <w:hideMark/>
                </w:tcPr>
                <w:p w:rsidR="008339D9" w:rsidRPr="008339D9" w:rsidRDefault="008339D9" w:rsidP="008339D9">
                  <w:pPr>
                    <w:widowControl/>
                    <w:jc w:val="right"/>
                    <w:rPr>
                      <w:rFonts w:ascii="宋体" w:hAnsi="宋体" w:cs="宋体"/>
                      <w:kern w:val="0"/>
                      <w:sz w:val="18"/>
                      <w:szCs w:val="18"/>
                    </w:rPr>
                  </w:pPr>
                  <w:r w:rsidRPr="008339D9">
                    <w:rPr>
                      <w:rFonts w:ascii="宋体" w:hAnsi="宋体" w:cs="宋体" w:hint="eastAsia"/>
                      <w:kern w:val="0"/>
                      <w:sz w:val="18"/>
                      <w:szCs w:val="18"/>
                    </w:rPr>
                    <w:t xml:space="preserve">　</w:t>
                  </w:r>
                </w:p>
              </w:tc>
              <w:tc>
                <w:tcPr>
                  <w:tcW w:w="708" w:type="dxa"/>
                  <w:tcBorders>
                    <w:top w:val="nil"/>
                    <w:left w:val="nil"/>
                    <w:bottom w:val="single" w:sz="4" w:space="0" w:color="000000"/>
                    <w:right w:val="single" w:sz="4" w:space="0" w:color="000000"/>
                  </w:tcBorders>
                  <w:shd w:val="clear" w:color="auto" w:fill="auto"/>
                  <w:vAlign w:val="center"/>
                  <w:hideMark/>
                </w:tcPr>
                <w:p w:rsidR="008339D9" w:rsidRPr="008339D9" w:rsidRDefault="008339D9" w:rsidP="008339D9">
                  <w:pPr>
                    <w:widowControl/>
                    <w:jc w:val="right"/>
                    <w:rPr>
                      <w:rFonts w:ascii="宋体" w:hAnsi="宋体" w:cs="宋体"/>
                      <w:kern w:val="0"/>
                      <w:sz w:val="18"/>
                      <w:szCs w:val="18"/>
                    </w:rPr>
                  </w:pPr>
                  <w:r w:rsidRPr="008339D9">
                    <w:rPr>
                      <w:rFonts w:ascii="宋体" w:hAnsi="宋体" w:cs="宋体" w:hint="eastAsia"/>
                      <w:kern w:val="0"/>
                      <w:sz w:val="18"/>
                      <w:szCs w:val="18"/>
                    </w:rPr>
                    <w:t xml:space="preserve">　</w:t>
                  </w:r>
                </w:p>
              </w:tc>
              <w:tc>
                <w:tcPr>
                  <w:tcW w:w="426" w:type="dxa"/>
                  <w:tcBorders>
                    <w:top w:val="nil"/>
                    <w:left w:val="nil"/>
                    <w:bottom w:val="single" w:sz="4" w:space="0" w:color="000000"/>
                    <w:right w:val="single" w:sz="4" w:space="0" w:color="000000"/>
                  </w:tcBorders>
                  <w:shd w:val="clear" w:color="auto" w:fill="auto"/>
                  <w:vAlign w:val="center"/>
                  <w:hideMark/>
                </w:tcPr>
                <w:p w:rsidR="008339D9" w:rsidRPr="008339D9" w:rsidRDefault="008339D9" w:rsidP="008339D9">
                  <w:pPr>
                    <w:widowControl/>
                    <w:jc w:val="right"/>
                    <w:rPr>
                      <w:rFonts w:ascii="宋体" w:hAnsi="宋体" w:cs="宋体"/>
                      <w:kern w:val="0"/>
                      <w:sz w:val="18"/>
                      <w:szCs w:val="18"/>
                    </w:rPr>
                  </w:pPr>
                  <w:r w:rsidRPr="008339D9">
                    <w:rPr>
                      <w:rFonts w:ascii="宋体" w:hAnsi="宋体" w:cs="宋体" w:hint="eastAsia"/>
                      <w:kern w:val="0"/>
                      <w:sz w:val="18"/>
                      <w:szCs w:val="18"/>
                    </w:rPr>
                    <w:t xml:space="preserve">　</w:t>
                  </w:r>
                </w:p>
              </w:tc>
              <w:tc>
                <w:tcPr>
                  <w:tcW w:w="708" w:type="dxa"/>
                  <w:tcBorders>
                    <w:top w:val="nil"/>
                    <w:left w:val="nil"/>
                    <w:bottom w:val="single" w:sz="4" w:space="0" w:color="000000"/>
                    <w:right w:val="single" w:sz="4" w:space="0" w:color="000000"/>
                  </w:tcBorders>
                  <w:shd w:val="clear" w:color="auto" w:fill="auto"/>
                  <w:vAlign w:val="center"/>
                  <w:hideMark/>
                </w:tcPr>
                <w:p w:rsidR="008339D9" w:rsidRPr="008339D9" w:rsidRDefault="008339D9" w:rsidP="008339D9">
                  <w:pPr>
                    <w:widowControl/>
                    <w:jc w:val="right"/>
                    <w:rPr>
                      <w:rFonts w:ascii="宋体" w:hAnsi="宋体" w:cs="宋体"/>
                      <w:kern w:val="0"/>
                      <w:sz w:val="18"/>
                      <w:szCs w:val="18"/>
                    </w:rPr>
                  </w:pPr>
                  <w:r w:rsidRPr="008339D9">
                    <w:rPr>
                      <w:rFonts w:ascii="宋体" w:hAnsi="宋体" w:cs="宋体" w:hint="eastAsia"/>
                      <w:kern w:val="0"/>
                      <w:sz w:val="18"/>
                      <w:szCs w:val="18"/>
                    </w:rPr>
                    <w:t xml:space="preserve">　</w:t>
                  </w:r>
                </w:p>
              </w:tc>
              <w:tc>
                <w:tcPr>
                  <w:tcW w:w="709" w:type="dxa"/>
                  <w:tcBorders>
                    <w:top w:val="nil"/>
                    <w:left w:val="nil"/>
                    <w:bottom w:val="single" w:sz="4" w:space="0" w:color="000000"/>
                    <w:right w:val="single" w:sz="4" w:space="0" w:color="000000"/>
                  </w:tcBorders>
                  <w:shd w:val="clear" w:color="auto" w:fill="auto"/>
                  <w:vAlign w:val="center"/>
                  <w:hideMark/>
                </w:tcPr>
                <w:p w:rsidR="008339D9" w:rsidRPr="008339D9" w:rsidRDefault="008339D9" w:rsidP="008339D9">
                  <w:pPr>
                    <w:widowControl/>
                    <w:jc w:val="right"/>
                    <w:rPr>
                      <w:rFonts w:ascii="宋体" w:hAnsi="宋体" w:cs="宋体"/>
                      <w:kern w:val="0"/>
                      <w:sz w:val="18"/>
                      <w:szCs w:val="18"/>
                    </w:rPr>
                  </w:pPr>
                  <w:r w:rsidRPr="008339D9">
                    <w:rPr>
                      <w:rFonts w:ascii="宋体" w:hAnsi="宋体" w:cs="宋体" w:hint="eastAsia"/>
                      <w:kern w:val="0"/>
                      <w:sz w:val="18"/>
                      <w:szCs w:val="18"/>
                    </w:rPr>
                    <w:t xml:space="preserve">　</w:t>
                  </w:r>
                </w:p>
              </w:tc>
              <w:tc>
                <w:tcPr>
                  <w:tcW w:w="709" w:type="dxa"/>
                  <w:tcBorders>
                    <w:top w:val="nil"/>
                    <w:left w:val="nil"/>
                    <w:bottom w:val="single" w:sz="4" w:space="0" w:color="000000"/>
                    <w:right w:val="single" w:sz="4" w:space="0" w:color="000000"/>
                  </w:tcBorders>
                  <w:shd w:val="clear" w:color="auto" w:fill="auto"/>
                  <w:vAlign w:val="center"/>
                  <w:hideMark/>
                </w:tcPr>
                <w:p w:rsidR="008339D9" w:rsidRPr="008339D9" w:rsidRDefault="008339D9" w:rsidP="008339D9">
                  <w:pPr>
                    <w:widowControl/>
                    <w:jc w:val="right"/>
                    <w:rPr>
                      <w:rFonts w:ascii="宋体" w:hAnsi="宋体" w:cs="宋体"/>
                      <w:kern w:val="0"/>
                      <w:sz w:val="18"/>
                      <w:szCs w:val="18"/>
                    </w:rPr>
                  </w:pPr>
                  <w:r w:rsidRPr="008339D9">
                    <w:rPr>
                      <w:rFonts w:ascii="宋体" w:hAnsi="宋体" w:cs="宋体" w:hint="eastAsia"/>
                      <w:kern w:val="0"/>
                      <w:sz w:val="18"/>
                      <w:szCs w:val="18"/>
                    </w:rPr>
                    <w:t xml:space="preserve">　</w:t>
                  </w:r>
                </w:p>
              </w:tc>
              <w:tc>
                <w:tcPr>
                  <w:tcW w:w="567" w:type="dxa"/>
                  <w:tcBorders>
                    <w:top w:val="nil"/>
                    <w:left w:val="nil"/>
                    <w:bottom w:val="single" w:sz="4" w:space="0" w:color="000000"/>
                    <w:right w:val="single" w:sz="4" w:space="0" w:color="000000"/>
                  </w:tcBorders>
                  <w:shd w:val="clear" w:color="auto" w:fill="auto"/>
                  <w:vAlign w:val="center"/>
                  <w:hideMark/>
                </w:tcPr>
                <w:p w:rsidR="008339D9" w:rsidRPr="008339D9" w:rsidRDefault="008339D9" w:rsidP="008339D9">
                  <w:pPr>
                    <w:widowControl/>
                    <w:jc w:val="right"/>
                    <w:rPr>
                      <w:rFonts w:ascii="宋体" w:hAnsi="宋体" w:cs="宋体"/>
                      <w:kern w:val="0"/>
                      <w:sz w:val="18"/>
                      <w:szCs w:val="18"/>
                    </w:rPr>
                  </w:pPr>
                  <w:r w:rsidRPr="008339D9">
                    <w:rPr>
                      <w:rFonts w:ascii="宋体" w:hAnsi="宋体" w:cs="宋体" w:hint="eastAsia"/>
                      <w:kern w:val="0"/>
                      <w:sz w:val="18"/>
                      <w:szCs w:val="18"/>
                    </w:rPr>
                    <w:t xml:space="preserve">　</w:t>
                  </w:r>
                </w:p>
              </w:tc>
            </w:tr>
            <w:tr w:rsidR="00B10615" w:rsidRPr="008339D9" w:rsidTr="00B10615">
              <w:trPr>
                <w:trHeight w:val="454"/>
              </w:trPr>
              <w:tc>
                <w:tcPr>
                  <w:tcW w:w="500" w:type="dxa"/>
                  <w:tcBorders>
                    <w:top w:val="nil"/>
                    <w:left w:val="single" w:sz="4" w:space="0" w:color="000000"/>
                    <w:bottom w:val="single" w:sz="4" w:space="0" w:color="000000"/>
                    <w:right w:val="single" w:sz="4" w:space="0" w:color="000000"/>
                  </w:tcBorders>
                  <w:shd w:val="clear" w:color="auto" w:fill="auto"/>
                  <w:vAlign w:val="center"/>
                  <w:hideMark/>
                </w:tcPr>
                <w:p w:rsidR="008339D9" w:rsidRPr="008339D9" w:rsidRDefault="008339D9" w:rsidP="008339D9">
                  <w:pPr>
                    <w:widowControl/>
                    <w:jc w:val="center"/>
                    <w:rPr>
                      <w:rFonts w:ascii="宋体" w:hAnsi="宋体" w:cs="宋体"/>
                      <w:kern w:val="0"/>
                      <w:sz w:val="18"/>
                      <w:szCs w:val="18"/>
                    </w:rPr>
                  </w:pPr>
                  <w:r w:rsidRPr="008339D9">
                    <w:rPr>
                      <w:rFonts w:ascii="宋体" w:hAnsi="宋体" w:cs="宋体" w:hint="eastAsia"/>
                      <w:kern w:val="0"/>
                      <w:sz w:val="18"/>
                      <w:szCs w:val="18"/>
                    </w:rPr>
                    <w:lastRenderedPageBreak/>
                    <w:t>301</w:t>
                  </w:r>
                </w:p>
              </w:tc>
              <w:tc>
                <w:tcPr>
                  <w:tcW w:w="500" w:type="dxa"/>
                  <w:tcBorders>
                    <w:top w:val="nil"/>
                    <w:left w:val="nil"/>
                    <w:bottom w:val="single" w:sz="4" w:space="0" w:color="000000"/>
                    <w:right w:val="single" w:sz="4" w:space="0" w:color="000000"/>
                  </w:tcBorders>
                  <w:shd w:val="clear" w:color="auto" w:fill="auto"/>
                  <w:vAlign w:val="center"/>
                  <w:hideMark/>
                </w:tcPr>
                <w:p w:rsidR="008339D9" w:rsidRPr="008339D9" w:rsidRDefault="008339D9" w:rsidP="008339D9">
                  <w:pPr>
                    <w:widowControl/>
                    <w:jc w:val="center"/>
                    <w:rPr>
                      <w:rFonts w:ascii="宋体" w:hAnsi="宋体" w:cs="宋体"/>
                      <w:kern w:val="0"/>
                      <w:sz w:val="18"/>
                      <w:szCs w:val="18"/>
                    </w:rPr>
                  </w:pPr>
                  <w:r w:rsidRPr="008339D9">
                    <w:rPr>
                      <w:rFonts w:ascii="宋体" w:hAnsi="宋体" w:cs="宋体" w:hint="eastAsia"/>
                      <w:kern w:val="0"/>
                      <w:sz w:val="18"/>
                      <w:szCs w:val="18"/>
                    </w:rPr>
                    <w:t>08</w:t>
                  </w:r>
                </w:p>
              </w:tc>
              <w:tc>
                <w:tcPr>
                  <w:tcW w:w="1443" w:type="dxa"/>
                  <w:tcBorders>
                    <w:top w:val="nil"/>
                    <w:left w:val="nil"/>
                    <w:bottom w:val="single" w:sz="4" w:space="0" w:color="000000"/>
                    <w:right w:val="single" w:sz="4" w:space="0" w:color="000000"/>
                  </w:tcBorders>
                  <w:shd w:val="clear" w:color="auto" w:fill="auto"/>
                  <w:vAlign w:val="center"/>
                  <w:hideMark/>
                </w:tcPr>
                <w:p w:rsidR="008339D9" w:rsidRPr="008339D9" w:rsidRDefault="008339D9" w:rsidP="008339D9">
                  <w:pPr>
                    <w:widowControl/>
                    <w:jc w:val="center"/>
                    <w:rPr>
                      <w:rFonts w:ascii="宋体" w:hAnsi="宋体" w:cs="宋体"/>
                      <w:kern w:val="0"/>
                      <w:sz w:val="18"/>
                      <w:szCs w:val="18"/>
                    </w:rPr>
                  </w:pPr>
                  <w:r w:rsidRPr="008339D9">
                    <w:rPr>
                      <w:rFonts w:ascii="宋体" w:hAnsi="宋体" w:cs="宋体" w:hint="eastAsia"/>
                      <w:kern w:val="0"/>
                      <w:sz w:val="18"/>
                      <w:szCs w:val="18"/>
                    </w:rPr>
                    <w:t>机关事业单位基本养老保险缴费</w:t>
                  </w:r>
                </w:p>
              </w:tc>
              <w:tc>
                <w:tcPr>
                  <w:tcW w:w="567" w:type="dxa"/>
                  <w:tcBorders>
                    <w:top w:val="nil"/>
                    <w:left w:val="nil"/>
                    <w:bottom w:val="single" w:sz="4" w:space="0" w:color="000000"/>
                    <w:right w:val="single" w:sz="4" w:space="0" w:color="000000"/>
                  </w:tcBorders>
                  <w:shd w:val="clear" w:color="auto" w:fill="auto"/>
                  <w:vAlign w:val="center"/>
                  <w:hideMark/>
                </w:tcPr>
                <w:p w:rsidR="008339D9" w:rsidRPr="008339D9" w:rsidRDefault="008339D9" w:rsidP="008339D9">
                  <w:pPr>
                    <w:widowControl/>
                    <w:jc w:val="center"/>
                    <w:rPr>
                      <w:rFonts w:ascii="宋体" w:hAnsi="宋体" w:cs="宋体"/>
                      <w:kern w:val="0"/>
                      <w:sz w:val="18"/>
                      <w:szCs w:val="18"/>
                    </w:rPr>
                  </w:pPr>
                  <w:r w:rsidRPr="008339D9">
                    <w:rPr>
                      <w:rFonts w:ascii="宋体" w:hAnsi="宋体" w:cs="宋体" w:hint="eastAsia"/>
                      <w:kern w:val="0"/>
                      <w:sz w:val="18"/>
                      <w:szCs w:val="18"/>
                    </w:rPr>
                    <w:t>505</w:t>
                  </w:r>
                </w:p>
              </w:tc>
              <w:tc>
                <w:tcPr>
                  <w:tcW w:w="425" w:type="dxa"/>
                  <w:tcBorders>
                    <w:top w:val="nil"/>
                    <w:left w:val="nil"/>
                    <w:bottom w:val="single" w:sz="4" w:space="0" w:color="000000"/>
                    <w:right w:val="single" w:sz="4" w:space="0" w:color="000000"/>
                  </w:tcBorders>
                  <w:shd w:val="clear" w:color="auto" w:fill="auto"/>
                  <w:vAlign w:val="center"/>
                  <w:hideMark/>
                </w:tcPr>
                <w:p w:rsidR="008339D9" w:rsidRPr="008339D9" w:rsidRDefault="008339D9" w:rsidP="008339D9">
                  <w:pPr>
                    <w:widowControl/>
                    <w:jc w:val="center"/>
                    <w:rPr>
                      <w:rFonts w:ascii="宋体" w:hAnsi="宋体" w:cs="宋体"/>
                      <w:kern w:val="0"/>
                      <w:sz w:val="18"/>
                      <w:szCs w:val="18"/>
                    </w:rPr>
                  </w:pPr>
                  <w:r w:rsidRPr="008339D9">
                    <w:rPr>
                      <w:rFonts w:ascii="宋体" w:hAnsi="宋体" w:cs="宋体" w:hint="eastAsia"/>
                      <w:kern w:val="0"/>
                      <w:sz w:val="18"/>
                      <w:szCs w:val="18"/>
                    </w:rPr>
                    <w:t>01</w:t>
                  </w:r>
                </w:p>
              </w:tc>
              <w:tc>
                <w:tcPr>
                  <w:tcW w:w="1560" w:type="dxa"/>
                  <w:tcBorders>
                    <w:top w:val="nil"/>
                    <w:left w:val="nil"/>
                    <w:bottom w:val="single" w:sz="4" w:space="0" w:color="000000"/>
                    <w:right w:val="single" w:sz="4" w:space="0" w:color="000000"/>
                  </w:tcBorders>
                  <w:shd w:val="clear" w:color="auto" w:fill="auto"/>
                  <w:vAlign w:val="center"/>
                  <w:hideMark/>
                </w:tcPr>
                <w:p w:rsidR="008339D9" w:rsidRPr="008339D9" w:rsidRDefault="008339D9" w:rsidP="008339D9">
                  <w:pPr>
                    <w:widowControl/>
                    <w:jc w:val="center"/>
                    <w:rPr>
                      <w:rFonts w:ascii="宋体" w:hAnsi="宋体" w:cs="宋体"/>
                      <w:kern w:val="0"/>
                      <w:sz w:val="18"/>
                      <w:szCs w:val="18"/>
                    </w:rPr>
                  </w:pPr>
                  <w:r w:rsidRPr="008339D9">
                    <w:rPr>
                      <w:rFonts w:ascii="宋体" w:hAnsi="宋体" w:cs="宋体" w:hint="eastAsia"/>
                      <w:kern w:val="0"/>
                      <w:sz w:val="18"/>
                      <w:szCs w:val="18"/>
                    </w:rPr>
                    <w:t>工资福利支出</w:t>
                  </w:r>
                </w:p>
              </w:tc>
              <w:tc>
                <w:tcPr>
                  <w:tcW w:w="708" w:type="dxa"/>
                  <w:tcBorders>
                    <w:top w:val="nil"/>
                    <w:left w:val="nil"/>
                    <w:bottom w:val="single" w:sz="4" w:space="0" w:color="000000"/>
                    <w:right w:val="single" w:sz="4" w:space="0" w:color="000000"/>
                  </w:tcBorders>
                  <w:shd w:val="clear" w:color="auto" w:fill="auto"/>
                  <w:vAlign w:val="center"/>
                  <w:hideMark/>
                </w:tcPr>
                <w:p w:rsidR="008339D9" w:rsidRPr="008339D9" w:rsidRDefault="008339D9" w:rsidP="008339D9">
                  <w:pPr>
                    <w:widowControl/>
                    <w:jc w:val="right"/>
                    <w:rPr>
                      <w:rFonts w:ascii="宋体" w:hAnsi="宋体" w:cs="宋体"/>
                      <w:kern w:val="0"/>
                      <w:sz w:val="18"/>
                      <w:szCs w:val="18"/>
                    </w:rPr>
                  </w:pPr>
                  <w:r w:rsidRPr="008339D9">
                    <w:rPr>
                      <w:rFonts w:ascii="宋体" w:hAnsi="宋体" w:cs="宋体" w:hint="eastAsia"/>
                      <w:kern w:val="0"/>
                      <w:sz w:val="18"/>
                      <w:szCs w:val="18"/>
                    </w:rPr>
                    <w:t>5.97</w:t>
                  </w:r>
                </w:p>
              </w:tc>
              <w:tc>
                <w:tcPr>
                  <w:tcW w:w="709" w:type="dxa"/>
                  <w:tcBorders>
                    <w:top w:val="nil"/>
                    <w:left w:val="nil"/>
                    <w:bottom w:val="single" w:sz="4" w:space="0" w:color="000000"/>
                    <w:right w:val="single" w:sz="4" w:space="0" w:color="000000"/>
                  </w:tcBorders>
                  <w:shd w:val="clear" w:color="auto" w:fill="auto"/>
                  <w:vAlign w:val="center"/>
                  <w:hideMark/>
                </w:tcPr>
                <w:p w:rsidR="008339D9" w:rsidRPr="008339D9" w:rsidRDefault="008339D9" w:rsidP="008339D9">
                  <w:pPr>
                    <w:widowControl/>
                    <w:jc w:val="right"/>
                    <w:rPr>
                      <w:rFonts w:ascii="宋体" w:hAnsi="宋体" w:cs="宋体"/>
                      <w:kern w:val="0"/>
                      <w:sz w:val="18"/>
                      <w:szCs w:val="18"/>
                    </w:rPr>
                  </w:pPr>
                  <w:r w:rsidRPr="008339D9">
                    <w:rPr>
                      <w:rFonts w:ascii="宋体" w:hAnsi="宋体" w:cs="宋体" w:hint="eastAsia"/>
                      <w:kern w:val="0"/>
                      <w:sz w:val="18"/>
                      <w:szCs w:val="18"/>
                    </w:rPr>
                    <w:t>5.97</w:t>
                  </w:r>
                </w:p>
              </w:tc>
              <w:tc>
                <w:tcPr>
                  <w:tcW w:w="709" w:type="dxa"/>
                  <w:tcBorders>
                    <w:top w:val="nil"/>
                    <w:left w:val="nil"/>
                    <w:bottom w:val="single" w:sz="4" w:space="0" w:color="000000"/>
                    <w:right w:val="single" w:sz="4" w:space="0" w:color="000000"/>
                  </w:tcBorders>
                  <w:shd w:val="clear" w:color="auto" w:fill="auto"/>
                  <w:vAlign w:val="center"/>
                  <w:hideMark/>
                </w:tcPr>
                <w:p w:rsidR="008339D9" w:rsidRPr="008339D9" w:rsidRDefault="008339D9" w:rsidP="008339D9">
                  <w:pPr>
                    <w:widowControl/>
                    <w:jc w:val="right"/>
                    <w:rPr>
                      <w:rFonts w:ascii="宋体" w:hAnsi="宋体" w:cs="宋体"/>
                      <w:kern w:val="0"/>
                      <w:sz w:val="18"/>
                      <w:szCs w:val="18"/>
                    </w:rPr>
                  </w:pPr>
                  <w:r w:rsidRPr="008339D9">
                    <w:rPr>
                      <w:rFonts w:ascii="宋体" w:hAnsi="宋体" w:cs="宋体" w:hint="eastAsia"/>
                      <w:kern w:val="0"/>
                      <w:sz w:val="18"/>
                      <w:szCs w:val="18"/>
                    </w:rPr>
                    <w:t>5.97</w:t>
                  </w:r>
                </w:p>
              </w:tc>
              <w:tc>
                <w:tcPr>
                  <w:tcW w:w="425" w:type="dxa"/>
                  <w:tcBorders>
                    <w:top w:val="nil"/>
                    <w:left w:val="nil"/>
                    <w:bottom w:val="single" w:sz="4" w:space="0" w:color="000000"/>
                    <w:right w:val="single" w:sz="4" w:space="0" w:color="000000"/>
                  </w:tcBorders>
                  <w:shd w:val="clear" w:color="auto" w:fill="auto"/>
                  <w:vAlign w:val="center"/>
                  <w:hideMark/>
                </w:tcPr>
                <w:p w:rsidR="008339D9" w:rsidRPr="008339D9" w:rsidRDefault="008339D9" w:rsidP="008339D9">
                  <w:pPr>
                    <w:widowControl/>
                    <w:jc w:val="right"/>
                    <w:rPr>
                      <w:rFonts w:ascii="宋体" w:hAnsi="宋体" w:cs="宋体"/>
                      <w:kern w:val="0"/>
                      <w:sz w:val="18"/>
                      <w:szCs w:val="18"/>
                    </w:rPr>
                  </w:pPr>
                  <w:r w:rsidRPr="008339D9">
                    <w:rPr>
                      <w:rFonts w:ascii="宋体" w:hAnsi="宋体" w:cs="宋体" w:hint="eastAsia"/>
                      <w:kern w:val="0"/>
                      <w:sz w:val="18"/>
                      <w:szCs w:val="18"/>
                    </w:rPr>
                    <w:t xml:space="preserve">　</w:t>
                  </w:r>
                </w:p>
              </w:tc>
              <w:tc>
                <w:tcPr>
                  <w:tcW w:w="709" w:type="dxa"/>
                  <w:tcBorders>
                    <w:top w:val="nil"/>
                    <w:left w:val="nil"/>
                    <w:bottom w:val="single" w:sz="4" w:space="0" w:color="000000"/>
                    <w:right w:val="single" w:sz="4" w:space="0" w:color="000000"/>
                  </w:tcBorders>
                  <w:shd w:val="clear" w:color="auto" w:fill="auto"/>
                  <w:vAlign w:val="center"/>
                  <w:hideMark/>
                </w:tcPr>
                <w:p w:rsidR="008339D9" w:rsidRPr="008339D9" w:rsidRDefault="008339D9" w:rsidP="008339D9">
                  <w:pPr>
                    <w:widowControl/>
                    <w:jc w:val="right"/>
                    <w:rPr>
                      <w:rFonts w:ascii="宋体" w:hAnsi="宋体" w:cs="宋体"/>
                      <w:kern w:val="0"/>
                      <w:sz w:val="18"/>
                      <w:szCs w:val="18"/>
                    </w:rPr>
                  </w:pPr>
                  <w:r w:rsidRPr="008339D9">
                    <w:rPr>
                      <w:rFonts w:ascii="宋体" w:hAnsi="宋体" w:cs="宋体" w:hint="eastAsia"/>
                      <w:kern w:val="0"/>
                      <w:sz w:val="18"/>
                      <w:szCs w:val="18"/>
                    </w:rPr>
                    <w:t xml:space="preserve">　</w:t>
                  </w:r>
                </w:p>
              </w:tc>
              <w:tc>
                <w:tcPr>
                  <w:tcW w:w="709" w:type="dxa"/>
                  <w:tcBorders>
                    <w:top w:val="nil"/>
                    <w:left w:val="nil"/>
                    <w:bottom w:val="single" w:sz="4" w:space="0" w:color="000000"/>
                    <w:right w:val="single" w:sz="4" w:space="0" w:color="000000"/>
                  </w:tcBorders>
                  <w:shd w:val="clear" w:color="auto" w:fill="auto"/>
                  <w:vAlign w:val="center"/>
                  <w:hideMark/>
                </w:tcPr>
                <w:p w:rsidR="008339D9" w:rsidRPr="008339D9" w:rsidRDefault="008339D9" w:rsidP="008339D9">
                  <w:pPr>
                    <w:widowControl/>
                    <w:jc w:val="right"/>
                    <w:rPr>
                      <w:rFonts w:ascii="宋体" w:hAnsi="宋体" w:cs="宋体"/>
                      <w:kern w:val="0"/>
                      <w:sz w:val="18"/>
                      <w:szCs w:val="18"/>
                    </w:rPr>
                  </w:pPr>
                  <w:r w:rsidRPr="008339D9">
                    <w:rPr>
                      <w:rFonts w:ascii="宋体" w:hAnsi="宋体" w:cs="宋体" w:hint="eastAsia"/>
                      <w:kern w:val="0"/>
                      <w:sz w:val="18"/>
                      <w:szCs w:val="18"/>
                    </w:rPr>
                    <w:t xml:space="preserve">　</w:t>
                  </w:r>
                </w:p>
              </w:tc>
              <w:tc>
                <w:tcPr>
                  <w:tcW w:w="708" w:type="dxa"/>
                  <w:tcBorders>
                    <w:top w:val="nil"/>
                    <w:left w:val="nil"/>
                    <w:bottom w:val="single" w:sz="4" w:space="0" w:color="000000"/>
                    <w:right w:val="single" w:sz="4" w:space="0" w:color="000000"/>
                  </w:tcBorders>
                  <w:shd w:val="clear" w:color="auto" w:fill="auto"/>
                  <w:vAlign w:val="center"/>
                  <w:hideMark/>
                </w:tcPr>
                <w:p w:rsidR="008339D9" w:rsidRPr="008339D9" w:rsidRDefault="008339D9" w:rsidP="008339D9">
                  <w:pPr>
                    <w:widowControl/>
                    <w:jc w:val="right"/>
                    <w:rPr>
                      <w:rFonts w:ascii="宋体" w:hAnsi="宋体" w:cs="宋体"/>
                      <w:kern w:val="0"/>
                      <w:sz w:val="18"/>
                      <w:szCs w:val="18"/>
                    </w:rPr>
                  </w:pPr>
                  <w:r w:rsidRPr="008339D9">
                    <w:rPr>
                      <w:rFonts w:ascii="宋体" w:hAnsi="宋体" w:cs="宋体" w:hint="eastAsia"/>
                      <w:kern w:val="0"/>
                      <w:sz w:val="18"/>
                      <w:szCs w:val="18"/>
                    </w:rPr>
                    <w:t xml:space="preserve">　</w:t>
                  </w:r>
                </w:p>
              </w:tc>
              <w:tc>
                <w:tcPr>
                  <w:tcW w:w="426" w:type="dxa"/>
                  <w:tcBorders>
                    <w:top w:val="nil"/>
                    <w:left w:val="nil"/>
                    <w:bottom w:val="single" w:sz="4" w:space="0" w:color="000000"/>
                    <w:right w:val="single" w:sz="4" w:space="0" w:color="000000"/>
                  </w:tcBorders>
                  <w:shd w:val="clear" w:color="auto" w:fill="auto"/>
                  <w:vAlign w:val="center"/>
                  <w:hideMark/>
                </w:tcPr>
                <w:p w:rsidR="008339D9" w:rsidRPr="008339D9" w:rsidRDefault="008339D9" w:rsidP="008339D9">
                  <w:pPr>
                    <w:widowControl/>
                    <w:jc w:val="right"/>
                    <w:rPr>
                      <w:rFonts w:ascii="宋体" w:hAnsi="宋体" w:cs="宋体"/>
                      <w:kern w:val="0"/>
                      <w:sz w:val="18"/>
                      <w:szCs w:val="18"/>
                    </w:rPr>
                  </w:pPr>
                  <w:r w:rsidRPr="008339D9">
                    <w:rPr>
                      <w:rFonts w:ascii="宋体" w:hAnsi="宋体" w:cs="宋体" w:hint="eastAsia"/>
                      <w:kern w:val="0"/>
                      <w:sz w:val="18"/>
                      <w:szCs w:val="18"/>
                    </w:rPr>
                    <w:t xml:space="preserve">　</w:t>
                  </w:r>
                </w:p>
              </w:tc>
              <w:tc>
                <w:tcPr>
                  <w:tcW w:w="708" w:type="dxa"/>
                  <w:tcBorders>
                    <w:top w:val="nil"/>
                    <w:left w:val="nil"/>
                    <w:bottom w:val="single" w:sz="4" w:space="0" w:color="000000"/>
                    <w:right w:val="single" w:sz="4" w:space="0" w:color="000000"/>
                  </w:tcBorders>
                  <w:shd w:val="clear" w:color="auto" w:fill="auto"/>
                  <w:vAlign w:val="center"/>
                  <w:hideMark/>
                </w:tcPr>
                <w:p w:rsidR="008339D9" w:rsidRPr="008339D9" w:rsidRDefault="008339D9" w:rsidP="008339D9">
                  <w:pPr>
                    <w:widowControl/>
                    <w:jc w:val="right"/>
                    <w:rPr>
                      <w:rFonts w:ascii="宋体" w:hAnsi="宋体" w:cs="宋体"/>
                      <w:kern w:val="0"/>
                      <w:sz w:val="18"/>
                      <w:szCs w:val="18"/>
                    </w:rPr>
                  </w:pPr>
                  <w:r w:rsidRPr="008339D9">
                    <w:rPr>
                      <w:rFonts w:ascii="宋体" w:hAnsi="宋体" w:cs="宋体" w:hint="eastAsia"/>
                      <w:kern w:val="0"/>
                      <w:sz w:val="18"/>
                      <w:szCs w:val="18"/>
                    </w:rPr>
                    <w:t xml:space="preserve">　</w:t>
                  </w:r>
                </w:p>
              </w:tc>
              <w:tc>
                <w:tcPr>
                  <w:tcW w:w="709" w:type="dxa"/>
                  <w:tcBorders>
                    <w:top w:val="nil"/>
                    <w:left w:val="nil"/>
                    <w:bottom w:val="single" w:sz="4" w:space="0" w:color="000000"/>
                    <w:right w:val="single" w:sz="4" w:space="0" w:color="000000"/>
                  </w:tcBorders>
                  <w:shd w:val="clear" w:color="auto" w:fill="auto"/>
                  <w:vAlign w:val="center"/>
                  <w:hideMark/>
                </w:tcPr>
                <w:p w:rsidR="008339D9" w:rsidRPr="008339D9" w:rsidRDefault="008339D9" w:rsidP="008339D9">
                  <w:pPr>
                    <w:widowControl/>
                    <w:jc w:val="right"/>
                    <w:rPr>
                      <w:rFonts w:ascii="宋体" w:hAnsi="宋体" w:cs="宋体"/>
                      <w:kern w:val="0"/>
                      <w:sz w:val="18"/>
                      <w:szCs w:val="18"/>
                    </w:rPr>
                  </w:pPr>
                  <w:r w:rsidRPr="008339D9">
                    <w:rPr>
                      <w:rFonts w:ascii="宋体" w:hAnsi="宋体" w:cs="宋体" w:hint="eastAsia"/>
                      <w:kern w:val="0"/>
                      <w:sz w:val="18"/>
                      <w:szCs w:val="18"/>
                    </w:rPr>
                    <w:t xml:space="preserve">　</w:t>
                  </w:r>
                </w:p>
              </w:tc>
              <w:tc>
                <w:tcPr>
                  <w:tcW w:w="709" w:type="dxa"/>
                  <w:tcBorders>
                    <w:top w:val="nil"/>
                    <w:left w:val="nil"/>
                    <w:bottom w:val="single" w:sz="4" w:space="0" w:color="000000"/>
                    <w:right w:val="single" w:sz="4" w:space="0" w:color="000000"/>
                  </w:tcBorders>
                  <w:shd w:val="clear" w:color="auto" w:fill="auto"/>
                  <w:vAlign w:val="center"/>
                  <w:hideMark/>
                </w:tcPr>
                <w:p w:rsidR="008339D9" w:rsidRPr="008339D9" w:rsidRDefault="008339D9" w:rsidP="008339D9">
                  <w:pPr>
                    <w:widowControl/>
                    <w:jc w:val="right"/>
                    <w:rPr>
                      <w:rFonts w:ascii="宋体" w:hAnsi="宋体" w:cs="宋体"/>
                      <w:kern w:val="0"/>
                      <w:sz w:val="18"/>
                      <w:szCs w:val="18"/>
                    </w:rPr>
                  </w:pPr>
                  <w:r w:rsidRPr="008339D9">
                    <w:rPr>
                      <w:rFonts w:ascii="宋体" w:hAnsi="宋体" w:cs="宋体" w:hint="eastAsia"/>
                      <w:kern w:val="0"/>
                      <w:sz w:val="18"/>
                      <w:szCs w:val="18"/>
                    </w:rPr>
                    <w:t xml:space="preserve">　</w:t>
                  </w:r>
                </w:p>
              </w:tc>
              <w:tc>
                <w:tcPr>
                  <w:tcW w:w="567" w:type="dxa"/>
                  <w:tcBorders>
                    <w:top w:val="nil"/>
                    <w:left w:val="nil"/>
                    <w:bottom w:val="single" w:sz="4" w:space="0" w:color="000000"/>
                    <w:right w:val="single" w:sz="4" w:space="0" w:color="000000"/>
                  </w:tcBorders>
                  <w:shd w:val="clear" w:color="auto" w:fill="auto"/>
                  <w:vAlign w:val="center"/>
                  <w:hideMark/>
                </w:tcPr>
                <w:p w:rsidR="008339D9" w:rsidRPr="008339D9" w:rsidRDefault="008339D9" w:rsidP="008339D9">
                  <w:pPr>
                    <w:widowControl/>
                    <w:jc w:val="right"/>
                    <w:rPr>
                      <w:rFonts w:ascii="宋体" w:hAnsi="宋体" w:cs="宋体"/>
                      <w:kern w:val="0"/>
                      <w:sz w:val="18"/>
                      <w:szCs w:val="18"/>
                    </w:rPr>
                  </w:pPr>
                  <w:r w:rsidRPr="008339D9">
                    <w:rPr>
                      <w:rFonts w:ascii="宋体" w:hAnsi="宋体" w:cs="宋体" w:hint="eastAsia"/>
                      <w:kern w:val="0"/>
                      <w:sz w:val="18"/>
                      <w:szCs w:val="18"/>
                    </w:rPr>
                    <w:t xml:space="preserve">　</w:t>
                  </w:r>
                </w:p>
              </w:tc>
            </w:tr>
            <w:tr w:rsidR="00B10615" w:rsidRPr="008339D9" w:rsidTr="00B10615">
              <w:trPr>
                <w:trHeight w:val="454"/>
              </w:trPr>
              <w:tc>
                <w:tcPr>
                  <w:tcW w:w="500" w:type="dxa"/>
                  <w:tcBorders>
                    <w:top w:val="nil"/>
                    <w:left w:val="single" w:sz="4" w:space="0" w:color="000000"/>
                    <w:bottom w:val="single" w:sz="4" w:space="0" w:color="000000"/>
                    <w:right w:val="single" w:sz="4" w:space="0" w:color="000000"/>
                  </w:tcBorders>
                  <w:shd w:val="clear" w:color="auto" w:fill="auto"/>
                  <w:vAlign w:val="center"/>
                  <w:hideMark/>
                </w:tcPr>
                <w:p w:rsidR="008339D9" w:rsidRPr="008339D9" w:rsidRDefault="008339D9" w:rsidP="008339D9">
                  <w:pPr>
                    <w:widowControl/>
                    <w:jc w:val="center"/>
                    <w:rPr>
                      <w:rFonts w:ascii="宋体" w:hAnsi="宋体" w:cs="宋体"/>
                      <w:kern w:val="0"/>
                      <w:sz w:val="18"/>
                      <w:szCs w:val="18"/>
                    </w:rPr>
                  </w:pPr>
                  <w:r w:rsidRPr="008339D9">
                    <w:rPr>
                      <w:rFonts w:ascii="宋体" w:hAnsi="宋体" w:cs="宋体" w:hint="eastAsia"/>
                      <w:kern w:val="0"/>
                      <w:sz w:val="18"/>
                      <w:szCs w:val="18"/>
                    </w:rPr>
                    <w:t>301</w:t>
                  </w:r>
                </w:p>
              </w:tc>
              <w:tc>
                <w:tcPr>
                  <w:tcW w:w="500" w:type="dxa"/>
                  <w:tcBorders>
                    <w:top w:val="nil"/>
                    <w:left w:val="nil"/>
                    <w:bottom w:val="single" w:sz="4" w:space="0" w:color="000000"/>
                    <w:right w:val="single" w:sz="4" w:space="0" w:color="000000"/>
                  </w:tcBorders>
                  <w:shd w:val="clear" w:color="auto" w:fill="auto"/>
                  <w:vAlign w:val="center"/>
                  <w:hideMark/>
                </w:tcPr>
                <w:p w:rsidR="008339D9" w:rsidRPr="008339D9" w:rsidRDefault="008339D9" w:rsidP="008339D9">
                  <w:pPr>
                    <w:widowControl/>
                    <w:jc w:val="center"/>
                    <w:rPr>
                      <w:rFonts w:ascii="宋体" w:hAnsi="宋体" w:cs="宋体"/>
                      <w:kern w:val="0"/>
                      <w:sz w:val="18"/>
                      <w:szCs w:val="18"/>
                    </w:rPr>
                  </w:pPr>
                  <w:r w:rsidRPr="008339D9">
                    <w:rPr>
                      <w:rFonts w:ascii="宋体" w:hAnsi="宋体" w:cs="宋体" w:hint="eastAsia"/>
                      <w:kern w:val="0"/>
                      <w:sz w:val="18"/>
                      <w:szCs w:val="18"/>
                    </w:rPr>
                    <w:t>10</w:t>
                  </w:r>
                </w:p>
              </w:tc>
              <w:tc>
                <w:tcPr>
                  <w:tcW w:w="1443" w:type="dxa"/>
                  <w:tcBorders>
                    <w:top w:val="nil"/>
                    <w:left w:val="nil"/>
                    <w:bottom w:val="single" w:sz="4" w:space="0" w:color="000000"/>
                    <w:right w:val="single" w:sz="4" w:space="0" w:color="000000"/>
                  </w:tcBorders>
                  <w:shd w:val="clear" w:color="auto" w:fill="auto"/>
                  <w:vAlign w:val="center"/>
                  <w:hideMark/>
                </w:tcPr>
                <w:p w:rsidR="008339D9" w:rsidRPr="008339D9" w:rsidRDefault="008339D9" w:rsidP="008339D9">
                  <w:pPr>
                    <w:widowControl/>
                    <w:jc w:val="center"/>
                    <w:rPr>
                      <w:rFonts w:ascii="宋体" w:hAnsi="宋体" w:cs="宋体"/>
                      <w:kern w:val="0"/>
                      <w:sz w:val="18"/>
                      <w:szCs w:val="18"/>
                    </w:rPr>
                  </w:pPr>
                  <w:r w:rsidRPr="008339D9">
                    <w:rPr>
                      <w:rFonts w:ascii="宋体" w:hAnsi="宋体" w:cs="宋体" w:hint="eastAsia"/>
                      <w:kern w:val="0"/>
                      <w:sz w:val="18"/>
                      <w:szCs w:val="18"/>
                    </w:rPr>
                    <w:t>职工基本医疗保险缴费</w:t>
                  </w:r>
                </w:p>
              </w:tc>
              <w:tc>
                <w:tcPr>
                  <w:tcW w:w="567" w:type="dxa"/>
                  <w:tcBorders>
                    <w:top w:val="nil"/>
                    <w:left w:val="nil"/>
                    <w:bottom w:val="single" w:sz="4" w:space="0" w:color="000000"/>
                    <w:right w:val="single" w:sz="4" w:space="0" w:color="000000"/>
                  </w:tcBorders>
                  <w:shd w:val="clear" w:color="auto" w:fill="auto"/>
                  <w:vAlign w:val="center"/>
                  <w:hideMark/>
                </w:tcPr>
                <w:p w:rsidR="008339D9" w:rsidRPr="008339D9" w:rsidRDefault="008339D9" w:rsidP="008339D9">
                  <w:pPr>
                    <w:widowControl/>
                    <w:jc w:val="center"/>
                    <w:rPr>
                      <w:rFonts w:ascii="宋体" w:hAnsi="宋体" w:cs="宋体"/>
                      <w:kern w:val="0"/>
                      <w:sz w:val="18"/>
                      <w:szCs w:val="18"/>
                    </w:rPr>
                  </w:pPr>
                  <w:r w:rsidRPr="008339D9">
                    <w:rPr>
                      <w:rFonts w:ascii="宋体" w:hAnsi="宋体" w:cs="宋体" w:hint="eastAsia"/>
                      <w:kern w:val="0"/>
                      <w:sz w:val="18"/>
                      <w:szCs w:val="18"/>
                    </w:rPr>
                    <w:t>501</w:t>
                  </w:r>
                </w:p>
              </w:tc>
              <w:tc>
                <w:tcPr>
                  <w:tcW w:w="425" w:type="dxa"/>
                  <w:tcBorders>
                    <w:top w:val="nil"/>
                    <w:left w:val="nil"/>
                    <w:bottom w:val="single" w:sz="4" w:space="0" w:color="000000"/>
                    <w:right w:val="single" w:sz="4" w:space="0" w:color="000000"/>
                  </w:tcBorders>
                  <w:shd w:val="clear" w:color="auto" w:fill="auto"/>
                  <w:vAlign w:val="center"/>
                  <w:hideMark/>
                </w:tcPr>
                <w:p w:rsidR="008339D9" w:rsidRPr="008339D9" w:rsidRDefault="008339D9" w:rsidP="008339D9">
                  <w:pPr>
                    <w:widowControl/>
                    <w:jc w:val="center"/>
                    <w:rPr>
                      <w:rFonts w:ascii="宋体" w:hAnsi="宋体" w:cs="宋体"/>
                      <w:kern w:val="0"/>
                      <w:sz w:val="18"/>
                      <w:szCs w:val="18"/>
                    </w:rPr>
                  </w:pPr>
                  <w:r w:rsidRPr="008339D9">
                    <w:rPr>
                      <w:rFonts w:ascii="宋体" w:hAnsi="宋体" w:cs="宋体" w:hint="eastAsia"/>
                      <w:kern w:val="0"/>
                      <w:sz w:val="18"/>
                      <w:szCs w:val="18"/>
                    </w:rPr>
                    <w:t>02</w:t>
                  </w:r>
                </w:p>
              </w:tc>
              <w:tc>
                <w:tcPr>
                  <w:tcW w:w="1560" w:type="dxa"/>
                  <w:tcBorders>
                    <w:top w:val="nil"/>
                    <w:left w:val="nil"/>
                    <w:bottom w:val="single" w:sz="4" w:space="0" w:color="000000"/>
                    <w:right w:val="single" w:sz="4" w:space="0" w:color="000000"/>
                  </w:tcBorders>
                  <w:shd w:val="clear" w:color="auto" w:fill="auto"/>
                  <w:vAlign w:val="center"/>
                  <w:hideMark/>
                </w:tcPr>
                <w:p w:rsidR="008339D9" w:rsidRPr="008339D9" w:rsidRDefault="008339D9" w:rsidP="008339D9">
                  <w:pPr>
                    <w:widowControl/>
                    <w:jc w:val="center"/>
                    <w:rPr>
                      <w:rFonts w:ascii="宋体" w:hAnsi="宋体" w:cs="宋体"/>
                      <w:kern w:val="0"/>
                      <w:sz w:val="18"/>
                      <w:szCs w:val="18"/>
                    </w:rPr>
                  </w:pPr>
                  <w:r w:rsidRPr="008339D9">
                    <w:rPr>
                      <w:rFonts w:ascii="宋体" w:hAnsi="宋体" w:cs="宋体" w:hint="eastAsia"/>
                      <w:kern w:val="0"/>
                      <w:sz w:val="18"/>
                      <w:szCs w:val="18"/>
                    </w:rPr>
                    <w:t>社会保障缴费</w:t>
                  </w:r>
                </w:p>
              </w:tc>
              <w:tc>
                <w:tcPr>
                  <w:tcW w:w="708" w:type="dxa"/>
                  <w:tcBorders>
                    <w:top w:val="nil"/>
                    <w:left w:val="nil"/>
                    <w:bottom w:val="single" w:sz="4" w:space="0" w:color="000000"/>
                    <w:right w:val="single" w:sz="4" w:space="0" w:color="000000"/>
                  </w:tcBorders>
                  <w:shd w:val="clear" w:color="auto" w:fill="auto"/>
                  <w:vAlign w:val="center"/>
                  <w:hideMark/>
                </w:tcPr>
                <w:p w:rsidR="008339D9" w:rsidRPr="008339D9" w:rsidRDefault="008339D9" w:rsidP="008339D9">
                  <w:pPr>
                    <w:widowControl/>
                    <w:jc w:val="right"/>
                    <w:rPr>
                      <w:rFonts w:ascii="宋体" w:hAnsi="宋体" w:cs="宋体"/>
                      <w:kern w:val="0"/>
                      <w:sz w:val="18"/>
                      <w:szCs w:val="18"/>
                    </w:rPr>
                  </w:pPr>
                  <w:r w:rsidRPr="008339D9">
                    <w:rPr>
                      <w:rFonts w:ascii="宋体" w:hAnsi="宋体" w:cs="宋体" w:hint="eastAsia"/>
                      <w:kern w:val="0"/>
                      <w:sz w:val="18"/>
                      <w:szCs w:val="18"/>
                    </w:rPr>
                    <w:t>2.41</w:t>
                  </w:r>
                </w:p>
              </w:tc>
              <w:tc>
                <w:tcPr>
                  <w:tcW w:w="709" w:type="dxa"/>
                  <w:tcBorders>
                    <w:top w:val="nil"/>
                    <w:left w:val="nil"/>
                    <w:bottom w:val="single" w:sz="4" w:space="0" w:color="000000"/>
                    <w:right w:val="single" w:sz="4" w:space="0" w:color="000000"/>
                  </w:tcBorders>
                  <w:shd w:val="clear" w:color="auto" w:fill="auto"/>
                  <w:vAlign w:val="center"/>
                  <w:hideMark/>
                </w:tcPr>
                <w:p w:rsidR="008339D9" w:rsidRPr="008339D9" w:rsidRDefault="008339D9" w:rsidP="008339D9">
                  <w:pPr>
                    <w:widowControl/>
                    <w:jc w:val="right"/>
                    <w:rPr>
                      <w:rFonts w:ascii="宋体" w:hAnsi="宋体" w:cs="宋体"/>
                      <w:kern w:val="0"/>
                      <w:sz w:val="18"/>
                      <w:szCs w:val="18"/>
                    </w:rPr>
                  </w:pPr>
                  <w:r w:rsidRPr="008339D9">
                    <w:rPr>
                      <w:rFonts w:ascii="宋体" w:hAnsi="宋体" w:cs="宋体" w:hint="eastAsia"/>
                      <w:kern w:val="0"/>
                      <w:sz w:val="18"/>
                      <w:szCs w:val="18"/>
                    </w:rPr>
                    <w:t>2.41</w:t>
                  </w:r>
                </w:p>
              </w:tc>
              <w:tc>
                <w:tcPr>
                  <w:tcW w:w="709" w:type="dxa"/>
                  <w:tcBorders>
                    <w:top w:val="nil"/>
                    <w:left w:val="nil"/>
                    <w:bottom w:val="single" w:sz="4" w:space="0" w:color="000000"/>
                    <w:right w:val="single" w:sz="4" w:space="0" w:color="000000"/>
                  </w:tcBorders>
                  <w:shd w:val="clear" w:color="auto" w:fill="auto"/>
                  <w:vAlign w:val="center"/>
                  <w:hideMark/>
                </w:tcPr>
                <w:p w:rsidR="008339D9" w:rsidRPr="008339D9" w:rsidRDefault="008339D9" w:rsidP="008339D9">
                  <w:pPr>
                    <w:widowControl/>
                    <w:jc w:val="right"/>
                    <w:rPr>
                      <w:rFonts w:ascii="宋体" w:hAnsi="宋体" w:cs="宋体"/>
                      <w:kern w:val="0"/>
                      <w:sz w:val="18"/>
                      <w:szCs w:val="18"/>
                    </w:rPr>
                  </w:pPr>
                  <w:r w:rsidRPr="008339D9">
                    <w:rPr>
                      <w:rFonts w:ascii="宋体" w:hAnsi="宋体" w:cs="宋体" w:hint="eastAsia"/>
                      <w:kern w:val="0"/>
                      <w:sz w:val="18"/>
                      <w:szCs w:val="18"/>
                    </w:rPr>
                    <w:t>2.41</w:t>
                  </w:r>
                </w:p>
              </w:tc>
              <w:tc>
                <w:tcPr>
                  <w:tcW w:w="425" w:type="dxa"/>
                  <w:tcBorders>
                    <w:top w:val="nil"/>
                    <w:left w:val="nil"/>
                    <w:bottom w:val="single" w:sz="4" w:space="0" w:color="000000"/>
                    <w:right w:val="single" w:sz="4" w:space="0" w:color="000000"/>
                  </w:tcBorders>
                  <w:shd w:val="clear" w:color="auto" w:fill="auto"/>
                  <w:vAlign w:val="center"/>
                  <w:hideMark/>
                </w:tcPr>
                <w:p w:rsidR="008339D9" w:rsidRPr="008339D9" w:rsidRDefault="008339D9" w:rsidP="008339D9">
                  <w:pPr>
                    <w:widowControl/>
                    <w:jc w:val="right"/>
                    <w:rPr>
                      <w:rFonts w:ascii="宋体" w:hAnsi="宋体" w:cs="宋体"/>
                      <w:kern w:val="0"/>
                      <w:sz w:val="18"/>
                      <w:szCs w:val="18"/>
                    </w:rPr>
                  </w:pPr>
                  <w:r w:rsidRPr="008339D9">
                    <w:rPr>
                      <w:rFonts w:ascii="宋体" w:hAnsi="宋体" w:cs="宋体" w:hint="eastAsia"/>
                      <w:kern w:val="0"/>
                      <w:sz w:val="18"/>
                      <w:szCs w:val="18"/>
                    </w:rPr>
                    <w:t xml:space="preserve">　</w:t>
                  </w:r>
                </w:p>
              </w:tc>
              <w:tc>
                <w:tcPr>
                  <w:tcW w:w="709" w:type="dxa"/>
                  <w:tcBorders>
                    <w:top w:val="nil"/>
                    <w:left w:val="nil"/>
                    <w:bottom w:val="single" w:sz="4" w:space="0" w:color="000000"/>
                    <w:right w:val="single" w:sz="4" w:space="0" w:color="000000"/>
                  </w:tcBorders>
                  <w:shd w:val="clear" w:color="auto" w:fill="auto"/>
                  <w:vAlign w:val="center"/>
                  <w:hideMark/>
                </w:tcPr>
                <w:p w:rsidR="008339D9" w:rsidRPr="008339D9" w:rsidRDefault="008339D9" w:rsidP="008339D9">
                  <w:pPr>
                    <w:widowControl/>
                    <w:jc w:val="right"/>
                    <w:rPr>
                      <w:rFonts w:ascii="宋体" w:hAnsi="宋体" w:cs="宋体"/>
                      <w:kern w:val="0"/>
                      <w:sz w:val="18"/>
                      <w:szCs w:val="18"/>
                    </w:rPr>
                  </w:pPr>
                  <w:r w:rsidRPr="008339D9">
                    <w:rPr>
                      <w:rFonts w:ascii="宋体" w:hAnsi="宋体" w:cs="宋体" w:hint="eastAsia"/>
                      <w:kern w:val="0"/>
                      <w:sz w:val="18"/>
                      <w:szCs w:val="18"/>
                    </w:rPr>
                    <w:t xml:space="preserve">　</w:t>
                  </w:r>
                </w:p>
              </w:tc>
              <w:tc>
                <w:tcPr>
                  <w:tcW w:w="709" w:type="dxa"/>
                  <w:tcBorders>
                    <w:top w:val="nil"/>
                    <w:left w:val="nil"/>
                    <w:bottom w:val="single" w:sz="4" w:space="0" w:color="000000"/>
                    <w:right w:val="single" w:sz="4" w:space="0" w:color="000000"/>
                  </w:tcBorders>
                  <w:shd w:val="clear" w:color="auto" w:fill="auto"/>
                  <w:vAlign w:val="center"/>
                  <w:hideMark/>
                </w:tcPr>
                <w:p w:rsidR="008339D9" w:rsidRPr="008339D9" w:rsidRDefault="008339D9" w:rsidP="008339D9">
                  <w:pPr>
                    <w:widowControl/>
                    <w:jc w:val="right"/>
                    <w:rPr>
                      <w:rFonts w:ascii="宋体" w:hAnsi="宋体" w:cs="宋体"/>
                      <w:kern w:val="0"/>
                      <w:sz w:val="18"/>
                      <w:szCs w:val="18"/>
                    </w:rPr>
                  </w:pPr>
                  <w:r w:rsidRPr="008339D9">
                    <w:rPr>
                      <w:rFonts w:ascii="宋体" w:hAnsi="宋体" w:cs="宋体" w:hint="eastAsia"/>
                      <w:kern w:val="0"/>
                      <w:sz w:val="18"/>
                      <w:szCs w:val="18"/>
                    </w:rPr>
                    <w:t xml:space="preserve">　</w:t>
                  </w:r>
                </w:p>
              </w:tc>
              <w:tc>
                <w:tcPr>
                  <w:tcW w:w="708" w:type="dxa"/>
                  <w:tcBorders>
                    <w:top w:val="nil"/>
                    <w:left w:val="nil"/>
                    <w:bottom w:val="single" w:sz="4" w:space="0" w:color="000000"/>
                    <w:right w:val="single" w:sz="4" w:space="0" w:color="000000"/>
                  </w:tcBorders>
                  <w:shd w:val="clear" w:color="auto" w:fill="auto"/>
                  <w:vAlign w:val="center"/>
                  <w:hideMark/>
                </w:tcPr>
                <w:p w:rsidR="008339D9" w:rsidRPr="008339D9" w:rsidRDefault="008339D9" w:rsidP="008339D9">
                  <w:pPr>
                    <w:widowControl/>
                    <w:jc w:val="right"/>
                    <w:rPr>
                      <w:rFonts w:ascii="宋体" w:hAnsi="宋体" w:cs="宋体"/>
                      <w:kern w:val="0"/>
                      <w:sz w:val="18"/>
                      <w:szCs w:val="18"/>
                    </w:rPr>
                  </w:pPr>
                  <w:r w:rsidRPr="008339D9">
                    <w:rPr>
                      <w:rFonts w:ascii="宋体" w:hAnsi="宋体" w:cs="宋体" w:hint="eastAsia"/>
                      <w:kern w:val="0"/>
                      <w:sz w:val="18"/>
                      <w:szCs w:val="18"/>
                    </w:rPr>
                    <w:t xml:space="preserve">　</w:t>
                  </w:r>
                </w:p>
              </w:tc>
              <w:tc>
                <w:tcPr>
                  <w:tcW w:w="426" w:type="dxa"/>
                  <w:tcBorders>
                    <w:top w:val="nil"/>
                    <w:left w:val="nil"/>
                    <w:bottom w:val="single" w:sz="4" w:space="0" w:color="000000"/>
                    <w:right w:val="single" w:sz="4" w:space="0" w:color="000000"/>
                  </w:tcBorders>
                  <w:shd w:val="clear" w:color="auto" w:fill="auto"/>
                  <w:vAlign w:val="center"/>
                  <w:hideMark/>
                </w:tcPr>
                <w:p w:rsidR="008339D9" w:rsidRPr="008339D9" w:rsidRDefault="008339D9" w:rsidP="008339D9">
                  <w:pPr>
                    <w:widowControl/>
                    <w:jc w:val="right"/>
                    <w:rPr>
                      <w:rFonts w:ascii="宋体" w:hAnsi="宋体" w:cs="宋体"/>
                      <w:kern w:val="0"/>
                      <w:sz w:val="18"/>
                      <w:szCs w:val="18"/>
                    </w:rPr>
                  </w:pPr>
                  <w:r w:rsidRPr="008339D9">
                    <w:rPr>
                      <w:rFonts w:ascii="宋体" w:hAnsi="宋体" w:cs="宋体" w:hint="eastAsia"/>
                      <w:kern w:val="0"/>
                      <w:sz w:val="18"/>
                      <w:szCs w:val="18"/>
                    </w:rPr>
                    <w:t xml:space="preserve">　</w:t>
                  </w:r>
                </w:p>
              </w:tc>
              <w:tc>
                <w:tcPr>
                  <w:tcW w:w="708" w:type="dxa"/>
                  <w:tcBorders>
                    <w:top w:val="nil"/>
                    <w:left w:val="nil"/>
                    <w:bottom w:val="single" w:sz="4" w:space="0" w:color="000000"/>
                    <w:right w:val="single" w:sz="4" w:space="0" w:color="000000"/>
                  </w:tcBorders>
                  <w:shd w:val="clear" w:color="auto" w:fill="auto"/>
                  <w:vAlign w:val="center"/>
                  <w:hideMark/>
                </w:tcPr>
                <w:p w:rsidR="008339D9" w:rsidRPr="008339D9" w:rsidRDefault="008339D9" w:rsidP="008339D9">
                  <w:pPr>
                    <w:widowControl/>
                    <w:jc w:val="right"/>
                    <w:rPr>
                      <w:rFonts w:ascii="宋体" w:hAnsi="宋体" w:cs="宋体"/>
                      <w:kern w:val="0"/>
                      <w:sz w:val="18"/>
                      <w:szCs w:val="18"/>
                    </w:rPr>
                  </w:pPr>
                  <w:r w:rsidRPr="008339D9">
                    <w:rPr>
                      <w:rFonts w:ascii="宋体" w:hAnsi="宋体" w:cs="宋体" w:hint="eastAsia"/>
                      <w:kern w:val="0"/>
                      <w:sz w:val="18"/>
                      <w:szCs w:val="18"/>
                    </w:rPr>
                    <w:t xml:space="preserve">　</w:t>
                  </w:r>
                </w:p>
              </w:tc>
              <w:tc>
                <w:tcPr>
                  <w:tcW w:w="709" w:type="dxa"/>
                  <w:tcBorders>
                    <w:top w:val="nil"/>
                    <w:left w:val="nil"/>
                    <w:bottom w:val="single" w:sz="4" w:space="0" w:color="000000"/>
                    <w:right w:val="single" w:sz="4" w:space="0" w:color="000000"/>
                  </w:tcBorders>
                  <w:shd w:val="clear" w:color="auto" w:fill="auto"/>
                  <w:vAlign w:val="center"/>
                  <w:hideMark/>
                </w:tcPr>
                <w:p w:rsidR="008339D9" w:rsidRPr="008339D9" w:rsidRDefault="008339D9" w:rsidP="008339D9">
                  <w:pPr>
                    <w:widowControl/>
                    <w:jc w:val="right"/>
                    <w:rPr>
                      <w:rFonts w:ascii="宋体" w:hAnsi="宋体" w:cs="宋体"/>
                      <w:kern w:val="0"/>
                      <w:sz w:val="18"/>
                      <w:szCs w:val="18"/>
                    </w:rPr>
                  </w:pPr>
                  <w:r w:rsidRPr="008339D9">
                    <w:rPr>
                      <w:rFonts w:ascii="宋体" w:hAnsi="宋体" w:cs="宋体" w:hint="eastAsia"/>
                      <w:kern w:val="0"/>
                      <w:sz w:val="18"/>
                      <w:szCs w:val="18"/>
                    </w:rPr>
                    <w:t xml:space="preserve">　</w:t>
                  </w:r>
                </w:p>
              </w:tc>
              <w:tc>
                <w:tcPr>
                  <w:tcW w:w="709" w:type="dxa"/>
                  <w:tcBorders>
                    <w:top w:val="nil"/>
                    <w:left w:val="nil"/>
                    <w:bottom w:val="single" w:sz="4" w:space="0" w:color="000000"/>
                    <w:right w:val="single" w:sz="4" w:space="0" w:color="000000"/>
                  </w:tcBorders>
                  <w:shd w:val="clear" w:color="auto" w:fill="auto"/>
                  <w:vAlign w:val="center"/>
                  <w:hideMark/>
                </w:tcPr>
                <w:p w:rsidR="008339D9" w:rsidRPr="008339D9" w:rsidRDefault="008339D9" w:rsidP="008339D9">
                  <w:pPr>
                    <w:widowControl/>
                    <w:jc w:val="right"/>
                    <w:rPr>
                      <w:rFonts w:ascii="宋体" w:hAnsi="宋体" w:cs="宋体"/>
                      <w:kern w:val="0"/>
                      <w:sz w:val="18"/>
                      <w:szCs w:val="18"/>
                    </w:rPr>
                  </w:pPr>
                  <w:r w:rsidRPr="008339D9">
                    <w:rPr>
                      <w:rFonts w:ascii="宋体" w:hAnsi="宋体" w:cs="宋体" w:hint="eastAsia"/>
                      <w:kern w:val="0"/>
                      <w:sz w:val="18"/>
                      <w:szCs w:val="18"/>
                    </w:rPr>
                    <w:t xml:space="preserve">　</w:t>
                  </w:r>
                </w:p>
              </w:tc>
              <w:tc>
                <w:tcPr>
                  <w:tcW w:w="567" w:type="dxa"/>
                  <w:tcBorders>
                    <w:top w:val="nil"/>
                    <w:left w:val="nil"/>
                    <w:bottom w:val="single" w:sz="4" w:space="0" w:color="000000"/>
                    <w:right w:val="single" w:sz="4" w:space="0" w:color="000000"/>
                  </w:tcBorders>
                  <w:shd w:val="clear" w:color="auto" w:fill="auto"/>
                  <w:vAlign w:val="center"/>
                  <w:hideMark/>
                </w:tcPr>
                <w:p w:rsidR="008339D9" w:rsidRPr="008339D9" w:rsidRDefault="008339D9" w:rsidP="008339D9">
                  <w:pPr>
                    <w:widowControl/>
                    <w:jc w:val="right"/>
                    <w:rPr>
                      <w:rFonts w:ascii="宋体" w:hAnsi="宋体" w:cs="宋体"/>
                      <w:kern w:val="0"/>
                      <w:sz w:val="18"/>
                      <w:szCs w:val="18"/>
                    </w:rPr>
                  </w:pPr>
                  <w:r w:rsidRPr="008339D9">
                    <w:rPr>
                      <w:rFonts w:ascii="宋体" w:hAnsi="宋体" w:cs="宋体" w:hint="eastAsia"/>
                      <w:kern w:val="0"/>
                      <w:sz w:val="18"/>
                      <w:szCs w:val="18"/>
                    </w:rPr>
                    <w:t xml:space="preserve">　</w:t>
                  </w:r>
                </w:p>
              </w:tc>
            </w:tr>
            <w:tr w:rsidR="00B10615" w:rsidRPr="008339D9" w:rsidTr="00B10615">
              <w:trPr>
                <w:trHeight w:val="454"/>
              </w:trPr>
              <w:tc>
                <w:tcPr>
                  <w:tcW w:w="500" w:type="dxa"/>
                  <w:tcBorders>
                    <w:top w:val="nil"/>
                    <w:left w:val="single" w:sz="4" w:space="0" w:color="000000"/>
                    <w:bottom w:val="single" w:sz="4" w:space="0" w:color="000000"/>
                    <w:right w:val="single" w:sz="4" w:space="0" w:color="000000"/>
                  </w:tcBorders>
                  <w:shd w:val="clear" w:color="auto" w:fill="auto"/>
                  <w:vAlign w:val="center"/>
                  <w:hideMark/>
                </w:tcPr>
                <w:p w:rsidR="008339D9" w:rsidRPr="008339D9" w:rsidRDefault="008339D9" w:rsidP="008339D9">
                  <w:pPr>
                    <w:widowControl/>
                    <w:jc w:val="center"/>
                    <w:rPr>
                      <w:rFonts w:ascii="宋体" w:hAnsi="宋体" w:cs="宋体"/>
                      <w:kern w:val="0"/>
                      <w:sz w:val="18"/>
                      <w:szCs w:val="18"/>
                    </w:rPr>
                  </w:pPr>
                  <w:r w:rsidRPr="008339D9">
                    <w:rPr>
                      <w:rFonts w:ascii="宋体" w:hAnsi="宋体" w:cs="宋体" w:hint="eastAsia"/>
                      <w:kern w:val="0"/>
                      <w:sz w:val="18"/>
                      <w:szCs w:val="18"/>
                    </w:rPr>
                    <w:t>301</w:t>
                  </w:r>
                </w:p>
              </w:tc>
              <w:tc>
                <w:tcPr>
                  <w:tcW w:w="500" w:type="dxa"/>
                  <w:tcBorders>
                    <w:top w:val="nil"/>
                    <w:left w:val="nil"/>
                    <w:bottom w:val="single" w:sz="4" w:space="0" w:color="000000"/>
                    <w:right w:val="single" w:sz="4" w:space="0" w:color="000000"/>
                  </w:tcBorders>
                  <w:shd w:val="clear" w:color="auto" w:fill="auto"/>
                  <w:vAlign w:val="center"/>
                  <w:hideMark/>
                </w:tcPr>
                <w:p w:rsidR="008339D9" w:rsidRPr="008339D9" w:rsidRDefault="008339D9" w:rsidP="008339D9">
                  <w:pPr>
                    <w:widowControl/>
                    <w:jc w:val="center"/>
                    <w:rPr>
                      <w:rFonts w:ascii="宋体" w:hAnsi="宋体" w:cs="宋体"/>
                      <w:kern w:val="0"/>
                      <w:sz w:val="18"/>
                      <w:szCs w:val="18"/>
                    </w:rPr>
                  </w:pPr>
                  <w:r w:rsidRPr="008339D9">
                    <w:rPr>
                      <w:rFonts w:ascii="宋体" w:hAnsi="宋体" w:cs="宋体" w:hint="eastAsia"/>
                      <w:kern w:val="0"/>
                      <w:sz w:val="18"/>
                      <w:szCs w:val="18"/>
                    </w:rPr>
                    <w:t>10</w:t>
                  </w:r>
                </w:p>
              </w:tc>
              <w:tc>
                <w:tcPr>
                  <w:tcW w:w="1443" w:type="dxa"/>
                  <w:tcBorders>
                    <w:top w:val="nil"/>
                    <w:left w:val="nil"/>
                    <w:bottom w:val="single" w:sz="4" w:space="0" w:color="000000"/>
                    <w:right w:val="single" w:sz="4" w:space="0" w:color="000000"/>
                  </w:tcBorders>
                  <w:shd w:val="clear" w:color="auto" w:fill="auto"/>
                  <w:vAlign w:val="center"/>
                  <w:hideMark/>
                </w:tcPr>
                <w:p w:rsidR="008339D9" w:rsidRPr="008339D9" w:rsidRDefault="008339D9" w:rsidP="008339D9">
                  <w:pPr>
                    <w:widowControl/>
                    <w:jc w:val="center"/>
                    <w:rPr>
                      <w:rFonts w:ascii="宋体" w:hAnsi="宋体" w:cs="宋体"/>
                      <w:kern w:val="0"/>
                      <w:sz w:val="18"/>
                      <w:szCs w:val="18"/>
                    </w:rPr>
                  </w:pPr>
                  <w:r w:rsidRPr="008339D9">
                    <w:rPr>
                      <w:rFonts w:ascii="宋体" w:hAnsi="宋体" w:cs="宋体" w:hint="eastAsia"/>
                      <w:kern w:val="0"/>
                      <w:sz w:val="18"/>
                      <w:szCs w:val="18"/>
                    </w:rPr>
                    <w:t>职工基本医疗保险缴费</w:t>
                  </w:r>
                </w:p>
              </w:tc>
              <w:tc>
                <w:tcPr>
                  <w:tcW w:w="567" w:type="dxa"/>
                  <w:tcBorders>
                    <w:top w:val="nil"/>
                    <w:left w:val="nil"/>
                    <w:bottom w:val="single" w:sz="4" w:space="0" w:color="000000"/>
                    <w:right w:val="single" w:sz="4" w:space="0" w:color="000000"/>
                  </w:tcBorders>
                  <w:shd w:val="clear" w:color="auto" w:fill="auto"/>
                  <w:vAlign w:val="center"/>
                  <w:hideMark/>
                </w:tcPr>
                <w:p w:rsidR="008339D9" w:rsidRPr="008339D9" w:rsidRDefault="008339D9" w:rsidP="008339D9">
                  <w:pPr>
                    <w:widowControl/>
                    <w:jc w:val="center"/>
                    <w:rPr>
                      <w:rFonts w:ascii="宋体" w:hAnsi="宋体" w:cs="宋体"/>
                      <w:kern w:val="0"/>
                      <w:sz w:val="18"/>
                      <w:szCs w:val="18"/>
                    </w:rPr>
                  </w:pPr>
                  <w:r w:rsidRPr="008339D9">
                    <w:rPr>
                      <w:rFonts w:ascii="宋体" w:hAnsi="宋体" w:cs="宋体" w:hint="eastAsia"/>
                      <w:kern w:val="0"/>
                      <w:sz w:val="18"/>
                      <w:szCs w:val="18"/>
                    </w:rPr>
                    <w:t>505</w:t>
                  </w:r>
                </w:p>
              </w:tc>
              <w:tc>
                <w:tcPr>
                  <w:tcW w:w="425" w:type="dxa"/>
                  <w:tcBorders>
                    <w:top w:val="nil"/>
                    <w:left w:val="nil"/>
                    <w:bottom w:val="single" w:sz="4" w:space="0" w:color="000000"/>
                    <w:right w:val="single" w:sz="4" w:space="0" w:color="000000"/>
                  </w:tcBorders>
                  <w:shd w:val="clear" w:color="auto" w:fill="auto"/>
                  <w:vAlign w:val="center"/>
                  <w:hideMark/>
                </w:tcPr>
                <w:p w:rsidR="008339D9" w:rsidRPr="008339D9" w:rsidRDefault="008339D9" w:rsidP="008339D9">
                  <w:pPr>
                    <w:widowControl/>
                    <w:jc w:val="center"/>
                    <w:rPr>
                      <w:rFonts w:ascii="宋体" w:hAnsi="宋体" w:cs="宋体"/>
                      <w:kern w:val="0"/>
                      <w:sz w:val="18"/>
                      <w:szCs w:val="18"/>
                    </w:rPr>
                  </w:pPr>
                  <w:r w:rsidRPr="008339D9">
                    <w:rPr>
                      <w:rFonts w:ascii="宋体" w:hAnsi="宋体" w:cs="宋体" w:hint="eastAsia"/>
                      <w:kern w:val="0"/>
                      <w:sz w:val="18"/>
                      <w:szCs w:val="18"/>
                    </w:rPr>
                    <w:t>01</w:t>
                  </w:r>
                </w:p>
              </w:tc>
              <w:tc>
                <w:tcPr>
                  <w:tcW w:w="1560" w:type="dxa"/>
                  <w:tcBorders>
                    <w:top w:val="nil"/>
                    <w:left w:val="nil"/>
                    <w:bottom w:val="single" w:sz="4" w:space="0" w:color="000000"/>
                    <w:right w:val="single" w:sz="4" w:space="0" w:color="000000"/>
                  </w:tcBorders>
                  <w:shd w:val="clear" w:color="auto" w:fill="auto"/>
                  <w:vAlign w:val="center"/>
                  <w:hideMark/>
                </w:tcPr>
                <w:p w:rsidR="008339D9" w:rsidRPr="008339D9" w:rsidRDefault="008339D9" w:rsidP="008339D9">
                  <w:pPr>
                    <w:widowControl/>
                    <w:jc w:val="center"/>
                    <w:rPr>
                      <w:rFonts w:ascii="宋体" w:hAnsi="宋体" w:cs="宋体"/>
                      <w:kern w:val="0"/>
                      <w:sz w:val="18"/>
                      <w:szCs w:val="18"/>
                    </w:rPr>
                  </w:pPr>
                  <w:r w:rsidRPr="008339D9">
                    <w:rPr>
                      <w:rFonts w:ascii="宋体" w:hAnsi="宋体" w:cs="宋体" w:hint="eastAsia"/>
                      <w:kern w:val="0"/>
                      <w:sz w:val="18"/>
                      <w:szCs w:val="18"/>
                    </w:rPr>
                    <w:t>工资福利支出</w:t>
                  </w:r>
                </w:p>
              </w:tc>
              <w:tc>
                <w:tcPr>
                  <w:tcW w:w="708" w:type="dxa"/>
                  <w:tcBorders>
                    <w:top w:val="nil"/>
                    <w:left w:val="nil"/>
                    <w:bottom w:val="single" w:sz="4" w:space="0" w:color="000000"/>
                    <w:right w:val="single" w:sz="4" w:space="0" w:color="000000"/>
                  </w:tcBorders>
                  <w:shd w:val="clear" w:color="auto" w:fill="auto"/>
                  <w:vAlign w:val="center"/>
                  <w:hideMark/>
                </w:tcPr>
                <w:p w:rsidR="008339D9" w:rsidRPr="008339D9" w:rsidRDefault="008339D9" w:rsidP="008339D9">
                  <w:pPr>
                    <w:widowControl/>
                    <w:jc w:val="right"/>
                    <w:rPr>
                      <w:rFonts w:ascii="宋体" w:hAnsi="宋体" w:cs="宋体"/>
                      <w:kern w:val="0"/>
                      <w:sz w:val="18"/>
                      <w:szCs w:val="18"/>
                    </w:rPr>
                  </w:pPr>
                  <w:r w:rsidRPr="008339D9">
                    <w:rPr>
                      <w:rFonts w:ascii="宋体" w:hAnsi="宋体" w:cs="宋体" w:hint="eastAsia"/>
                      <w:kern w:val="0"/>
                      <w:sz w:val="18"/>
                      <w:szCs w:val="18"/>
                    </w:rPr>
                    <w:t>0.18</w:t>
                  </w:r>
                </w:p>
              </w:tc>
              <w:tc>
                <w:tcPr>
                  <w:tcW w:w="709" w:type="dxa"/>
                  <w:tcBorders>
                    <w:top w:val="nil"/>
                    <w:left w:val="nil"/>
                    <w:bottom w:val="single" w:sz="4" w:space="0" w:color="000000"/>
                    <w:right w:val="single" w:sz="4" w:space="0" w:color="000000"/>
                  </w:tcBorders>
                  <w:shd w:val="clear" w:color="auto" w:fill="auto"/>
                  <w:vAlign w:val="center"/>
                  <w:hideMark/>
                </w:tcPr>
                <w:p w:rsidR="008339D9" w:rsidRPr="008339D9" w:rsidRDefault="008339D9" w:rsidP="008339D9">
                  <w:pPr>
                    <w:widowControl/>
                    <w:jc w:val="right"/>
                    <w:rPr>
                      <w:rFonts w:ascii="宋体" w:hAnsi="宋体" w:cs="宋体"/>
                      <w:kern w:val="0"/>
                      <w:sz w:val="18"/>
                      <w:szCs w:val="18"/>
                    </w:rPr>
                  </w:pPr>
                  <w:r w:rsidRPr="008339D9">
                    <w:rPr>
                      <w:rFonts w:ascii="宋体" w:hAnsi="宋体" w:cs="宋体" w:hint="eastAsia"/>
                      <w:kern w:val="0"/>
                      <w:sz w:val="18"/>
                      <w:szCs w:val="18"/>
                    </w:rPr>
                    <w:t>0.18</w:t>
                  </w:r>
                </w:p>
              </w:tc>
              <w:tc>
                <w:tcPr>
                  <w:tcW w:w="709" w:type="dxa"/>
                  <w:tcBorders>
                    <w:top w:val="nil"/>
                    <w:left w:val="nil"/>
                    <w:bottom w:val="single" w:sz="4" w:space="0" w:color="000000"/>
                    <w:right w:val="single" w:sz="4" w:space="0" w:color="000000"/>
                  </w:tcBorders>
                  <w:shd w:val="clear" w:color="auto" w:fill="auto"/>
                  <w:vAlign w:val="center"/>
                  <w:hideMark/>
                </w:tcPr>
                <w:p w:rsidR="008339D9" w:rsidRPr="008339D9" w:rsidRDefault="008339D9" w:rsidP="008339D9">
                  <w:pPr>
                    <w:widowControl/>
                    <w:jc w:val="right"/>
                    <w:rPr>
                      <w:rFonts w:ascii="宋体" w:hAnsi="宋体" w:cs="宋体"/>
                      <w:kern w:val="0"/>
                      <w:sz w:val="18"/>
                      <w:szCs w:val="18"/>
                    </w:rPr>
                  </w:pPr>
                  <w:r w:rsidRPr="008339D9">
                    <w:rPr>
                      <w:rFonts w:ascii="宋体" w:hAnsi="宋体" w:cs="宋体" w:hint="eastAsia"/>
                      <w:kern w:val="0"/>
                      <w:sz w:val="18"/>
                      <w:szCs w:val="18"/>
                    </w:rPr>
                    <w:t>0.18</w:t>
                  </w:r>
                </w:p>
              </w:tc>
              <w:tc>
                <w:tcPr>
                  <w:tcW w:w="425" w:type="dxa"/>
                  <w:tcBorders>
                    <w:top w:val="nil"/>
                    <w:left w:val="nil"/>
                    <w:bottom w:val="single" w:sz="4" w:space="0" w:color="000000"/>
                    <w:right w:val="single" w:sz="4" w:space="0" w:color="000000"/>
                  </w:tcBorders>
                  <w:shd w:val="clear" w:color="auto" w:fill="auto"/>
                  <w:vAlign w:val="center"/>
                  <w:hideMark/>
                </w:tcPr>
                <w:p w:rsidR="008339D9" w:rsidRPr="008339D9" w:rsidRDefault="008339D9" w:rsidP="008339D9">
                  <w:pPr>
                    <w:widowControl/>
                    <w:jc w:val="right"/>
                    <w:rPr>
                      <w:rFonts w:ascii="宋体" w:hAnsi="宋体" w:cs="宋体"/>
                      <w:kern w:val="0"/>
                      <w:sz w:val="18"/>
                      <w:szCs w:val="18"/>
                    </w:rPr>
                  </w:pPr>
                  <w:r w:rsidRPr="008339D9">
                    <w:rPr>
                      <w:rFonts w:ascii="宋体" w:hAnsi="宋体" w:cs="宋体" w:hint="eastAsia"/>
                      <w:kern w:val="0"/>
                      <w:sz w:val="18"/>
                      <w:szCs w:val="18"/>
                    </w:rPr>
                    <w:t xml:space="preserve">　</w:t>
                  </w:r>
                </w:p>
              </w:tc>
              <w:tc>
                <w:tcPr>
                  <w:tcW w:w="709" w:type="dxa"/>
                  <w:tcBorders>
                    <w:top w:val="nil"/>
                    <w:left w:val="nil"/>
                    <w:bottom w:val="single" w:sz="4" w:space="0" w:color="000000"/>
                    <w:right w:val="single" w:sz="4" w:space="0" w:color="000000"/>
                  </w:tcBorders>
                  <w:shd w:val="clear" w:color="auto" w:fill="auto"/>
                  <w:vAlign w:val="center"/>
                  <w:hideMark/>
                </w:tcPr>
                <w:p w:rsidR="008339D9" w:rsidRPr="008339D9" w:rsidRDefault="008339D9" w:rsidP="008339D9">
                  <w:pPr>
                    <w:widowControl/>
                    <w:jc w:val="right"/>
                    <w:rPr>
                      <w:rFonts w:ascii="宋体" w:hAnsi="宋体" w:cs="宋体"/>
                      <w:kern w:val="0"/>
                      <w:sz w:val="18"/>
                      <w:szCs w:val="18"/>
                    </w:rPr>
                  </w:pPr>
                  <w:r w:rsidRPr="008339D9">
                    <w:rPr>
                      <w:rFonts w:ascii="宋体" w:hAnsi="宋体" w:cs="宋体" w:hint="eastAsia"/>
                      <w:kern w:val="0"/>
                      <w:sz w:val="18"/>
                      <w:szCs w:val="18"/>
                    </w:rPr>
                    <w:t xml:space="preserve">　</w:t>
                  </w:r>
                </w:p>
              </w:tc>
              <w:tc>
                <w:tcPr>
                  <w:tcW w:w="709" w:type="dxa"/>
                  <w:tcBorders>
                    <w:top w:val="nil"/>
                    <w:left w:val="nil"/>
                    <w:bottom w:val="single" w:sz="4" w:space="0" w:color="000000"/>
                    <w:right w:val="single" w:sz="4" w:space="0" w:color="000000"/>
                  </w:tcBorders>
                  <w:shd w:val="clear" w:color="auto" w:fill="auto"/>
                  <w:vAlign w:val="center"/>
                  <w:hideMark/>
                </w:tcPr>
                <w:p w:rsidR="008339D9" w:rsidRPr="008339D9" w:rsidRDefault="008339D9" w:rsidP="008339D9">
                  <w:pPr>
                    <w:widowControl/>
                    <w:jc w:val="right"/>
                    <w:rPr>
                      <w:rFonts w:ascii="宋体" w:hAnsi="宋体" w:cs="宋体"/>
                      <w:kern w:val="0"/>
                      <w:sz w:val="18"/>
                      <w:szCs w:val="18"/>
                    </w:rPr>
                  </w:pPr>
                  <w:r w:rsidRPr="008339D9">
                    <w:rPr>
                      <w:rFonts w:ascii="宋体" w:hAnsi="宋体" w:cs="宋体" w:hint="eastAsia"/>
                      <w:kern w:val="0"/>
                      <w:sz w:val="18"/>
                      <w:szCs w:val="18"/>
                    </w:rPr>
                    <w:t xml:space="preserve">　</w:t>
                  </w:r>
                </w:p>
              </w:tc>
              <w:tc>
                <w:tcPr>
                  <w:tcW w:w="708" w:type="dxa"/>
                  <w:tcBorders>
                    <w:top w:val="nil"/>
                    <w:left w:val="nil"/>
                    <w:bottom w:val="single" w:sz="4" w:space="0" w:color="000000"/>
                    <w:right w:val="single" w:sz="4" w:space="0" w:color="000000"/>
                  </w:tcBorders>
                  <w:shd w:val="clear" w:color="auto" w:fill="auto"/>
                  <w:vAlign w:val="center"/>
                  <w:hideMark/>
                </w:tcPr>
                <w:p w:rsidR="008339D9" w:rsidRPr="008339D9" w:rsidRDefault="008339D9" w:rsidP="008339D9">
                  <w:pPr>
                    <w:widowControl/>
                    <w:jc w:val="right"/>
                    <w:rPr>
                      <w:rFonts w:ascii="宋体" w:hAnsi="宋体" w:cs="宋体"/>
                      <w:kern w:val="0"/>
                      <w:sz w:val="18"/>
                      <w:szCs w:val="18"/>
                    </w:rPr>
                  </w:pPr>
                  <w:r w:rsidRPr="008339D9">
                    <w:rPr>
                      <w:rFonts w:ascii="宋体" w:hAnsi="宋体" w:cs="宋体" w:hint="eastAsia"/>
                      <w:kern w:val="0"/>
                      <w:sz w:val="18"/>
                      <w:szCs w:val="18"/>
                    </w:rPr>
                    <w:t xml:space="preserve">　</w:t>
                  </w:r>
                </w:p>
              </w:tc>
              <w:tc>
                <w:tcPr>
                  <w:tcW w:w="426" w:type="dxa"/>
                  <w:tcBorders>
                    <w:top w:val="nil"/>
                    <w:left w:val="nil"/>
                    <w:bottom w:val="single" w:sz="4" w:space="0" w:color="000000"/>
                    <w:right w:val="single" w:sz="4" w:space="0" w:color="000000"/>
                  </w:tcBorders>
                  <w:shd w:val="clear" w:color="auto" w:fill="auto"/>
                  <w:vAlign w:val="center"/>
                  <w:hideMark/>
                </w:tcPr>
                <w:p w:rsidR="008339D9" w:rsidRPr="008339D9" w:rsidRDefault="008339D9" w:rsidP="008339D9">
                  <w:pPr>
                    <w:widowControl/>
                    <w:jc w:val="right"/>
                    <w:rPr>
                      <w:rFonts w:ascii="宋体" w:hAnsi="宋体" w:cs="宋体"/>
                      <w:kern w:val="0"/>
                      <w:sz w:val="18"/>
                      <w:szCs w:val="18"/>
                    </w:rPr>
                  </w:pPr>
                  <w:r w:rsidRPr="008339D9">
                    <w:rPr>
                      <w:rFonts w:ascii="宋体" w:hAnsi="宋体" w:cs="宋体" w:hint="eastAsia"/>
                      <w:kern w:val="0"/>
                      <w:sz w:val="18"/>
                      <w:szCs w:val="18"/>
                    </w:rPr>
                    <w:t xml:space="preserve">　</w:t>
                  </w:r>
                </w:p>
              </w:tc>
              <w:tc>
                <w:tcPr>
                  <w:tcW w:w="708" w:type="dxa"/>
                  <w:tcBorders>
                    <w:top w:val="nil"/>
                    <w:left w:val="nil"/>
                    <w:bottom w:val="single" w:sz="4" w:space="0" w:color="000000"/>
                    <w:right w:val="single" w:sz="4" w:space="0" w:color="000000"/>
                  </w:tcBorders>
                  <w:shd w:val="clear" w:color="auto" w:fill="auto"/>
                  <w:vAlign w:val="center"/>
                  <w:hideMark/>
                </w:tcPr>
                <w:p w:rsidR="008339D9" w:rsidRPr="008339D9" w:rsidRDefault="008339D9" w:rsidP="008339D9">
                  <w:pPr>
                    <w:widowControl/>
                    <w:jc w:val="right"/>
                    <w:rPr>
                      <w:rFonts w:ascii="宋体" w:hAnsi="宋体" w:cs="宋体"/>
                      <w:kern w:val="0"/>
                      <w:sz w:val="18"/>
                      <w:szCs w:val="18"/>
                    </w:rPr>
                  </w:pPr>
                  <w:r w:rsidRPr="008339D9">
                    <w:rPr>
                      <w:rFonts w:ascii="宋体" w:hAnsi="宋体" w:cs="宋体" w:hint="eastAsia"/>
                      <w:kern w:val="0"/>
                      <w:sz w:val="18"/>
                      <w:szCs w:val="18"/>
                    </w:rPr>
                    <w:t xml:space="preserve">　</w:t>
                  </w:r>
                </w:p>
              </w:tc>
              <w:tc>
                <w:tcPr>
                  <w:tcW w:w="709" w:type="dxa"/>
                  <w:tcBorders>
                    <w:top w:val="nil"/>
                    <w:left w:val="nil"/>
                    <w:bottom w:val="single" w:sz="4" w:space="0" w:color="000000"/>
                    <w:right w:val="single" w:sz="4" w:space="0" w:color="000000"/>
                  </w:tcBorders>
                  <w:shd w:val="clear" w:color="auto" w:fill="auto"/>
                  <w:vAlign w:val="center"/>
                  <w:hideMark/>
                </w:tcPr>
                <w:p w:rsidR="008339D9" w:rsidRPr="008339D9" w:rsidRDefault="008339D9" w:rsidP="008339D9">
                  <w:pPr>
                    <w:widowControl/>
                    <w:jc w:val="right"/>
                    <w:rPr>
                      <w:rFonts w:ascii="宋体" w:hAnsi="宋体" w:cs="宋体"/>
                      <w:kern w:val="0"/>
                      <w:sz w:val="18"/>
                      <w:szCs w:val="18"/>
                    </w:rPr>
                  </w:pPr>
                  <w:r w:rsidRPr="008339D9">
                    <w:rPr>
                      <w:rFonts w:ascii="宋体" w:hAnsi="宋体" w:cs="宋体" w:hint="eastAsia"/>
                      <w:kern w:val="0"/>
                      <w:sz w:val="18"/>
                      <w:szCs w:val="18"/>
                    </w:rPr>
                    <w:t xml:space="preserve">　</w:t>
                  </w:r>
                </w:p>
              </w:tc>
              <w:tc>
                <w:tcPr>
                  <w:tcW w:w="709" w:type="dxa"/>
                  <w:tcBorders>
                    <w:top w:val="nil"/>
                    <w:left w:val="nil"/>
                    <w:bottom w:val="single" w:sz="4" w:space="0" w:color="000000"/>
                    <w:right w:val="single" w:sz="4" w:space="0" w:color="000000"/>
                  </w:tcBorders>
                  <w:shd w:val="clear" w:color="auto" w:fill="auto"/>
                  <w:vAlign w:val="center"/>
                  <w:hideMark/>
                </w:tcPr>
                <w:p w:rsidR="008339D9" w:rsidRPr="008339D9" w:rsidRDefault="008339D9" w:rsidP="008339D9">
                  <w:pPr>
                    <w:widowControl/>
                    <w:jc w:val="right"/>
                    <w:rPr>
                      <w:rFonts w:ascii="宋体" w:hAnsi="宋体" w:cs="宋体"/>
                      <w:kern w:val="0"/>
                      <w:sz w:val="18"/>
                      <w:szCs w:val="18"/>
                    </w:rPr>
                  </w:pPr>
                  <w:r w:rsidRPr="008339D9">
                    <w:rPr>
                      <w:rFonts w:ascii="宋体" w:hAnsi="宋体" w:cs="宋体" w:hint="eastAsia"/>
                      <w:kern w:val="0"/>
                      <w:sz w:val="18"/>
                      <w:szCs w:val="18"/>
                    </w:rPr>
                    <w:t xml:space="preserve">　</w:t>
                  </w:r>
                </w:p>
              </w:tc>
              <w:tc>
                <w:tcPr>
                  <w:tcW w:w="567" w:type="dxa"/>
                  <w:tcBorders>
                    <w:top w:val="nil"/>
                    <w:left w:val="nil"/>
                    <w:bottom w:val="single" w:sz="4" w:space="0" w:color="000000"/>
                    <w:right w:val="single" w:sz="4" w:space="0" w:color="000000"/>
                  </w:tcBorders>
                  <w:shd w:val="clear" w:color="auto" w:fill="auto"/>
                  <w:vAlign w:val="center"/>
                  <w:hideMark/>
                </w:tcPr>
                <w:p w:rsidR="008339D9" w:rsidRPr="008339D9" w:rsidRDefault="008339D9" w:rsidP="008339D9">
                  <w:pPr>
                    <w:widowControl/>
                    <w:jc w:val="right"/>
                    <w:rPr>
                      <w:rFonts w:ascii="宋体" w:hAnsi="宋体" w:cs="宋体"/>
                      <w:kern w:val="0"/>
                      <w:sz w:val="18"/>
                      <w:szCs w:val="18"/>
                    </w:rPr>
                  </w:pPr>
                  <w:r w:rsidRPr="008339D9">
                    <w:rPr>
                      <w:rFonts w:ascii="宋体" w:hAnsi="宋体" w:cs="宋体" w:hint="eastAsia"/>
                      <w:kern w:val="0"/>
                      <w:sz w:val="18"/>
                      <w:szCs w:val="18"/>
                    </w:rPr>
                    <w:t xml:space="preserve">　</w:t>
                  </w:r>
                </w:p>
              </w:tc>
            </w:tr>
            <w:tr w:rsidR="00B10615" w:rsidRPr="008339D9" w:rsidTr="00B10615">
              <w:trPr>
                <w:trHeight w:val="285"/>
              </w:trPr>
              <w:tc>
                <w:tcPr>
                  <w:tcW w:w="500" w:type="dxa"/>
                  <w:tcBorders>
                    <w:top w:val="nil"/>
                    <w:left w:val="single" w:sz="4" w:space="0" w:color="000000"/>
                    <w:bottom w:val="single" w:sz="4" w:space="0" w:color="000000"/>
                    <w:right w:val="single" w:sz="4" w:space="0" w:color="000000"/>
                  </w:tcBorders>
                  <w:shd w:val="clear" w:color="auto" w:fill="auto"/>
                  <w:vAlign w:val="center"/>
                  <w:hideMark/>
                </w:tcPr>
                <w:p w:rsidR="008339D9" w:rsidRPr="008339D9" w:rsidRDefault="008339D9" w:rsidP="008339D9">
                  <w:pPr>
                    <w:widowControl/>
                    <w:jc w:val="center"/>
                    <w:rPr>
                      <w:rFonts w:ascii="宋体" w:hAnsi="宋体" w:cs="宋体"/>
                      <w:kern w:val="0"/>
                      <w:sz w:val="18"/>
                      <w:szCs w:val="18"/>
                    </w:rPr>
                  </w:pPr>
                  <w:r w:rsidRPr="008339D9">
                    <w:rPr>
                      <w:rFonts w:ascii="宋体" w:hAnsi="宋体" w:cs="宋体" w:hint="eastAsia"/>
                      <w:kern w:val="0"/>
                      <w:sz w:val="18"/>
                      <w:szCs w:val="18"/>
                    </w:rPr>
                    <w:t>301</w:t>
                  </w:r>
                </w:p>
              </w:tc>
              <w:tc>
                <w:tcPr>
                  <w:tcW w:w="500" w:type="dxa"/>
                  <w:tcBorders>
                    <w:top w:val="nil"/>
                    <w:left w:val="nil"/>
                    <w:bottom w:val="single" w:sz="4" w:space="0" w:color="000000"/>
                    <w:right w:val="single" w:sz="4" w:space="0" w:color="000000"/>
                  </w:tcBorders>
                  <w:shd w:val="clear" w:color="auto" w:fill="auto"/>
                  <w:vAlign w:val="center"/>
                  <w:hideMark/>
                </w:tcPr>
                <w:p w:rsidR="008339D9" w:rsidRPr="008339D9" w:rsidRDefault="008339D9" w:rsidP="008339D9">
                  <w:pPr>
                    <w:widowControl/>
                    <w:jc w:val="center"/>
                    <w:rPr>
                      <w:rFonts w:ascii="宋体" w:hAnsi="宋体" w:cs="宋体"/>
                      <w:kern w:val="0"/>
                      <w:sz w:val="18"/>
                      <w:szCs w:val="18"/>
                    </w:rPr>
                  </w:pPr>
                  <w:r w:rsidRPr="008339D9">
                    <w:rPr>
                      <w:rFonts w:ascii="宋体" w:hAnsi="宋体" w:cs="宋体" w:hint="eastAsia"/>
                      <w:kern w:val="0"/>
                      <w:sz w:val="18"/>
                      <w:szCs w:val="18"/>
                    </w:rPr>
                    <w:t>13</w:t>
                  </w:r>
                </w:p>
              </w:tc>
              <w:tc>
                <w:tcPr>
                  <w:tcW w:w="1443" w:type="dxa"/>
                  <w:tcBorders>
                    <w:top w:val="nil"/>
                    <w:left w:val="nil"/>
                    <w:bottom w:val="single" w:sz="4" w:space="0" w:color="000000"/>
                    <w:right w:val="single" w:sz="4" w:space="0" w:color="000000"/>
                  </w:tcBorders>
                  <w:shd w:val="clear" w:color="auto" w:fill="auto"/>
                  <w:vAlign w:val="center"/>
                  <w:hideMark/>
                </w:tcPr>
                <w:p w:rsidR="008339D9" w:rsidRPr="008339D9" w:rsidRDefault="008339D9" w:rsidP="008339D9">
                  <w:pPr>
                    <w:widowControl/>
                    <w:jc w:val="center"/>
                    <w:rPr>
                      <w:rFonts w:ascii="宋体" w:hAnsi="宋体" w:cs="宋体"/>
                      <w:kern w:val="0"/>
                      <w:sz w:val="18"/>
                      <w:szCs w:val="18"/>
                    </w:rPr>
                  </w:pPr>
                  <w:r w:rsidRPr="008339D9">
                    <w:rPr>
                      <w:rFonts w:ascii="宋体" w:hAnsi="宋体" w:cs="宋体" w:hint="eastAsia"/>
                      <w:kern w:val="0"/>
                      <w:sz w:val="18"/>
                      <w:szCs w:val="18"/>
                    </w:rPr>
                    <w:t>住房公积金</w:t>
                  </w:r>
                </w:p>
              </w:tc>
              <w:tc>
                <w:tcPr>
                  <w:tcW w:w="567" w:type="dxa"/>
                  <w:tcBorders>
                    <w:top w:val="nil"/>
                    <w:left w:val="nil"/>
                    <w:bottom w:val="single" w:sz="4" w:space="0" w:color="000000"/>
                    <w:right w:val="single" w:sz="4" w:space="0" w:color="000000"/>
                  </w:tcBorders>
                  <w:shd w:val="clear" w:color="auto" w:fill="auto"/>
                  <w:vAlign w:val="center"/>
                  <w:hideMark/>
                </w:tcPr>
                <w:p w:rsidR="008339D9" w:rsidRPr="008339D9" w:rsidRDefault="008339D9" w:rsidP="008339D9">
                  <w:pPr>
                    <w:widowControl/>
                    <w:jc w:val="center"/>
                    <w:rPr>
                      <w:rFonts w:ascii="宋体" w:hAnsi="宋体" w:cs="宋体"/>
                      <w:kern w:val="0"/>
                      <w:sz w:val="18"/>
                      <w:szCs w:val="18"/>
                    </w:rPr>
                  </w:pPr>
                  <w:r w:rsidRPr="008339D9">
                    <w:rPr>
                      <w:rFonts w:ascii="宋体" w:hAnsi="宋体" w:cs="宋体" w:hint="eastAsia"/>
                      <w:kern w:val="0"/>
                      <w:sz w:val="18"/>
                      <w:szCs w:val="18"/>
                    </w:rPr>
                    <w:t>505</w:t>
                  </w:r>
                </w:p>
              </w:tc>
              <w:tc>
                <w:tcPr>
                  <w:tcW w:w="425" w:type="dxa"/>
                  <w:tcBorders>
                    <w:top w:val="nil"/>
                    <w:left w:val="nil"/>
                    <w:bottom w:val="single" w:sz="4" w:space="0" w:color="000000"/>
                    <w:right w:val="single" w:sz="4" w:space="0" w:color="000000"/>
                  </w:tcBorders>
                  <w:shd w:val="clear" w:color="auto" w:fill="auto"/>
                  <w:vAlign w:val="center"/>
                  <w:hideMark/>
                </w:tcPr>
                <w:p w:rsidR="008339D9" w:rsidRPr="008339D9" w:rsidRDefault="008339D9" w:rsidP="008339D9">
                  <w:pPr>
                    <w:widowControl/>
                    <w:jc w:val="center"/>
                    <w:rPr>
                      <w:rFonts w:ascii="宋体" w:hAnsi="宋体" w:cs="宋体"/>
                      <w:kern w:val="0"/>
                      <w:sz w:val="18"/>
                      <w:szCs w:val="18"/>
                    </w:rPr>
                  </w:pPr>
                  <w:r w:rsidRPr="008339D9">
                    <w:rPr>
                      <w:rFonts w:ascii="宋体" w:hAnsi="宋体" w:cs="宋体" w:hint="eastAsia"/>
                      <w:kern w:val="0"/>
                      <w:sz w:val="18"/>
                      <w:szCs w:val="18"/>
                    </w:rPr>
                    <w:t>01</w:t>
                  </w:r>
                </w:p>
              </w:tc>
              <w:tc>
                <w:tcPr>
                  <w:tcW w:w="1560" w:type="dxa"/>
                  <w:tcBorders>
                    <w:top w:val="nil"/>
                    <w:left w:val="nil"/>
                    <w:bottom w:val="single" w:sz="4" w:space="0" w:color="000000"/>
                    <w:right w:val="single" w:sz="4" w:space="0" w:color="000000"/>
                  </w:tcBorders>
                  <w:shd w:val="clear" w:color="auto" w:fill="auto"/>
                  <w:vAlign w:val="center"/>
                  <w:hideMark/>
                </w:tcPr>
                <w:p w:rsidR="008339D9" w:rsidRPr="008339D9" w:rsidRDefault="008339D9" w:rsidP="008339D9">
                  <w:pPr>
                    <w:widowControl/>
                    <w:jc w:val="center"/>
                    <w:rPr>
                      <w:rFonts w:ascii="宋体" w:hAnsi="宋体" w:cs="宋体"/>
                      <w:kern w:val="0"/>
                      <w:sz w:val="18"/>
                      <w:szCs w:val="18"/>
                    </w:rPr>
                  </w:pPr>
                  <w:r w:rsidRPr="008339D9">
                    <w:rPr>
                      <w:rFonts w:ascii="宋体" w:hAnsi="宋体" w:cs="宋体" w:hint="eastAsia"/>
                      <w:kern w:val="0"/>
                      <w:sz w:val="18"/>
                      <w:szCs w:val="18"/>
                    </w:rPr>
                    <w:t>工资福利支出</w:t>
                  </w:r>
                </w:p>
              </w:tc>
              <w:tc>
                <w:tcPr>
                  <w:tcW w:w="708" w:type="dxa"/>
                  <w:tcBorders>
                    <w:top w:val="nil"/>
                    <w:left w:val="nil"/>
                    <w:bottom w:val="single" w:sz="4" w:space="0" w:color="000000"/>
                    <w:right w:val="single" w:sz="4" w:space="0" w:color="000000"/>
                  </w:tcBorders>
                  <w:shd w:val="clear" w:color="auto" w:fill="auto"/>
                  <w:vAlign w:val="center"/>
                  <w:hideMark/>
                </w:tcPr>
                <w:p w:rsidR="008339D9" w:rsidRPr="008339D9" w:rsidRDefault="008339D9" w:rsidP="008339D9">
                  <w:pPr>
                    <w:widowControl/>
                    <w:jc w:val="right"/>
                    <w:rPr>
                      <w:rFonts w:ascii="宋体" w:hAnsi="宋体" w:cs="宋体"/>
                      <w:kern w:val="0"/>
                      <w:sz w:val="18"/>
                      <w:szCs w:val="18"/>
                    </w:rPr>
                  </w:pPr>
                  <w:r w:rsidRPr="008339D9">
                    <w:rPr>
                      <w:rFonts w:ascii="宋体" w:hAnsi="宋体" w:cs="宋体" w:hint="eastAsia"/>
                      <w:kern w:val="0"/>
                      <w:sz w:val="18"/>
                      <w:szCs w:val="18"/>
                    </w:rPr>
                    <w:t>4.60</w:t>
                  </w:r>
                </w:p>
              </w:tc>
              <w:tc>
                <w:tcPr>
                  <w:tcW w:w="709" w:type="dxa"/>
                  <w:tcBorders>
                    <w:top w:val="nil"/>
                    <w:left w:val="nil"/>
                    <w:bottom w:val="single" w:sz="4" w:space="0" w:color="000000"/>
                    <w:right w:val="single" w:sz="4" w:space="0" w:color="000000"/>
                  </w:tcBorders>
                  <w:shd w:val="clear" w:color="auto" w:fill="auto"/>
                  <w:vAlign w:val="center"/>
                  <w:hideMark/>
                </w:tcPr>
                <w:p w:rsidR="008339D9" w:rsidRPr="008339D9" w:rsidRDefault="008339D9" w:rsidP="008339D9">
                  <w:pPr>
                    <w:widowControl/>
                    <w:jc w:val="right"/>
                    <w:rPr>
                      <w:rFonts w:ascii="宋体" w:hAnsi="宋体" w:cs="宋体"/>
                      <w:kern w:val="0"/>
                      <w:sz w:val="18"/>
                      <w:szCs w:val="18"/>
                    </w:rPr>
                  </w:pPr>
                  <w:r w:rsidRPr="008339D9">
                    <w:rPr>
                      <w:rFonts w:ascii="宋体" w:hAnsi="宋体" w:cs="宋体" w:hint="eastAsia"/>
                      <w:kern w:val="0"/>
                      <w:sz w:val="18"/>
                      <w:szCs w:val="18"/>
                    </w:rPr>
                    <w:t>4.60</w:t>
                  </w:r>
                </w:p>
              </w:tc>
              <w:tc>
                <w:tcPr>
                  <w:tcW w:w="709" w:type="dxa"/>
                  <w:tcBorders>
                    <w:top w:val="nil"/>
                    <w:left w:val="nil"/>
                    <w:bottom w:val="single" w:sz="4" w:space="0" w:color="000000"/>
                    <w:right w:val="single" w:sz="4" w:space="0" w:color="000000"/>
                  </w:tcBorders>
                  <w:shd w:val="clear" w:color="auto" w:fill="auto"/>
                  <w:vAlign w:val="center"/>
                  <w:hideMark/>
                </w:tcPr>
                <w:p w:rsidR="008339D9" w:rsidRPr="008339D9" w:rsidRDefault="008339D9" w:rsidP="008339D9">
                  <w:pPr>
                    <w:widowControl/>
                    <w:jc w:val="right"/>
                    <w:rPr>
                      <w:rFonts w:ascii="宋体" w:hAnsi="宋体" w:cs="宋体"/>
                      <w:kern w:val="0"/>
                      <w:sz w:val="18"/>
                      <w:szCs w:val="18"/>
                    </w:rPr>
                  </w:pPr>
                  <w:r w:rsidRPr="008339D9">
                    <w:rPr>
                      <w:rFonts w:ascii="宋体" w:hAnsi="宋体" w:cs="宋体" w:hint="eastAsia"/>
                      <w:kern w:val="0"/>
                      <w:sz w:val="18"/>
                      <w:szCs w:val="18"/>
                    </w:rPr>
                    <w:t>4.60</w:t>
                  </w:r>
                </w:p>
              </w:tc>
              <w:tc>
                <w:tcPr>
                  <w:tcW w:w="425" w:type="dxa"/>
                  <w:tcBorders>
                    <w:top w:val="nil"/>
                    <w:left w:val="nil"/>
                    <w:bottom w:val="single" w:sz="4" w:space="0" w:color="000000"/>
                    <w:right w:val="single" w:sz="4" w:space="0" w:color="000000"/>
                  </w:tcBorders>
                  <w:shd w:val="clear" w:color="auto" w:fill="auto"/>
                  <w:vAlign w:val="center"/>
                  <w:hideMark/>
                </w:tcPr>
                <w:p w:rsidR="008339D9" w:rsidRPr="008339D9" w:rsidRDefault="008339D9" w:rsidP="008339D9">
                  <w:pPr>
                    <w:widowControl/>
                    <w:jc w:val="right"/>
                    <w:rPr>
                      <w:rFonts w:ascii="宋体" w:hAnsi="宋体" w:cs="宋体"/>
                      <w:kern w:val="0"/>
                      <w:sz w:val="18"/>
                      <w:szCs w:val="18"/>
                    </w:rPr>
                  </w:pPr>
                  <w:r w:rsidRPr="008339D9">
                    <w:rPr>
                      <w:rFonts w:ascii="宋体" w:hAnsi="宋体" w:cs="宋体" w:hint="eastAsia"/>
                      <w:kern w:val="0"/>
                      <w:sz w:val="18"/>
                      <w:szCs w:val="18"/>
                    </w:rPr>
                    <w:t xml:space="preserve">　</w:t>
                  </w:r>
                </w:p>
              </w:tc>
              <w:tc>
                <w:tcPr>
                  <w:tcW w:w="709" w:type="dxa"/>
                  <w:tcBorders>
                    <w:top w:val="nil"/>
                    <w:left w:val="nil"/>
                    <w:bottom w:val="single" w:sz="4" w:space="0" w:color="000000"/>
                    <w:right w:val="single" w:sz="4" w:space="0" w:color="000000"/>
                  </w:tcBorders>
                  <w:shd w:val="clear" w:color="auto" w:fill="auto"/>
                  <w:vAlign w:val="center"/>
                  <w:hideMark/>
                </w:tcPr>
                <w:p w:rsidR="008339D9" w:rsidRPr="008339D9" w:rsidRDefault="008339D9" w:rsidP="008339D9">
                  <w:pPr>
                    <w:widowControl/>
                    <w:jc w:val="right"/>
                    <w:rPr>
                      <w:rFonts w:ascii="宋体" w:hAnsi="宋体" w:cs="宋体"/>
                      <w:kern w:val="0"/>
                      <w:sz w:val="18"/>
                      <w:szCs w:val="18"/>
                    </w:rPr>
                  </w:pPr>
                  <w:r w:rsidRPr="008339D9">
                    <w:rPr>
                      <w:rFonts w:ascii="宋体" w:hAnsi="宋体" w:cs="宋体" w:hint="eastAsia"/>
                      <w:kern w:val="0"/>
                      <w:sz w:val="18"/>
                      <w:szCs w:val="18"/>
                    </w:rPr>
                    <w:t xml:space="preserve">　</w:t>
                  </w:r>
                </w:p>
              </w:tc>
              <w:tc>
                <w:tcPr>
                  <w:tcW w:w="709" w:type="dxa"/>
                  <w:tcBorders>
                    <w:top w:val="nil"/>
                    <w:left w:val="nil"/>
                    <w:bottom w:val="single" w:sz="4" w:space="0" w:color="000000"/>
                    <w:right w:val="single" w:sz="4" w:space="0" w:color="000000"/>
                  </w:tcBorders>
                  <w:shd w:val="clear" w:color="auto" w:fill="auto"/>
                  <w:vAlign w:val="center"/>
                  <w:hideMark/>
                </w:tcPr>
                <w:p w:rsidR="008339D9" w:rsidRPr="008339D9" w:rsidRDefault="008339D9" w:rsidP="008339D9">
                  <w:pPr>
                    <w:widowControl/>
                    <w:jc w:val="right"/>
                    <w:rPr>
                      <w:rFonts w:ascii="宋体" w:hAnsi="宋体" w:cs="宋体"/>
                      <w:kern w:val="0"/>
                      <w:sz w:val="18"/>
                      <w:szCs w:val="18"/>
                    </w:rPr>
                  </w:pPr>
                  <w:r w:rsidRPr="008339D9">
                    <w:rPr>
                      <w:rFonts w:ascii="宋体" w:hAnsi="宋体" w:cs="宋体" w:hint="eastAsia"/>
                      <w:kern w:val="0"/>
                      <w:sz w:val="18"/>
                      <w:szCs w:val="18"/>
                    </w:rPr>
                    <w:t xml:space="preserve">　</w:t>
                  </w:r>
                </w:p>
              </w:tc>
              <w:tc>
                <w:tcPr>
                  <w:tcW w:w="708" w:type="dxa"/>
                  <w:tcBorders>
                    <w:top w:val="nil"/>
                    <w:left w:val="nil"/>
                    <w:bottom w:val="single" w:sz="4" w:space="0" w:color="000000"/>
                    <w:right w:val="single" w:sz="4" w:space="0" w:color="000000"/>
                  </w:tcBorders>
                  <w:shd w:val="clear" w:color="auto" w:fill="auto"/>
                  <w:vAlign w:val="center"/>
                  <w:hideMark/>
                </w:tcPr>
                <w:p w:rsidR="008339D9" w:rsidRPr="008339D9" w:rsidRDefault="008339D9" w:rsidP="008339D9">
                  <w:pPr>
                    <w:widowControl/>
                    <w:jc w:val="right"/>
                    <w:rPr>
                      <w:rFonts w:ascii="宋体" w:hAnsi="宋体" w:cs="宋体"/>
                      <w:kern w:val="0"/>
                      <w:sz w:val="18"/>
                      <w:szCs w:val="18"/>
                    </w:rPr>
                  </w:pPr>
                  <w:r w:rsidRPr="008339D9">
                    <w:rPr>
                      <w:rFonts w:ascii="宋体" w:hAnsi="宋体" w:cs="宋体" w:hint="eastAsia"/>
                      <w:kern w:val="0"/>
                      <w:sz w:val="18"/>
                      <w:szCs w:val="18"/>
                    </w:rPr>
                    <w:t xml:space="preserve">　</w:t>
                  </w:r>
                </w:p>
              </w:tc>
              <w:tc>
                <w:tcPr>
                  <w:tcW w:w="426" w:type="dxa"/>
                  <w:tcBorders>
                    <w:top w:val="nil"/>
                    <w:left w:val="nil"/>
                    <w:bottom w:val="single" w:sz="4" w:space="0" w:color="000000"/>
                    <w:right w:val="single" w:sz="4" w:space="0" w:color="000000"/>
                  </w:tcBorders>
                  <w:shd w:val="clear" w:color="auto" w:fill="auto"/>
                  <w:vAlign w:val="center"/>
                  <w:hideMark/>
                </w:tcPr>
                <w:p w:rsidR="008339D9" w:rsidRPr="008339D9" w:rsidRDefault="008339D9" w:rsidP="008339D9">
                  <w:pPr>
                    <w:widowControl/>
                    <w:jc w:val="right"/>
                    <w:rPr>
                      <w:rFonts w:ascii="宋体" w:hAnsi="宋体" w:cs="宋体"/>
                      <w:kern w:val="0"/>
                      <w:sz w:val="18"/>
                      <w:szCs w:val="18"/>
                    </w:rPr>
                  </w:pPr>
                  <w:r w:rsidRPr="008339D9">
                    <w:rPr>
                      <w:rFonts w:ascii="宋体" w:hAnsi="宋体" w:cs="宋体" w:hint="eastAsia"/>
                      <w:kern w:val="0"/>
                      <w:sz w:val="18"/>
                      <w:szCs w:val="18"/>
                    </w:rPr>
                    <w:t xml:space="preserve">　</w:t>
                  </w:r>
                </w:p>
              </w:tc>
              <w:tc>
                <w:tcPr>
                  <w:tcW w:w="708" w:type="dxa"/>
                  <w:tcBorders>
                    <w:top w:val="nil"/>
                    <w:left w:val="nil"/>
                    <w:bottom w:val="single" w:sz="4" w:space="0" w:color="000000"/>
                    <w:right w:val="single" w:sz="4" w:space="0" w:color="000000"/>
                  </w:tcBorders>
                  <w:shd w:val="clear" w:color="auto" w:fill="auto"/>
                  <w:vAlign w:val="center"/>
                  <w:hideMark/>
                </w:tcPr>
                <w:p w:rsidR="008339D9" w:rsidRPr="008339D9" w:rsidRDefault="008339D9" w:rsidP="008339D9">
                  <w:pPr>
                    <w:widowControl/>
                    <w:jc w:val="right"/>
                    <w:rPr>
                      <w:rFonts w:ascii="宋体" w:hAnsi="宋体" w:cs="宋体"/>
                      <w:kern w:val="0"/>
                      <w:sz w:val="18"/>
                      <w:szCs w:val="18"/>
                    </w:rPr>
                  </w:pPr>
                  <w:r w:rsidRPr="008339D9">
                    <w:rPr>
                      <w:rFonts w:ascii="宋体" w:hAnsi="宋体" w:cs="宋体" w:hint="eastAsia"/>
                      <w:kern w:val="0"/>
                      <w:sz w:val="18"/>
                      <w:szCs w:val="18"/>
                    </w:rPr>
                    <w:t xml:space="preserve">　</w:t>
                  </w:r>
                </w:p>
              </w:tc>
              <w:tc>
                <w:tcPr>
                  <w:tcW w:w="709" w:type="dxa"/>
                  <w:tcBorders>
                    <w:top w:val="nil"/>
                    <w:left w:val="nil"/>
                    <w:bottom w:val="single" w:sz="4" w:space="0" w:color="000000"/>
                    <w:right w:val="single" w:sz="4" w:space="0" w:color="000000"/>
                  </w:tcBorders>
                  <w:shd w:val="clear" w:color="auto" w:fill="auto"/>
                  <w:vAlign w:val="center"/>
                  <w:hideMark/>
                </w:tcPr>
                <w:p w:rsidR="008339D9" w:rsidRPr="008339D9" w:rsidRDefault="008339D9" w:rsidP="008339D9">
                  <w:pPr>
                    <w:widowControl/>
                    <w:jc w:val="right"/>
                    <w:rPr>
                      <w:rFonts w:ascii="宋体" w:hAnsi="宋体" w:cs="宋体"/>
                      <w:kern w:val="0"/>
                      <w:sz w:val="18"/>
                      <w:szCs w:val="18"/>
                    </w:rPr>
                  </w:pPr>
                  <w:r w:rsidRPr="008339D9">
                    <w:rPr>
                      <w:rFonts w:ascii="宋体" w:hAnsi="宋体" w:cs="宋体" w:hint="eastAsia"/>
                      <w:kern w:val="0"/>
                      <w:sz w:val="18"/>
                      <w:szCs w:val="18"/>
                    </w:rPr>
                    <w:t xml:space="preserve">　</w:t>
                  </w:r>
                </w:p>
              </w:tc>
              <w:tc>
                <w:tcPr>
                  <w:tcW w:w="709" w:type="dxa"/>
                  <w:tcBorders>
                    <w:top w:val="nil"/>
                    <w:left w:val="nil"/>
                    <w:bottom w:val="single" w:sz="4" w:space="0" w:color="000000"/>
                    <w:right w:val="single" w:sz="4" w:space="0" w:color="000000"/>
                  </w:tcBorders>
                  <w:shd w:val="clear" w:color="auto" w:fill="auto"/>
                  <w:vAlign w:val="center"/>
                  <w:hideMark/>
                </w:tcPr>
                <w:p w:rsidR="008339D9" w:rsidRPr="008339D9" w:rsidRDefault="008339D9" w:rsidP="008339D9">
                  <w:pPr>
                    <w:widowControl/>
                    <w:jc w:val="right"/>
                    <w:rPr>
                      <w:rFonts w:ascii="宋体" w:hAnsi="宋体" w:cs="宋体"/>
                      <w:kern w:val="0"/>
                      <w:sz w:val="18"/>
                      <w:szCs w:val="18"/>
                    </w:rPr>
                  </w:pPr>
                  <w:r w:rsidRPr="008339D9">
                    <w:rPr>
                      <w:rFonts w:ascii="宋体" w:hAnsi="宋体" w:cs="宋体" w:hint="eastAsia"/>
                      <w:kern w:val="0"/>
                      <w:sz w:val="18"/>
                      <w:szCs w:val="18"/>
                    </w:rPr>
                    <w:t xml:space="preserve">　</w:t>
                  </w:r>
                </w:p>
              </w:tc>
              <w:tc>
                <w:tcPr>
                  <w:tcW w:w="567" w:type="dxa"/>
                  <w:tcBorders>
                    <w:top w:val="nil"/>
                    <w:left w:val="nil"/>
                    <w:bottom w:val="single" w:sz="4" w:space="0" w:color="000000"/>
                    <w:right w:val="single" w:sz="4" w:space="0" w:color="000000"/>
                  </w:tcBorders>
                  <w:shd w:val="clear" w:color="auto" w:fill="auto"/>
                  <w:vAlign w:val="center"/>
                  <w:hideMark/>
                </w:tcPr>
                <w:p w:rsidR="008339D9" w:rsidRPr="008339D9" w:rsidRDefault="008339D9" w:rsidP="008339D9">
                  <w:pPr>
                    <w:widowControl/>
                    <w:jc w:val="right"/>
                    <w:rPr>
                      <w:rFonts w:ascii="宋体" w:hAnsi="宋体" w:cs="宋体"/>
                      <w:kern w:val="0"/>
                      <w:sz w:val="18"/>
                      <w:szCs w:val="18"/>
                    </w:rPr>
                  </w:pPr>
                  <w:r w:rsidRPr="008339D9">
                    <w:rPr>
                      <w:rFonts w:ascii="宋体" w:hAnsi="宋体" w:cs="宋体" w:hint="eastAsia"/>
                      <w:kern w:val="0"/>
                      <w:sz w:val="18"/>
                      <w:szCs w:val="18"/>
                    </w:rPr>
                    <w:t xml:space="preserve">　</w:t>
                  </w:r>
                </w:p>
              </w:tc>
            </w:tr>
          </w:tbl>
          <w:p w:rsidR="008339D9" w:rsidRDefault="008339D9" w:rsidP="008339D9">
            <w:pPr>
              <w:widowControl/>
              <w:ind w:right="360"/>
              <w:rPr>
                <w:rFonts w:ascii="宋体" w:hAnsi="宋体" w:cs="宋体" w:hint="eastAsia"/>
                <w:kern w:val="0"/>
                <w:sz w:val="18"/>
                <w:szCs w:val="18"/>
              </w:rPr>
            </w:pPr>
          </w:p>
          <w:p w:rsidR="008339D9" w:rsidRDefault="008339D9" w:rsidP="00CC5EB1">
            <w:pPr>
              <w:widowControl/>
              <w:jc w:val="right"/>
              <w:rPr>
                <w:rFonts w:ascii="宋体" w:hAnsi="宋体" w:cs="宋体" w:hint="eastAsia"/>
                <w:kern w:val="0"/>
                <w:sz w:val="18"/>
                <w:szCs w:val="18"/>
              </w:rPr>
            </w:pPr>
          </w:p>
          <w:p w:rsidR="008339D9" w:rsidRDefault="008339D9" w:rsidP="00CC5EB1">
            <w:pPr>
              <w:widowControl/>
              <w:jc w:val="right"/>
              <w:rPr>
                <w:rFonts w:ascii="宋体" w:hAnsi="宋体" w:cs="宋体" w:hint="eastAsia"/>
                <w:kern w:val="0"/>
                <w:sz w:val="18"/>
                <w:szCs w:val="18"/>
              </w:rPr>
            </w:pPr>
          </w:p>
          <w:p w:rsidR="008C0457" w:rsidRDefault="008C0457" w:rsidP="00CC5EB1">
            <w:pPr>
              <w:widowControl/>
              <w:jc w:val="right"/>
              <w:rPr>
                <w:rFonts w:ascii="宋体" w:hAnsi="宋体" w:cs="宋体" w:hint="eastAsia"/>
                <w:kern w:val="0"/>
                <w:sz w:val="18"/>
                <w:szCs w:val="18"/>
              </w:rPr>
            </w:pPr>
          </w:p>
          <w:p w:rsidR="008C0457" w:rsidRDefault="008C0457" w:rsidP="00CC5EB1">
            <w:pPr>
              <w:widowControl/>
              <w:jc w:val="right"/>
              <w:rPr>
                <w:rFonts w:ascii="宋体" w:hAnsi="宋体" w:cs="宋体" w:hint="eastAsia"/>
                <w:kern w:val="0"/>
                <w:sz w:val="18"/>
                <w:szCs w:val="18"/>
              </w:rPr>
            </w:pPr>
          </w:p>
          <w:p w:rsidR="008C0457" w:rsidRDefault="008C0457" w:rsidP="00CC5EB1">
            <w:pPr>
              <w:widowControl/>
              <w:jc w:val="right"/>
              <w:rPr>
                <w:rFonts w:ascii="宋体" w:hAnsi="宋体" w:cs="宋体" w:hint="eastAsia"/>
                <w:kern w:val="0"/>
                <w:sz w:val="18"/>
                <w:szCs w:val="18"/>
              </w:rPr>
            </w:pPr>
          </w:p>
          <w:p w:rsidR="008C0457" w:rsidRDefault="008C0457" w:rsidP="00CC5EB1">
            <w:pPr>
              <w:widowControl/>
              <w:jc w:val="right"/>
              <w:rPr>
                <w:rFonts w:ascii="宋体" w:hAnsi="宋体" w:cs="宋体" w:hint="eastAsia"/>
                <w:kern w:val="0"/>
                <w:sz w:val="18"/>
                <w:szCs w:val="18"/>
              </w:rPr>
            </w:pPr>
          </w:p>
          <w:p w:rsidR="008C0457" w:rsidRDefault="008C0457" w:rsidP="00CC5EB1">
            <w:pPr>
              <w:widowControl/>
              <w:jc w:val="right"/>
              <w:rPr>
                <w:rFonts w:ascii="宋体" w:hAnsi="宋体" w:cs="宋体" w:hint="eastAsia"/>
                <w:kern w:val="0"/>
                <w:sz w:val="18"/>
                <w:szCs w:val="18"/>
              </w:rPr>
            </w:pPr>
          </w:p>
          <w:p w:rsidR="008C0457" w:rsidRDefault="008C0457" w:rsidP="00CC5EB1">
            <w:pPr>
              <w:widowControl/>
              <w:jc w:val="right"/>
              <w:rPr>
                <w:rFonts w:ascii="宋体" w:hAnsi="宋体" w:cs="宋体" w:hint="eastAsia"/>
                <w:kern w:val="0"/>
                <w:sz w:val="18"/>
                <w:szCs w:val="18"/>
              </w:rPr>
            </w:pPr>
          </w:p>
          <w:p w:rsidR="008C0457" w:rsidRDefault="008C0457" w:rsidP="00CC5EB1">
            <w:pPr>
              <w:widowControl/>
              <w:jc w:val="right"/>
              <w:rPr>
                <w:rFonts w:ascii="宋体" w:hAnsi="宋体" w:cs="宋体" w:hint="eastAsia"/>
                <w:kern w:val="0"/>
                <w:sz w:val="18"/>
                <w:szCs w:val="18"/>
              </w:rPr>
            </w:pPr>
          </w:p>
          <w:p w:rsidR="008C0457" w:rsidRDefault="008C0457" w:rsidP="00CC5EB1">
            <w:pPr>
              <w:widowControl/>
              <w:jc w:val="right"/>
              <w:rPr>
                <w:rFonts w:ascii="宋体" w:hAnsi="宋体" w:cs="宋体" w:hint="eastAsia"/>
                <w:kern w:val="0"/>
                <w:sz w:val="18"/>
                <w:szCs w:val="18"/>
              </w:rPr>
            </w:pPr>
          </w:p>
          <w:p w:rsidR="008C0457" w:rsidRDefault="008C0457" w:rsidP="00CC5EB1">
            <w:pPr>
              <w:widowControl/>
              <w:jc w:val="right"/>
              <w:rPr>
                <w:rFonts w:ascii="宋体" w:hAnsi="宋体" w:cs="宋体" w:hint="eastAsia"/>
                <w:kern w:val="0"/>
                <w:sz w:val="18"/>
                <w:szCs w:val="18"/>
              </w:rPr>
            </w:pPr>
          </w:p>
          <w:p w:rsidR="008C0457" w:rsidRDefault="008C0457" w:rsidP="00CC5EB1">
            <w:pPr>
              <w:widowControl/>
              <w:jc w:val="right"/>
              <w:rPr>
                <w:rFonts w:ascii="宋体" w:hAnsi="宋体" w:cs="宋体" w:hint="eastAsia"/>
                <w:kern w:val="0"/>
                <w:sz w:val="18"/>
                <w:szCs w:val="18"/>
              </w:rPr>
            </w:pPr>
          </w:p>
          <w:p w:rsidR="008C0457" w:rsidRDefault="008C0457" w:rsidP="00CC5EB1">
            <w:pPr>
              <w:widowControl/>
              <w:jc w:val="right"/>
              <w:rPr>
                <w:rFonts w:ascii="宋体" w:hAnsi="宋体" w:cs="宋体" w:hint="eastAsia"/>
                <w:kern w:val="0"/>
                <w:sz w:val="18"/>
                <w:szCs w:val="18"/>
              </w:rPr>
            </w:pPr>
          </w:p>
          <w:p w:rsidR="008C0457" w:rsidRDefault="008C0457" w:rsidP="00CC5EB1">
            <w:pPr>
              <w:widowControl/>
              <w:jc w:val="right"/>
              <w:rPr>
                <w:rFonts w:ascii="宋体" w:hAnsi="宋体" w:cs="宋体" w:hint="eastAsia"/>
                <w:kern w:val="0"/>
                <w:sz w:val="18"/>
                <w:szCs w:val="18"/>
              </w:rPr>
            </w:pPr>
          </w:p>
          <w:p w:rsidR="008C0457" w:rsidRDefault="008C0457" w:rsidP="00CC5EB1">
            <w:pPr>
              <w:widowControl/>
              <w:jc w:val="right"/>
              <w:rPr>
                <w:rFonts w:ascii="宋体" w:hAnsi="宋体" w:cs="宋体" w:hint="eastAsia"/>
                <w:kern w:val="0"/>
                <w:sz w:val="18"/>
                <w:szCs w:val="18"/>
              </w:rPr>
            </w:pPr>
          </w:p>
          <w:p w:rsidR="008C0457" w:rsidRDefault="008C0457" w:rsidP="00CC5EB1">
            <w:pPr>
              <w:widowControl/>
              <w:jc w:val="right"/>
              <w:rPr>
                <w:rFonts w:ascii="宋体" w:hAnsi="宋体" w:cs="宋体" w:hint="eastAsia"/>
                <w:kern w:val="0"/>
                <w:sz w:val="18"/>
                <w:szCs w:val="18"/>
              </w:rPr>
            </w:pPr>
          </w:p>
          <w:p w:rsidR="008C0457" w:rsidRDefault="008C0457" w:rsidP="00CC5EB1">
            <w:pPr>
              <w:widowControl/>
              <w:jc w:val="right"/>
              <w:rPr>
                <w:rFonts w:ascii="宋体" w:hAnsi="宋体" w:cs="宋体" w:hint="eastAsia"/>
                <w:kern w:val="0"/>
                <w:sz w:val="18"/>
                <w:szCs w:val="18"/>
              </w:rPr>
            </w:pPr>
          </w:p>
          <w:p w:rsidR="008339D9" w:rsidRDefault="008339D9" w:rsidP="00CC5EB1">
            <w:pPr>
              <w:widowControl/>
              <w:jc w:val="right"/>
              <w:rPr>
                <w:rFonts w:ascii="宋体" w:hAnsi="宋体" w:cs="宋体" w:hint="eastAsia"/>
                <w:kern w:val="0"/>
                <w:sz w:val="18"/>
                <w:szCs w:val="18"/>
              </w:rPr>
            </w:pPr>
          </w:p>
          <w:p w:rsidR="00BC2289" w:rsidRDefault="00525FBF" w:rsidP="00CC5EB1">
            <w:pPr>
              <w:widowControl/>
              <w:jc w:val="right"/>
              <w:rPr>
                <w:rFonts w:ascii="宋体" w:hAnsi="宋体" w:cs="宋体"/>
                <w:kern w:val="0"/>
                <w:sz w:val="18"/>
                <w:szCs w:val="18"/>
              </w:rPr>
            </w:pPr>
            <w:r>
              <w:rPr>
                <w:rFonts w:ascii="宋体" w:hAnsi="宋体" w:cs="宋体" w:hint="eastAsia"/>
                <w:kern w:val="0"/>
                <w:sz w:val="18"/>
                <w:szCs w:val="18"/>
              </w:rPr>
              <w:lastRenderedPageBreak/>
              <w:t>预算0</w:t>
            </w:r>
            <w:r w:rsidR="00CC5EB1">
              <w:rPr>
                <w:rFonts w:ascii="宋体" w:hAnsi="宋体" w:cs="宋体" w:hint="eastAsia"/>
                <w:kern w:val="0"/>
                <w:sz w:val="18"/>
                <w:szCs w:val="18"/>
              </w:rPr>
              <w:t>8</w:t>
            </w:r>
            <w:r>
              <w:rPr>
                <w:rFonts w:ascii="宋体" w:hAnsi="宋体" w:cs="宋体" w:hint="eastAsia"/>
                <w:kern w:val="0"/>
                <w:sz w:val="18"/>
                <w:szCs w:val="18"/>
              </w:rPr>
              <w:t>表</w:t>
            </w:r>
          </w:p>
        </w:tc>
      </w:tr>
      <w:tr w:rsidR="00BC2289">
        <w:trPr>
          <w:trHeight w:val="570"/>
        </w:trPr>
        <w:tc>
          <w:tcPr>
            <w:tcW w:w="13032" w:type="dxa"/>
            <w:gridSpan w:val="6"/>
            <w:tcBorders>
              <w:top w:val="nil"/>
              <w:left w:val="nil"/>
              <w:bottom w:val="nil"/>
              <w:right w:val="nil"/>
            </w:tcBorders>
            <w:shd w:val="clear" w:color="auto" w:fill="auto"/>
            <w:vAlign w:val="center"/>
          </w:tcPr>
          <w:p w:rsidR="00BC2289" w:rsidRDefault="00525FBF">
            <w:pPr>
              <w:widowControl/>
              <w:jc w:val="center"/>
              <w:rPr>
                <w:rFonts w:ascii="宋体" w:hAnsi="宋体" w:cs="宋体"/>
                <w:b/>
                <w:bCs/>
                <w:kern w:val="0"/>
                <w:sz w:val="38"/>
                <w:szCs w:val="38"/>
              </w:rPr>
            </w:pPr>
            <w:r>
              <w:rPr>
                <w:rFonts w:ascii="宋体" w:hAnsi="宋体" w:cs="宋体" w:hint="eastAsia"/>
                <w:b/>
                <w:bCs/>
                <w:kern w:val="0"/>
                <w:sz w:val="38"/>
                <w:szCs w:val="38"/>
              </w:rPr>
              <w:lastRenderedPageBreak/>
              <w:t>2024年一般公共预算“三公”经费支出情况表</w:t>
            </w:r>
          </w:p>
        </w:tc>
      </w:tr>
      <w:tr w:rsidR="00BC2289">
        <w:trPr>
          <w:trHeight w:val="285"/>
        </w:trPr>
        <w:tc>
          <w:tcPr>
            <w:tcW w:w="2352" w:type="dxa"/>
            <w:tcBorders>
              <w:top w:val="nil"/>
              <w:left w:val="nil"/>
              <w:bottom w:val="nil"/>
              <w:right w:val="nil"/>
            </w:tcBorders>
            <w:shd w:val="clear" w:color="auto" w:fill="auto"/>
            <w:vAlign w:val="center"/>
          </w:tcPr>
          <w:p w:rsidR="00BC2289" w:rsidRDefault="00525FBF" w:rsidP="00801A58">
            <w:pPr>
              <w:widowControl/>
              <w:jc w:val="left"/>
              <w:rPr>
                <w:rFonts w:ascii="宋体" w:hAnsi="宋体" w:cs="宋体"/>
                <w:kern w:val="0"/>
                <w:sz w:val="18"/>
                <w:szCs w:val="18"/>
              </w:rPr>
            </w:pPr>
            <w:r>
              <w:rPr>
                <w:rFonts w:ascii="宋体" w:hAnsi="宋体" w:cs="宋体" w:hint="eastAsia"/>
                <w:kern w:val="0"/>
                <w:sz w:val="18"/>
                <w:szCs w:val="18"/>
              </w:rPr>
              <w:t>部门名称:</w:t>
            </w:r>
            <w:r w:rsidR="00366706">
              <w:rPr>
                <w:rFonts w:hint="eastAsia"/>
              </w:rPr>
              <w:t xml:space="preserve"> </w:t>
            </w:r>
            <w:r w:rsidR="00801A58">
              <w:rPr>
                <w:rFonts w:hint="eastAsia"/>
              </w:rPr>
              <w:t xml:space="preserve">   </w:t>
            </w:r>
            <w:r w:rsidR="00801A58">
              <w:rPr>
                <w:rFonts w:ascii="宋体" w:hAnsi="宋体" w:cs="宋体" w:hint="eastAsia"/>
                <w:color w:val="000000"/>
                <w:kern w:val="0"/>
                <w:sz w:val="18"/>
                <w:szCs w:val="18"/>
              </w:rPr>
              <w:t>中共</w:t>
            </w:r>
            <w:r w:rsidR="00801A58" w:rsidRPr="00801A58">
              <w:rPr>
                <w:rFonts w:ascii="宋体" w:hAnsi="宋体" w:cs="宋体" w:hint="eastAsia"/>
                <w:color w:val="000000"/>
                <w:kern w:val="0"/>
                <w:sz w:val="18"/>
                <w:szCs w:val="18"/>
              </w:rPr>
              <w:t>新乡市</w:t>
            </w:r>
          </w:p>
        </w:tc>
        <w:tc>
          <w:tcPr>
            <w:tcW w:w="8340" w:type="dxa"/>
            <w:gridSpan w:val="4"/>
            <w:tcBorders>
              <w:top w:val="nil"/>
              <w:left w:val="nil"/>
              <w:bottom w:val="nil"/>
              <w:right w:val="nil"/>
            </w:tcBorders>
            <w:shd w:val="clear" w:color="auto" w:fill="auto"/>
            <w:vAlign w:val="center"/>
          </w:tcPr>
          <w:p w:rsidR="00BC2289" w:rsidRDefault="00801A58">
            <w:pPr>
              <w:widowControl/>
              <w:jc w:val="left"/>
              <w:rPr>
                <w:rFonts w:ascii="宋体" w:hAnsi="宋体" w:cs="宋体"/>
                <w:kern w:val="0"/>
                <w:sz w:val="18"/>
                <w:szCs w:val="18"/>
              </w:rPr>
            </w:pPr>
            <w:r w:rsidRPr="00801A58">
              <w:rPr>
                <w:rFonts w:ascii="宋体" w:hAnsi="宋体" w:cs="宋体" w:hint="eastAsia"/>
                <w:color w:val="000000"/>
                <w:kern w:val="0"/>
                <w:sz w:val="18"/>
                <w:szCs w:val="18"/>
              </w:rPr>
              <w:t>卫滨区委党校</w:t>
            </w:r>
          </w:p>
        </w:tc>
        <w:tc>
          <w:tcPr>
            <w:tcW w:w="2340" w:type="dxa"/>
            <w:tcBorders>
              <w:top w:val="nil"/>
              <w:left w:val="nil"/>
              <w:bottom w:val="nil"/>
              <w:right w:val="nil"/>
            </w:tcBorders>
            <w:shd w:val="clear" w:color="auto" w:fill="auto"/>
            <w:vAlign w:val="center"/>
          </w:tcPr>
          <w:p w:rsidR="00BC2289" w:rsidRDefault="00525FBF">
            <w:pPr>
              <w:widowControl/>
              <w:jc w:val="center"/>
              <w:rPr>
                <w:rFonts w:ascii="宋体" w:hAnsi="宋体" w:cs="宋体"/>
                <w:kern w:val="0"/>
                <w:sz w:val="18"/>
                <w:szCs w:val="18"/>
              </w:rPr>
            </w:pPr>
            <w:r>
              <w:rPr>
                <w:rFonts w:ascii="宋体" w:hAnsi="宋体" w:cs="宋体" w:hint="eastAsia"/>
                <w:kern w:val="0"/>
                <w:sz w:val="18"/>
                <w:szCs w:val="18"/>
              </w:rPr>
              <w:t>单位：万元</w:t>
            </w:r>
          </w:p>
        </w:tc>
      </w:tr>
      <w:tr w:rsidR="00BC2289">
        <w:trPr>
          <w:trHeight w:val="285"/>
        </w:trPr>
        <w:tc>
          <w:tcPr>
            <w:tcW w:w="235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BC2289" w:rsidRDefault="00525FBF">
            <w:pPr>
              <w:widowControl/>
              <w:jc w:val="center"/>
              <w:rPr>
                <w:rFonts w:ascii="宋体" w:hAnsi="宋体" w:cs="宋体"/>
                <w:kern w:val="0"/>
                <w:sz w:val="18"/>
                <w:szCs w:val="18"/>
              </w:rPr>
            </w:pPr>
            <w:r>
              <w:rPr>
                <w:rFonts w:ascii="宋体" w:hAnsi="宋体" w:cs="宋体" w:hint="eastAsia"/>
                <w:kern w:val="0"/>
                <w:sz w:val="18"/>
                <w:szCs w:val="18"/>
              </w:rPr>
              <w:t>“三公”经费合计</w:t>
            </w:r>
          </w:p>
        </w:tc>
        <w:tc>
          <w:tcPr>
            <w:tcW w:w="178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BC2289" w:rsidRDefault="00525FBF">
            <w:pPr>
              <w:widowControl/>
              <w:jc w:val="center"/>
              <w:rPr>
                <w:rFonts w:ascii="宋体" w:hAnsi="宋体" w:cs="宋体"/>
                <w:kern w:val="0"/>
                <w:sz w:val="18"/>
                <w:szCs w:val="18"/>
              </w:rPr>
            </w:pPr>
            <w:r>
              <w:rPr>
                <w:rFonts w:ascii="宋体" w:hAnsi="宋体" w:cs="宋体" w:hint="eastAsia"/>
                <w:kern w:val="0"/>
                <w:sz w:val="18"/>
                <w:szCs w:val="18"/>
              </w:rPr>
              <w:t>因公出国（境）费</w:t>
            </w:r>
          </w:p>
        </w:tc>
        <w:tc>
          <w:tcPr>
            <w:tcW w:w="6555" w:type="dxa"/>
            <w:gridSpan w:val="3"/>
            <w:tcBorders>
              <w:top w:val="single" w:sz="4" w:space="0" w:color="000000"/>
              <w:left w:val="nil"/>
              <w:bottom w:val="single" w:sz="4" w:space="0" w:color="000000"/>
              <w:right w:val="single" w:sz="4" w:space="0" w:color="000000"/>
            </w:tcBorders>
            <w:shd w:val="clear" w:color="auto" w:fill="auto"/>
            <w:vAlign w:val="center"/>
          </w:tcPr>
          <w:p w:rsidR="00BC2289" w:rsidRDefault="00525FBF">
            <w:pPr>
              <w:widowControl/>
              <w:jc w:val="center"/>
              <w:rPr>
                <w:rFonts w:ascii="宋体" w:hAnsi="宋体" w:cs="宋体"/>
                <w:kern w:val="0"/>
                <w:sz w:val="18"/>
                <w:szCs w:val="18"/>
              </w:rPr>
            </w:pPr>
            <w:r>
              <w:rPr>
                <w:rFonts w:ascii="宋体" w:hAnsi="宋体" w:cs="宋体" w:hint="eastAsia"/>
                <w:kern w:val="0"/>
                <w:sz w:val="18"/>
                <w:szCs w:val="18"/>
              </w:rPr>
              <w:t>公务用车购置及运行费</w:t>
            </w:r>
          </w:p>
        </w:tc>
        <w:tc>
          <w:tcPr>
            <w:tcW w:w="234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BC2289" w:rsidRDefault="00525FBF">
            <w:pPr>
              <w:widowControl/>
              <w:jc w:val="center"/>
              <w:rPr>
                <w:rFonts w:ascii="宋体" w:hAnsi="宋体" w:cs="宋体"/>
                <w:kern w:val="0"/>
                <w:sz w:val="18"/>
                <w:szCs w:val="18"/>
              </w:rPr>
            </w:pPr>
            <w:r>
              <w:rPr>
                <w:rFonts w:ascii="宋体" w:hAnsi="宋体" w:cs="宋体" w:hint="eastAsia"/>
                <w:kern w:val="0"/>
                <w:sz w:val="18"/>
                <w:szCs w:val="18"/>
              </w:rPr>
              <w:t>公务接待费</w:t>
            </w:r>
          </w:p>
        </w:tc>
      </w:tr>
      <w:tr w:rsidR="00BC2289">
        <w:trPr>
          <w:trHeight w:val="285"/>
        </w:trPr>
        <w:tc>
          <w:tcPr>
            <w:tcW w:w="2352" w:type="dxa"/>
            <w:vMerge/>
            <w:tcBorders>
              <w:top w:val="single" w:sz="4" w:space="0" w:color="000000"/>
              <w:left w:val="single" w:sz="4" w:space="0" w:color="000000"/>
              <w:bottom w:val="single" w:sz="4" w:space="0" w:color="000000"/>
              <w:right w:val="single" w:sz="4" w:space="0" w:color="000000"/>
            </w:tcBorders>
            <w:vAlign w:val="center"/>
          </w:tcPr>
          <w:p w:rsidR="00BC2289" w:rsidRDefault="00BC2289">
            <w:pPr>
              <w:widowControl/>
              <w:jc w:val="left"/>
              <w:rPr>
                <w:rFonts w:ascii="宋体" w:hAnsi="宋体" w:cs="宋体"/>
                <w:kern w:val="0"/>
                <w:sz w:val="18"/>
                <w:szCs w:val="18"/>
              </w:rPr>
            </w:pPr>
          </w:p>
        </w:tc>
        <w:tc>
          <w:tcPr>
            <w:tcW w:w="1785" w:type="dxa"/>
            <w:vMerge/>
            <w:tcBorders>
              <w:top w:val="single" w:sz="4" w:space="0" w:color="000000"/>
              <w:left w:val="single" w:sz="4" w:space="0" w:color="000000"/>
              <w:bottom w:val="single" w:sz="4" w:space="0" w:color="000000"/>
              <w:right w:val="single" w:sz="4" w:space="0" w:color="000000"/>
            </w:tcBorders>
            <w:vAlign w:val="center"/>
          </w:tcPr>
          <w:p w:rsidR="00BC2289" w:rsidRDefault="00BC2289">
            <w:pPr>
              <w:widowControl/>
              <w:jc w:val="left"/>
              <w:rPr>
                <w:rFonts w:ascii="宋体" w:hAnsi="宋体" w:cs="宋体"/>
                <w:kern w:val="0"/>
                <w:sz w:val="18"/>
                <w:szCs w:val="18"/>
              </w:rPr>
            </w:pPr>
          </w:p>
        </w:tc>
        <w:tc>
          <w:tcPr>
            <w:tcW w:w="1875" w:type="dxa"/>
            <w:tcBorders>
              <w:top w:val="nil"/>
              <w:left w:val="nil"/>
              <w:bottom w:val="single" w:sz="4" w:space="0" w:color="000000"/>
              <w:right w:val="single" w:sz="4" w:space="0" w:color="000000"/>
            </w:tcBorders>
            <w:shd w:val="clear" w:color="auto" w:fill="auto"/>
            <w:vAlign w:val="center"/>
          </w:tcPr>
          <w:p w:rsidR="00BC2289" w:rsidRDefault="00525FBF">
            <w:pPr>
              <w:widowControl/>
              <w:jc w:val="center"/>
              <w:rPr>
                <w:rFonts w:ascii="宋体" w:hAnsi="宋体" w:cs="宋体"/>
                <w:kern w:val="0"/>
                <w:sz w:val="18"/>
                <w:szCs w:val="18"/>
              </w:rPr>
            </w:pPr>
            <w:r>
              <w:rPr>
                <w:rFonts w:ascii="宋体" w:hAnsi="宋体" w:cs="宋体" w:hint="eastAsia"/>
                <w:kern w:val="0"/>
                <w:sz w:val="18"/>
                <w:szCs w:val="18"/>
              </w:rPr>
              <w:t>小计</w:t>
            </w:r>
          </w:p>
        </w:tc>
        <w:tc>
          <w:tcPr>
            <w:tcW w:w="2340" w:type="dxa"/>
            <w:tcBorders>
              <w:top w:val="nil"/>
              <w:left w:val="nil"/>
              <w:bottom w:val="single" w:sz="4" w:space="0" w:color="000000"/>
              <w:right w:val="single" w:sz="4" w:space="0" w:color="000000"/>
            </w:tcBorders>
            <w:shd w:val="clear" w:color="auto" w:fill="auto"/>
            <w:vAlign w:val="center"/>
          </w:tcPr>
          <w:p w:rsidR="00BC2289" w:rsidRDefault="00525FBF">
            <w:pPr>
              <w:widowControl/>
              <w:jc w:val="center"/>
              <w:rPr>
                <w:rFonts w:ascii="宋体" w:hAnsi="宋体" w:cs="宋体"/>
                <w:kern w:val="0"/>
                <w:sz w:val="18"/>
                <w:szCs w:val="18"/>
              </w:rPr>
            </w:pPr>
            <w:r>
              <w:rPr>
                <w:rFonts w:ascii="宋体" w:hAnsi="宋体" w:cs="宋体" w:hint="eastAsia"/>
                <w:kern w:val="0"/>
                <w:sz w:val="18"/>
                <w:szCs w:val="18"/>
              </w:rPr>
              <w:t>公务用车购置费</w:t>
            </w:r>
          </w:p>
        </w:tc>
        <w:tc>
          <w:tcPr>
            <w:tcW w:w="2340" w:type="dxa"/>
            <w:tcBorders>
              <w:top w:val="nil"/>
              <w:left w:val="nil"/>
              <w:bottom w:val="single" w:sz="4" w:space="0" w:color="000000"/>
              <w:right w:val="single" w:sz="4" w:space="0" w:color="000000"/>
            </w:tcBorders>
            <w:shd w:val="clear" w:color="auto" w:fill="auto"/>
            <w:vAlign w:val="center"/>
          </w:tcPr>
          <w:p w:rsidR="00BC2289" w:rsidRDefault="00525FBF">
            <w:pPr>
              <w:widowControl/>
              <w:jc w:val="center"/>
              <w:rPr>
                <w:rFonts w:ascii="宋体" w:hAnsi="宋体" w:cs="宋体"/>
                <w:kern w:val="0"/>
                <w:sz w:val="18"/>
                <w:szCs w:val="18"/>
              </w:rPr>
            </w:pPr>
            <w:r>
              <w:rPr>
                <w:rFonts w:ascii="宋体" w:hAnsi="宋体" w:cs="宋体" w:hint="eastAsia"/>
                <w:kern w:val="0"/>
                <w:sz w:val="18"/>
                <w:szCs w:val="18"/>
              </w:rPr>
              <w:t>公务用车运行费</w:t>
            </w:r>
          </w:p>
        </w:tc>
        <w:tc>
          <w:tcPr>
            <w:tcW w:w="2340" w:type="dxa"/>
            <w:vMerge/>
            <w:tcBorders>
              <w:top w:val="single" w:sz="4" w:space="0" w:color="000000"/>
              <w:left w:val="single" w:sz="4" w:space="0" w:color="000000"/>
              <w:bottom w:val="single" w:sz="4" w:space="0" w:color="000000"/>
              <w:right w:val="single" w:sz="4" w:space="0" w:color="000000"/>
            </w:tcBorders>
            <w:vAlign w:val="center"/>
          </w:tcPr>
          <w:p w:rsidR="00BC2289" w:rsidRDefault="00BC2289">
            <w:pPr>
              <w:widowControl/>
              <w:jc w:val="left"/>
              <w:rPr>
                <w:rFonts w:ascii="宋体" w:hAnsi="宋体" w:cs="宋体"/>
                <w:kern w:val="0"/>
                <w:sz w:val="18"/>
                <w:szCs w:val="18"/>
              </w:rPr>
            </w:pPr>
          </w:p>
        </w:tc>
      </w:tr>
      <w:tr w:rsidR="00BC2289">
        <w:trPr>
          <w:trHeight w:val="285"/>
        </w:trPr>
        <w:tc>
          <w:tcPr>
            <w:tcW w:w="2352" w:type="dxa"/>
            <w:tcBorders>
              <w:top w:val="nil"/>
              <w:left w:val="single" w:sz="4" w:space="0" w:color="000000"/>
              <w:bottom w:val="single" w:sz="4" w:space="0" w:color="000000"/>
              <w:right w:val="single" w:sz="4" w:space="0" w:color="000000"/>
            </w:tcBorders>
            <w:shd w:val="clear" w:color="auto" w:fill="auto"/>
            <w:vAlign w:val="center"/>
          </w:tcPr>
          <w:p w:rsidR="00BC2289" w:rsidRDefault="00BC2289">
            <w:pPr>
              <w:widowControl/>
              <w:jc w:val="right"/>
              <w:rPr>
                <w:rFonts w:ascii="宋体" w:hAnsi="宋体" w:cs="宋体"/>
                <w:kern w:val="0"/>
                <w:sz w:val="18"/>
                <w:szCs w:val="18"/>
              </w:rPr>
            </w:pPr>
          </w:p>
        </w:tc>
        <w:tc>
          <w:tcPr>
            <w:tcW w:w="1785" w:type="dxa"/>
            <w:tcBorders>
              <w:top w:val="nil"/>
              <w:left w:val="nil"/>
              <w:bottom w:val="single" w:sz="4" w:space="0" w:color="000000"/>
              <w:right w:val="single" w:sz="4" w:space="0" w:color="000000"/>
            </w:tcBorders>
            <w:shd w:val="clear" w:color="auto" w:fill="auto"/>
            <w:vAlign w:val="center"/>
          </w:tcPr>
          <w:p w:rsidR="00BC2289" w:rsidRDefault="00BC2289">
            <w:pPr>
              <w:widowControl/>
              <w:jc w:val="right"/>
              <w:rPr>
                <w:rFonts w:ascii="宋体" w:hAnsi="宋体" w:cs="宋体"/>
                <w:kern w:val="0"/>
                <w:sz w:val="18"/>
                <w:szCs w:val="18"/>
              </w:rPr>
            </w:pPr>
          </w:p>
        </w:tc>
        <w:tc>
          <w:tcPr>
            <w:tcW w:w="1875" w:type="dxa"/>
            <w:tcBorders>
              <w:top w:val="nil"/>
              <w:left w:val="nil"/>
              <w:bottom w:val="single" w:sz="4" w:space="0" w:color="000000"/>
              <w:right w:val="single" w:sz="4" w:space="0" w:color="000000"/>
            </w:tcBorders>
            <w:shd w:val="clear" w:color="auto" w:fill="auto"/>
            <w:vAlign w:val="center"/>
          </w:tcPr>
          <w:p w:rsidR="00BC2289" w:rsidRDefault="00BC2289">
            <w:pPr>
              <w:widowControl/>
              <w:jc w:val="right"/>
              <w:rPr>
                <w:rFonts w:ascii="宋体" w:hAnsi="宋体" w:cs="宋体"/>
                <w:kern w:val="0"/>
                <w:sz w:val="18"/>
                <w:szCs w:val="18"/>
              </w:rPr>
            </w:pPr>
          </w:p>
        </w:tc>
        <w:tc>
          <w:tcPr>
            <w:tcW w:w="2340" w:type="dxa"/>
            <w:tcBorders>
              <w:top w:val="nil"/>
              <w:left w:val="nil"/>
              <w:bottom w:val="single" w:sz="4" w:space="0" w:color="000000"/>
              <w:right w:val="single" w:sz="4" w:space="0" w:color="000000"/>
            </w:tcBorders>
            <w:shd w:val="clear" w:color="auto" w:fill="auto"/>
            <w:vAlign w:val="center"/>
          </w:tcPr>
          <w:p w:rsidR="00BC2289" w:rsidRDefault="00BC2289">
            <w:pPr>
              <w:widowControl/>
              <w:jc w:val="right"/>
              <w:rPr>
                <w:rFonts w:ascii="宋体" w:hAnsi="宋体" w:cs="宋体"/>
                <w:kern w:val="0"/>
                <w:sz w:val="18"/>
                <w:szCs w:val="18"/>
              </w:rPr>
            </w:pPr>
          </w:p>
        </w:tc>
        <w:tc>
          <w:tcPr>
            <w:tcW w:w="2340" w:type="dxa"/>
            <w:tcBorders>
              <w:top w:val="nil"/>
              <w:left w:val="nil"/>
              <w:bottom w:val="single" w:sz="4" w:space="0" w:color="000000"/>
              <w:right w:val="single" w:sz="4" w:space="0" w:color="000000"/>
            </w:tcBorders>
            <w:shd w:val="clear" w:color="auto" w:fill="auto"/>
            <w:vAlign w:val="center"/>
          </w:tcPr>
          <w:p w:rsidR="00BC2289" w:rsidRDefault="00BC2289">
            <w:pPr>
              <w:widowControl/>
              <w:jc w:val="right"/>
              <w:rPr>
                <w:rFonts w:ascii="宋体" w:hAnsi="宋体" w:cs="宋体"/>
                <w:kern w:val="0"/>
                <w:sz w:val="18"/>
                <w:szCs w:val="18"/>
              </w:rPr>
            </w:pPr>
          </w:p>
        </w:tc>
        <w:tc>
          <w:tcPr>
            <w:tcW w:w="2340" w:type="dxa"/>
            <w:tcBorders>
              <w:top w:val="nil"/>
              <w:left w:val="nil"/>
              <w:bottom w:val="single" w:sz="4" w:space="0" w:color="000000"/>
              <w:right w:val="single" w:sz="4" w:space="0" w:color="000000"/>
            </w:tcBorders>
            <w:shd w:val="clear" w:color="auto" w:fill="auto"/>
            <w:vAlign w:val="center"/>
          </w:tcPr>
          <w:p w:rsidR="00BC2289" w:rsidRDefault="00BC2289">
            <w:pPr>
              <w:widowControl/>
              <w:jc w:val="right"/>
              <w:rPr>
                <w:rFonts w:ascii="宋体" w:hAnsi="宋体" w:cs="宋体"/>
                <w:kern w:val="0"/>
                <w:sz w:val="18"/>
                <w:szCs w:val="18"/>
              </w:rPr>
            </w:pPr>
          </w:p>
        </w:tc>
      </w:tr>
      <w:tr w:rsidR="00BC2289">
        <w:trPr>
          <w:trHeight w:val="1448"/>
        </w:trPr>
        <w:tc>
          <w:tcPr>
            <w:tcW w:w="13032" w:type="dxa"/>
            <w:gridSpan w:val="6"/>
            <w:tcBorders>
              <w:top w:val="nil"/>
              <w:left w:val="nil"/>
              <w:bottom w:val="nil"/>
              <w:right w:val="nil"/>
            </w:tcBorders>
            <w:shd w:val="clear" w:color="auto" w:fill="auto"/>
            <w:vAlign w:val="center"/>
          </w:tcPr>
          <w:p w:rsidR="00BC2289" w:rsidRDefault="00525FBF">
            <w:pPr>
              <w:widowControl/>
              <w:jc w:val="left"/>
              <w:rPr>
                <w:rFonts w:ascii="宋体" w:hAnsi="宋体" w:cs="宋体"/>
                <w:kern w:val="0"/>
                <w:sz w:val="18"/>
                <w:szCs w:val="18"/>
              </w:rPr>
            </w:pPr>
            <w:r>
              <w:rPr>
                <w:rFonts w:ascii="宋体" w:hAnsi="宋体" w:cs="宋体" w:hint="eastAsia"/>
                <w:kern w:val="0"/>
                <w:sz w:val="18"/>
                <w:szCs w:val="18"/>
              </w:rPr>
              <w:t>注：按照党中央、国务院有关规定及部门预算管理有关规定，“三公”经费包括因公出国（境）费、公务用车购置及运行费和公务接待费。（1）因公出国（境）费，指单位工作人员公务出国（境）的住宿费、旅费、伙食补助费、杂费、培训费等支出。（2）公务用车购置及运行费，指单位公务用车购置费及租用费、燃料费、维修费、过路过桥费、保险费、安全奖励费用等支出，公务用车指用于履行公务的机动车辆，包括领导干部专车、一般公务用车和执法执勤用车。（3）公务接待费，指单位按规定开支的各类公务接待（含外宾接待）支出。</w:t>
            </w:r>
          </w:p>
        </w:tc>
      </w:tr>
    </w:tbl>
    <w:p w:rsidR="00BC2289" w:rsidRDefault="00BC2289">
      <w:pPr>
        <w:kinsoku w:val="0"/>
        <w:overflowPunct w:val="0"/>
        <w:adjustRightInd w:val="0"/>
        <w:snapToGrid w:val="0"/>
        <w:spacing w:line="560" w:lineRule="exact"/>
        <w:rPr>
          <w:rFonts w:ascii="黑体" w:eastAsia="黑体" w:hAnsi="Times New Roman" w:cs="黑体"/>
          <w:sz w:val="32"/>
          <w:szCs w:val="32"/>
        </w:rPr>
      </w:pPr>
    </w:p>
    <w:p w:rsidR="00BC2289" w:rsidRDefault="00BC2289">
      <w:pPr>
        <w:kinsoku w:val="0"/>
        <w:overflowPunct w:val="0"/>
        <w:adjustRightInd w:val="0"/>
        <w:snapToGrid w:val="0"/>
        <w:spacing w:line="560" w:lineRule="exact"/>
        <w:rPr>
          <w:rFonts w:ascii="黑体" w:eastAsia="黑体" w:hAnsi="Times New Roman" w:cs="黑体"/>
          <w:sz w:val="32"/>
          <w:szCs w:val="32"/>
        </w:rPr>
      </w:pPr>
    </w:p>
    <w:p w:rsidR="00BC2289" w:rsidRDefault="00BC2289">
      <w:pPr>
        <w:kinsoku w:val="0"/>
        <w:overflowPunct w:val="0"/>
        <w:adjustRightInd w:val="0"/>
        <w:snapToGrid w:val="0"/>
        <w:spacing w:line="560" w:lineRule="exact"/>
        <w:rPr>
          <w:rFonts w:ascii="黑体" w:eastAsia="黑体" w:hAnsi="Times New Roman" w:cs="黑体"/>
          <w:sz w:val="32"/>
          <w:szCs w:val="32"/>
        </w:rPr>
      </w:pPr>
    </w:p>
    <w:p w:rsidR="00BC2289" w:rsidRDefault="00BC2289">
      <w:pPr>
        <w:kinsoku w:val="0"/>
        <w:overflowPunct w:val="0"/>
        <w:adjustRightInd w:val="0"/>
        <w:snapToGrid w:val="0"/>
        <w:spacing w:line="560" w:lineRule="exact"/>
        <w:rPr>
          <w:rFonts w:ascii="黑体" w:eastAsia="黑体" w:hAnsi="Times New Roman" w:cs="黑体"/>
          <w:sz w:val="32"/>
          <w:szCs w:val="32"/>
        </w:rPr>
      </w:pPr>
    </w:p>
    <w:p w:rsidR="00BC2289" w:rsidRDefault="00BC2289">
      <w:pPr>
        <w:kinsoku w:val="0"/>
        <w:overflowPunct w:val="0"/>
        <w:adjustRightInd w:val="0"/>
        <w:snapToGrid w:val="0"/>
        <w:spacing w:line="560" w:lineRule="exact"/>
        <w:rPr>
          <w:rFonts w:ascii="黑体" w:eastAsia="黑体" w:hAnsi="Times New Roman" w:cs="黑体"/>
          <w:sz w:val="32"/>
          <w:szCs w:val="32"/>
        </w:rPr>
      </w:pPr>
    </w:p>
    <w:p w:rsidR="00BC2289" w:rsidRDefault="00BC2289">
      <w:pPr>
        <w:kinsoku w:val="0"/>
        <w:overflowPunct w:val="0"/>
        <w:adjustRightInd w:val="0"/>
        <w:snapToGrid w:val="0"/>
        <w:spacing w:line="560" w:lineRule="exact"/>
        <w:rPr>
          <w:rFonts w:ascii="黑体" w:eastAsia="黑体" w:hAnsi="Times New Roman" w:cs="黑体"/>
          <w:sz w:val="32"/>
          <w:szCs w:val="32"/>
        </w:rPr>
      </w:pPr>
    </w:p>
    <w:p w:rsidR="00BC2289" w:rsidRDefault="00BC2289">
      <w:pPr>
        <w:kinsoku w:val="0"/>
        <w:overflowPunct w:val="0"/>
        <w:adjustRightInd w:val="0"/>
        <w:snapToGrid w:val="0"/>
        <w:spacing w:line="560" w:lineRule="exact"/>
        <w:rPr>
          <w:rFonts w:ascii="黑体" w:eastAsia="黑体" w:hAnsi="Times New Roman" w:cs="黑体"/>
          <w:sz w:val="32"/>
          <w:szCs w:val="32"/>
        </w:rPr>
      </w:pPr>
    </w:p>
    <w:p w:rsidR="00BC2289" w:rsidRDefault="00BC2289">
      <w:pPr>
        <w:kinsoku w:val="0"/>
        <w:overflowPunct w:val="0"/>
        <w:adjustRightInd w:val="0"/>
        <w:snapToGrid w:val="0"/>
        <w:spacing w:line="560" w:lineRule="exact"/>
        <w:rPr>
          <w:rFonts w:ascii="黑体" w:eastAsia="黑体" w:hAnsi="Times New Roman" w:cs="黑体"/>
          <w:sz w:val="32"/>
          <w:szCs w:val="32"/>
        </w:rPr>
      </w:pPr>
    </w:p>
    <w:tbl>
      <w:tblPr>
        <w:tblpPr w:leftFromText="180" w:rightFromText="180" w:vertAnchor="text" w:horzAnchor="page" w:tblpX="916" w:tblpY="357"/>
        <w:tblOverlap w:val="never"/>
        <w:tblW w:w="15270" w:type="dxa"/>
        <w:tblLayout w:type="fixed"/>
        <w:tblLook w:val="04A0"/>
      </w:tblPr>
      <w:tblGrid>
        <w:gridCol w:w="495"/>
        <w:gridCol w:w="495"/>
        <w:gridCol w:w="495"/>
        <w:gridCol w:w="735"/>
        <w:gridCol w:w="2460"/>
        <w:gridCol w:w="1170"/>
        <w:gridCol w:w="1170"/>
        <w:gridCol w:w="1170"/>
        <w:gridCol w:w="1170"/>
        <w:gridCol w:w="1170"/>
        <w:gridCol w:w="1170"/>
        <w:gridCol w:w="1170"/>
        <w:gridCol w:w="1170"/>
        <w:gridCol w:w="1230"/>
      </w:tblGrid>
      <w:tr w:rsidR="00BC2289">
        <w:trPr>
          <w:trHeight w:val="285"/>
        </w:trPr>
        <w:tc>
          <w:tcPr>
            <w:tcW w:w="15270" w:type="dxa"/>
            <w:gridSpan w:val="14"/>
            <w:tcBorders>
              <w:top w:val="nil"/>
              <w:left w:val="nil"/>
              <w:bottom w:val="nil"/>
              <w:right w:val="nil"/>
            </w:tcBorders>
            <w:shd w:val="clear" w:color="auto" w:fill="auto"/>
            <w:vAlign w:val="center"/>
          </w:tcPr>
          <w:p w:rsidR="00626B34" w:rsidRDefault="00626B34">
            <w:pPr>
              <w:widowControl/>
              <w:jc w:val="right"/>
              <w:textAlignment w:val="center"/>
              <w:rPr>
                <w:rFonts w:ascii="宋体" w:hAnsi="宋体" w:cs="宋体" w:hint="eastAsia"/>
                <w:color w:val="000000"/>
                <w:kern w:val="0"/>
                <w:sz w:val="18"/>
                <w:szCs w:val="18"/>
              </w:rPr>
            </w:pPr>
          </w:p>
          <w:p w:rsidR="00BC2289" w:rsidRDefault="00525FBF">
            <w:pPr>
              <w:widowControl/>
              <w:jc w:val="right"/>
              <w:textAlignment w:val="center"/>
              <w:rPr>
                <w:rFonts w:ascii="宋体" w:hAnsi="宋体" w:cs="宋体"/>
                <w:color w:val="000000"/>
                <w:sz w:val="18"/>
                <w:szCs w:val="18"/>
              </w:rPr>
            </w:pPr>
            <w:r>
              <w:rPr>
                <w:rFonts w:ascii="宋体" w:hAnsi="宋体" w:cs="宋体"/>
                <w:color w:val="000000"/>
                <w:kern w:val="0"/>
                <w:sz w:val="18"/>
                <w:szCs w:val="18"/>
              </w:rPr>
              <w:t>预算09表</w:t>
            </w:r>
          </w:p>
        </w:tc>
      </w:tr>
      <w:tr w:rsidR="00BC2289">
        <w:trPr>
          <w:trHeight w:val="570"/>
        </w:trPr>
        <w:tc>
          <w:tcPr>
            <w:tcW w:w="15270" w:type="dxa"/>
            <w:gridSpan w:val="14"/>
            <w:tcBorders>
              <w:top w:val="nil"/>
              <w:left w:val="nil"/>
              <w:bottom w:val="nil"/>
              <w:right w:val="nil"/>
            </w:tcBorders>
            <w:shd w:val="clear" w:color="auto" w:fill="auto"/>
            <w:vAlign w:val="center"/>
          </w:tcPr>
          <w:p w:rsidR="00BC2289" w:rsidRDefault="00525FBF">
            <w:pPr>
              <w:widowControl/>
              <w:jc w:val="center"/>
              <w:textAlignment w:val="center"/>
              <w:rPr>
                <w:rFonts w:ascii="宋体" w:hAnsi="宋体" w:cs="宋体"/>
                <w:b/>
                <w:bCs/>
                <w:color w:val="000000"/>
                <w:sz w:val="38"/>
                <w:szCs w:val="38"/>
              </w:rPr>
            </w:pPr>
            <w:r>
              <w:rPr>
                <w:rFonts w:ascii="宋体" w:hAnsi="宋体" w:cs="宋体"/>
                <w:b/>
                <w:bCs/>
                <w:color w:val="000000"/>
                <w:kern w:val="0"/>
                <w:sz w:val="38"/>
                <w:szCs w:val="38"/>
              </w:rPr>
              <w:t>202</w:t>
            </w:r>
            <w:r>
              <w:rPr>
                <w:rFonts w:ascii="宋体" w:hAnsi="宋体" w:cs="宋体" w:hint="eastAsia"/>
                <w:b/>
                <w:bCs/>
                <w:color w:val="000000"/>
                <w:kern w:val="0"/>
                <w:sz w:val="38"/>
                <w:szCs w:val="38"/>
              </w:rPr>
              <w:t>4</w:t>
            </w:r>
            <w:r>
              <w:rPr>
                <w:rFonts w:ascii="宋体" w:hAnsi="宋体" w:cs="宋体"/>
                <w:b/>
                <w:bCs/>
                <w:color w:val="000000"/>
                <w:kern w:val="0"/>
                <w:sz w:val="38"/>
                <w:szCs w:val="38"/>
              </w:rPr>
              <w:t>年政府性基金</w:t>
            </w:r>
            <w:r>
              <w:rPr>
                <w:rFonts w:ascii="宋体" w:hAnsi="宋体" w:cs="宋体" w:hint="eastAsia"/>
                <w:b/>
                <w:bCs/>
                <w:color w:val="000000"/>
                <w:kern w:val="0"/>
                <w:sz w:val="38"/>
                <w:szCs w:val="38"/>
              </w:rPr>
              <w:t>预算</w:t>
            </w:r>
            <w:r>
              <w:rPr>
                <w:rFonts w:ascii="宋体" w:hAnsi="宋体" w:cs="宋体"/>
                <w:b/>
                <w:bCs/>
                <w:color w:val="000000"/>
                <w:kern w:val="0"/>
                <w:sz w:val="38"/>
                <w:szCs w:val="38"/>
              </w:rPr>
              <w:t>支出</w:t>
            </w:r>
            <w:r>
              <w:rPr>
                <w:rFonts w:ascii="宋体" w:hAnsi="宋体" w:cs="宋体" w:hint="eastAsia"/>
                <w:b/>
                <w:bCs/>
                <w:color w:val="000000"/>
                <w:kern w:val="0"/>
                <w:sz w:val="38"/>
                <w:szCs w:val="38"/>
              </w:rPr>
              <w:t>情况</w:t>
            </w:r>
            <w:r>
              <w:rPr>
                <w:rFonts w:ascii="宋体" w:hAnsi="宋体" w:cs="宋体"/>
                <w:b/>
                <w:bCs/>
                <w:color w:val="000000"/>
                <w:kern w:val="0"/>
                <w:sz w:val="38"/>
                <w:szCs w:val="38"/>
              </w:rPr>
              <w:t>表</w:t>
            </w:r>
          </w:p>
        </w:tc>
      </w:tr>
      <w:tr w:rsidR="00BC2289">
        <w:trPr>
          <w:trHeight w:val="285"/>
        </w:trPr>
        <w:tc>
          <w:tcPr>
            <w:tcW w:w="1485" w:type="dxa"/>
            <w:gridSpan w:val="3"/>
            <w:tcBorders>
              <w:top w:val="nil"/>
              <w:left w:val="nil"/>
              <w:bottom w:val="nil"/>
              <w:right w:val="nil"/>
            </w:tcBorders>
            <w:shd w:val="clear" w:color="auto" w:fill="auto"/>
            <w:vAlign w:val="center"/>
          </w:tcPr>
          <w:p w:rsidR="00BC2289" w:rsidRDefault="00525FBF" w:rsidP="00801A58">
            <w:pPr>
              <w:widowControl/>
              <w:jc w:val="center"/>
              <w:textAlignment w:val="center"/>
              <w:rPr>
                <w:rFonts w:ascii="宋体" w:hAnsi="宋体" w:cs="宋体"/>
                <w:color w:val="000000"/>
                <w:sz w:val="18"/>
                <w:szCs w:val="18"/>
              </w:rPr>
            </w:pPr>
            <w:r>
              <w:rPr>
                <w:rFonts w:ascii="宋体" w:hAnsi="宋体" w:cs="宋体"/>
                <w:color w:val="000000"/>
                <w:kern w:val="0"/>
                <w:sz w:val="18"/>
                <w:szCs w:val="18"/>
              </w:rPr>
              <w:t>部门名称：</w:t>
            </w:r>
            <w:r w:rsidR="00801A58">
              <w:rPr>
                <w:rFonts w:ascii="宋体" w:hAnsi="宋体" w:cs="宋体"/>
                <w:color w:val="000000"/>
                <w:sz w:val="18"/>
                <w:szCs w:val="18"/>
              </w:rPr>
              <w:t xml:space="preserve"> </w:t>
            </w:r>
          </w:p>
        </w:tc>
        <w:tc>
          <w:tcPr>
            <w:tcW w:w="12555" w:type="dxa"/>
            <w:gridSpan w:val="10"/>
            <w:tcBorders>
              <w:top w:val="nil"/>
              <w:left w:val="nil"/>
              <w:bottom w:val="nil"/>
              <w:right w:val="nil"/>
            </w:tcBorders>
            <w:shd w:val="clear" w:color="auto" w:fill="auto"/>
            <w:vAlign w:val="center"/>
          </w:tcPr>
          <w:p w:rsidR="00BC2289" w:rsidRDefault="00801A58">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中共</w:t>
            </w:r>
            <w:r w:rsidRPr="00801A58">
              <w:rPr>
                <w:rFonts w:ascii="宋体" w:hAnsi="宋体" w:cs="宋体" w:hint="eastAsia"/>
                <w:color w:val="000000"/>
                <w:kern w:val="0"/>
                <w:sz w:val="18"/>
                <w:szCs w:val="18"/>
              </w:rPr>
              <w:t>新乡市卫滨区委党校</w:t>
            </w:r>
          </w:p>
        </w:tc>
        <w:tc>
          <w:tcPr>
            <w:tcW w:w="1230" w:type="dxa"/>
            <w:tcBorders>
              <w:top w:val="nil"/>
              <w:left w:val="nil"/>
              <w:bottom w:val="nil"/>
              <w:right w:val="nil"/>
            </w:tcBorders>
            <w:shd w:val="clear" w:color="auto" w:fill="auto"/>
            <w:vAlign w:val="center"/>
          </w:tcPr>
          <w:p w:rsidR="00BC2289" w:rsidRDefault="00525FBF">
            <w:pPr>
              <w:widowControl/>
              <w:jc w:val="center"/>
              <w:textAlignment w:val="center"/>
              <w:rPr>
                <w:rFonts w:ascii="宋体" w:hAnsi="宋体" w:cs="宋体"/>
                <w:color w:val="000000"/>
                <w:sz w:val="18"/>
                <w:szCs w:val="18"/>
              </w:rPr>
            </w:pPr>
            <w:r>
              <w:rPr>
                <w:rFonts w:ascii="宋体" w:hAnsi="宋体" w:cs="宋体"/>
                <w:color w:val="000000"/>
                <w:kern w:val="0"/>
                <w:sz w:val="18"/>
                <w:szCs w:val="18"/>
              </w:rPr>
              <w:t>单位：万元</w:t>
            </w:r>
          </w:p>
        </w:tc>
      </w:tr>
      <w:tr w:rsidR="00BC2289">
        <w:trPr>
          <w:trHeight w:val="285"/>
        </w:trPr>
        <w:tc>
          <w:tcPr>
            <w:tcW w:w="1485" w:type="dxa"/>
            <w:gridSpan w:val="3"/>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BC2289" w:rsidRDefault="00525FBF">
            <w:pPr>
              <w:widowControl/>
              <w:jc w:val="center"/>
              <w:textAlignment w:val="center"/>
              <w:rPr>
                <w:rFonts w:ascii="宋体" w:hAnsi="宋体" w:cs="宋体"/>
                <w:color w:val="000000"/>
                <w:sz w:val="18"/>
                <w:szCs w:val="18"/>
              </w:rPr>
            </w:pPr>
            <w:r>
              <w:rPr>
                <w:rFonts w:ascii="宋体" w:hAnsi="宋体" w:cs="宋体"/>
                <w:color w:val="000000"/>
                <w:kern w:val="0"/>
                <w:sz w:val="18"/>
                <w:szCs w:val="18"/>
              </w:rPr>
              <w:t>科目编码</w:t>
            </w:r>
          </w:p>
        </w:tc>
        <w:tc>
          <w:tcPr>
            <w:tcW w:w="73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BC2289" w:rsidRDefault="00525FBF">
            <w:pPr>
              <w:widowControl/>
              <w:jc w:val="center"/>
              <w:textAlignment w:val="center"/>
              <w:rPr>
                <w:rFonts w:ascii="宋体" w:hAnsi="宋体" w:cs="宋体"/>
                <w:color w:val="000000"/>
                <w:sz w:val="18"/>
                <w:szCs w:val="18"/>
              </w:rPr>
            </w:pPr>
            <w:r>
              <w:rPr>
                <w:rFonts w:ascii="宋体" w:hAnsi="宋体" w:cs="宋体"/>
                <w:color w:val="000000"/>
                <w:kern w:val="0"/>
                <w:sz w:val="18"/>
                <w:szCs w:val="18"/>
              </w:rPr>
              <w:t>单位代码</w:t>
            </w:r>
          </w:p>
        </w:tc>
        <w:tc>
          <w:tcPr>
            <w:tcW w:w="246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BC2289" w:rsidRDefault="00525FBF">
            <w:pPr>
              <w:widowControl/>
              <w:jc w:val="center"/>
              <w:textAlignment w:val="center"/>
              <w:rPr>
                <w:rFonts w:ascii="宋体" w:hAnsi="宋体" w:cs="宋体"/>
                <w:color w:val="000000"/>
                <w:sz w:val="18"/>
                <w:szCs w:val="18"/>
              </w:rPr>
            </w:pPr>
            <w:r>
              <w:rPr>
                <w:rFonts w:ascii="宋体" w:hAnsi="宋体" w:cs="宋体"/>
                <w:color w:val="000000"/>
                <w:kern w:val="0"/>
                <w:sz w:val="18"/>
                <w:szCs w:val="18"/>
              </w:rPr>
              <w:t>单位（科目名称）</w:t>
            </w:r>
          </w:p>
        </w:tc>
        <w:tc>
          <w:tcPr>
            <w:tcW w:w="117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BC2289" w:rsidRDefault="00525FBF">
            <w:pPr>
              <w:widowControl/>
              <w:jc w:val="center"/>
              <w:textAlignment w:val="center"/>
              <w:rPr>
                <w:rFonts w:ascii="宋体" w:hAnsi="宋体" w:cs="宋体"/>
                <w:color w:val="000000"/>
                <w:sz w:val="18"/>
                <w:szCs w:val="18"/>
              </w:rPr>
            </w:pPr>
            <w:r>
              <w:rPr>
                <w:rFonts w:ascii="宋体" w:hAnsi="宋体" w:cs="宋体"/>
                <w:color w:val="000000"/>
                <w:kern w:val="0"/>
                <w:sz w:val="18"/>
                <w:szCs w:val="18"/>
              </w:rPr>
              <w:t>合计</w:t>
            </w:r>
          </w:p>
        </w:tc>
        <w:tc>
          <w:tcPr>
            <w:tcW w:w="5850"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BC2289" w:rsidRDefault="00525FBF">
            <w:pPr>
              <w:widowControl/>
              <w:jc w:val="center"/>
              <w:textAlignment w:val="center"/>
              <w:rPr>
                <w:rFonts w:ascii="宋体" w:hAnsi="宋体" w:cs="宋体"/>
                <w:color w:val="000000"/>
                <w:sz w:val="18"/>
                <w:szCs w:val="18"/>
              </w:rPr>
            </w:pPr>
            <w:r>
              <w:rPr>
                <w:rFonts w:ascii="宋体" w:hAnsi="宋体" w:cs="宋体"/>
                <w:color w:val="000000"/>
                <w:kern w:val="0"/>
                <w:sz w:val="18"/>
                <w:szCs w:val="18"/>
              </w:rPr>
              <w:t xml:space="preserve">基本支出  </w:t>
            </w:r>
          </w:p>
        </w:tc>
        <w:tc>
          <w:tcPr>
            <w:tcW w:w="357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BC2289" w:rsidRDefault="00525FBF">
            <w:pPr>
              <w:widowControl/>
              <w:jc w:val="center"/>
              <w:textAlignment w:val="center"/>
              <w:rPr>
                <w:rFonts w:ascii="宋体" w:hAnsi="宋体" w:cs="宋体"/>
                <w:color w:val="000000"/>
                <w:sz w:val="18"/>
                <w:szCs w:val="18"/>
              </w:rPr>
            </w:pPr>
            <w:r>
              <w:rPr>
                <w:rFonts w:ascii="宋体" w:hAnsi="宋体" w:cs="宋体"/>
                <w:color w:val="000000"/>
                <w:kern w:val="0"/>
                <w:sz w:val="18"/>
                <w:szCs w:val="18"/>
              </w:rPr>
              <w:t>项目支出</w:t>
            </w:r>
          </w:p>
        </w:tc>
      </w:tr>
      <w:tr w:rsidR="00BC2289">
        <w:trPr>
          <w:trHeight w:val="285"/>
        </w:trPr>
        <w:tc>
          <w:tcPr>
            <w:tcW w:w="1485"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BC2289" w:rsidRDefault="00BC2289">
            <w:pPr>
              <w:jc w:val="center"/>
              <w:rPr>
                <w:rFonts w:ascii="宋体" w:hAnsi="宋体" w:cs="宋体"/>
                <w:color w:val="000000"/>
                <w:sz w:val="18"/>
                <w:szCs w:val="18"/>
              </w:rPr>
            </w:pPr>
          </w:p>
        </w:tc>
        <w:tc>
          <w:tcPr>
            <w:tcW w:w="73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C2289" w:rsidRDefault="00BC2289">
            <w:pPr>
              <w:jc w:val="center"/>
              <w:rPr>
                <w:rFonts w:ascii="宋体" w:hAnsi="宋体" w:cs="宋体"/>
                <w:color w:val="000000"/>
                <w:sz w:val="18"/>
                <w:szCs w:val="18"/>
              </w:rPr>
            </w:pPr>
          </w:p>
        </w:tc>
        <w:tc>
          <w:tcPr>
            <w:tcW w:w="246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C2289" w:rsidRDefault="00BC2289">
            <w:pPr>
              <w:jc w:val="center"/>
              <w:rPr>
                <w:rFonts w:ascii="宋体" w:hAnsi="宋体" w:cs="宋体"/>
                <w:color w:val="000000"/>
                <w:sz w:val="18"/>
                <w:szCs w:val="18"/>
              </w:rPr>
            </w:pPr>
          </w:p>
        </w:tc>
        <w:tc>
          <w:tcPr>
            <w:tcW w:w="117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C2289" w:rsidRDefault="00BC2289">
            <w:pPr>
              <w:jc w:val="center"/>
              <w:rPr>
                <w:rFonts w:ascii="宋体" w:hAnsi="宋体" w:cs="宋体"/>
                <w:color w:val="000000"/>
                <w:sz w:val="18"/>
                <w:szCs w:val="18"/>
              </w:rPr>
            </w:pPr>
          </w:p>
        </w:tc>
        <w:tc>
          <w:tcPr>
            <w:tcW w:w="117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BC2289" w:rsidRDefault="00525FBF">
            <w:pPr>
              <w:widowControl/>
              <w:jc w:val="center"/>
              <w:textAlignment w:val="center"/>
              <w:rPr>
                <w:rFonts w:ascii="宋体" w:hAnsi="宋体" w:cs="宋体"/>
                <w:color w:val="000000"/>
                <w:sz w:val="18"/>
                <w:szCs w:val="18"/>
              </w:rPr>
            </w:pPr>
            <w:r>
              <w:rPr>
                <w:rFonts w:ascii="宋体" w:hAnsi="宋体" w:cs="宋体"/>
                <w:color w:val="000000"/>
                <w:kern w:val="0"/>
                <w:sz w:val="18"/>
                <w:szCs w:val="18"/>
              </w:rPr>
              <w:t>小计</w:t>
            </w:r>
          </w:p>
        </w:tc>
        <w:tc>
          <w:tcPr>
            <w:tcW w:w="23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C2289" w:rsidRDefault="00525FBF">
            <w:pPr>
              <w:widowControl/>
              <w:jc w:val="center"/>
              <w:textAlignment w:val="center"/>
              <w:rPr>
                <w:rFonts w:ascii="宋体" w:hAnsi="宋体" w:cs="宋体"/>
                <w:color w:val="000000"/>
                <w:sz w:val="18"/>
                <w:szCs w:val="18"/>
              </w:rPr>
            </w:pPr>
            <w:r>
              <w:rPr>
                <w:rFonts w:ascii="宋体" w:hAnsi="宋体" w:cs="宋体"/>
                <w:color w:val="000000"/>
                <w:kern w:val="0"/>
                <w:sz w:val="18"/>
                <w:szCs w:val="18"/>
              </w:rPr>
              <w:t>人员经费</w:t>
            </w:r>
          </w:p>
        </w:tc>
        <w:tc>
          <w:tcPr>
            <w:tcW w:w="23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C2289" w:rsidRDefault="00525FBF">
            <w:pPr>
              <w:widowControl/>
              <w:jc w:val="center"/>
              <w:textAlignment w:val="center"/>
              <w:rPr>
                <w:rFonts w:ascii="宋体" w:hAnsi="宋体" w:cs="宋体"/>
                <w:color w:val="000000"/>
                <w:sz w:val="18"/>
                <w:szCs w:val="18"/>
              </w:rPr>
            </w:pPr>
            <w:r>
              <w:rPr>
                <w:rFonts w:ascii="宋体" w:hAnsi="宋体" w:cs="宋体"/>
                <w:color w:val="000000"/>
                <w:kern w:val="0"/>
                <w:sz w:val="18"/>
                <w:szCs w:val="18"/>
              </w:rPr>
              <w:t>公用经费</w:t>
            </w:r>
          </w:p>
        </w:tc>
        <w:tc>
          <w:tcPr>
            <w:tcW w:w="117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BC2289" w:rsidRDefault="00525FBF">
            <w:pPr>
              <w:widowControl/>
              <w:jc w:val="center"/>
              <w:textAlignment w:val="center"/>
              <w:rPr>
                <w:rFonts w:ascii="宋体" w:hAnsi="宋体" w:cs="宋体"/>
                <w:color w:val="000000"/>
                <w:sz w:val="18"/>
                <w:szCs w:val="18"/>
              </w:rPr>
            </w:pPr>
            <w:r>
              <w:rPr>
                <w:rFonts w:ascii="宋体" w:hAnsi="宋体" w:cs="宋体"/>
                <w:color w:val="000000"/>
                <w:kern w:val="0"/>
                <w:sz w:val="18"/>
                <w:szCs w:val="18"/>
              </w:rPr>
              <w:t>小计</w:t>
            </w:r>
          </w:p>
        </w:tc>
        <w:tc>
          <w:tcPr>
            <w:tcW w:w="117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BC2289" w:rsidRDefault="00525FBF">
            <w:pPr>
              <w:widowControl/>
              <w:jc w:val="center"/>
              <w:textAlignment w:val="center"/>
              <w:rPr>
                <w:rFonts w:ascii="宋体" w:hAnsi="宋体" w:cs="宋体"/>
                <w:color w:val="000000"/>
                <w:sz w:val="18"/>
                <w:szCs w:val="18"/>
              </w:rPr>
            </w:pPr>
            <w:r>
              <w:rPr>
                <w:rFonts w:ascii="宋体" w:hAnsi="宋体" w:cs="宋体"/>
                <w:color w:val="000000"/>
                <w:kern w:val="0"/>
                <w:sz w:val="18"/>
                <w:szCs w:val="18"/>
              </w:rPr>
              <w:t>其他运转类</w:t>
            </w:r>
          </w:p>
        </w:tc>
        <w:tc>
          <w:tcPr>
            <w:tcW w:w="123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BC2289" w:rsidRDefault="00525FBF">
            <w:pPr>
              <w:widowControl/>
              <w:jc w:val="center"/>
              <w:textAlignment w:val="center"/>
              <w:rPr>
                <w:rFonts w:ascii="宋体" w:hAnsi="宋体" w:cs="宋体"/>
                <w:color w:val="000000"/>
                <w:sz w:val="18"/>
                <w:szCs w:val="18"/>
              </w:rPr>
            </w:pPr>
            <w:r>
              <w:rPr>
                <w:rFonts w:ascii="宋体" w:hAnsi="宋体" w:cs="宋体"/>
                <w:color w:val="000000"/>
                <w:kern w:val="0"/>
                <w:sz w:val="18"/>
                <w:szCs w:val="18"/>
              </w:rPr>
              <w:t>特定目标类</w:t>
            </w:r>
          </w:p>
        </w:tc>
      </w:tr>
      <w:tr w:rsidR="00BC2289">
        <w:trPr>
          <w:trHeight w:val="679"/>
        </w:trPr>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2289" w:rsidRDefault="00525FBF">
            <w:pPr>
              <w:widowControl/>
              <w:jc w:val="center"/>
              <w:textAlignment w:val="center"/>
              <w:rPr>
                <w:rFonts w:ascii="宋体" w:hAnsi="宋体" w:cs="宋体"/>
                <w:color w:val="000000"/>
                <w:sz w:val="18"/>
                <w:szCs w:val="18"/>
              </w:rPr>
            </w:pPr>
            <w:r>
              <w:rPr>
                <w:rFonts w:ascii="宋体" w:hAnsi="宋体" w:cs="宋体"/>
                <w:color w:val="000000"/>
                <w:kern w:val="0"/>
                <w:sz w:val="18"/>
                <w:szCs w:val="18"/>
              </w:rPr>
              <w:t>类</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2289" w:rsidRDefault="00525FBF">
            <w:pPr>
              <w:widowControl/>
              <w:jc w:val="center"/>
              <w:textAlignment w:val="center"/>
              <w:rPr>
                <w:rFonts w:ascii="宋体" w:hAnsi="宋体" w:cs="宋体"/>
                <w:color w:val="000000"/>
                <w:sz w:val="18"/>
                <w:szCs w:val="18"/>
              </w:rPr>
            </w:pPr>
            <w:r>
              <w:rPr>
                <w:rFonts w:ascii="宋体" w:hAnsi="宋体" w:cs="宋体"/>
                <w:color w:val="000000"/>
                <w:kern w:val="0"/>
                <w:sz w:val="18"/>
                <w:szCs w:val="18"/>
              </w:rPr>
              <w:t>款</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2289" w:rsidRDefault="00525FBF">
            <w:pPr>
              <w:widowControl/>
              <w:jc w:val="center"/>
              <w:textAlignment w:val="center"/>
              <w:rPr>
                <w:rFonts w:ascii="宋体" w:hAnsi="宋体" w:cs="宋体"/>
                <w:color w:val="000000"/>
                <w:sz w:val="18"/>
                <w:szCs w:val="18"/>
              </w:rPr>
            </w:pPr>
            <w:r>
              <w:rPr>
                <w:rFonts w:ascii="宋体" w:hAnsi="宋体" w:cs="宋体"/>
                <w:color w:val="000000"/>
                <w:kern w:val="0"/>
                <w:sz w:val="18"/>
                <w:szCs w:val="18"/>
              </w:rPr>
              <w:t>项</w:t>
            </w:r>
          </w:p>
        </w:tc>
        <w:tc>
          <w:tcPr>
            <w:tcW w:w="73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C2289" w:rsidRDefault="00BC2289">
            <w:pPr>
              <w:jc w:val="center"/>
              <w:rPr>
                <w:rFonts w:ascii="宋体" w:hAnsi="宋体" w:cs="宋体"/>
                <w:color w:val="000000"/>
                <w:sz w:val="18"/>
                <w:szCs w:val="18"/>
              </w:rPr>
            </w:pPr>
          </w:p>
        </w:tc>
        <w:tc>
          <w:tcPr>
            <w:tcW w:w="246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C2289" w:rsidRDefault="00BC2289">
            <w:pPr>
              <w:jc w:val="center"/>
              <w:rPr>
                <w:rFonts w:ascii="宋体" w:hAnsi="宋体" w:cs="宋体"/>
                <w:color w:val="000000"/>
                <w:sz w:val="18"/>
                <w:szCs w:val="18"/>
              </w:rPr>
            </w:pPr>
          </w:p>
        </w:tc>
        <w:tc>
          <w:tcPr>
            <w:tcW w:w="117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C2289" w:rsidRDefault="00BC2289">
            <w:pPr>
              <w:jc w:val="center"/>
              <w:rPr>
                <w:rFonts w:ascii="宋体" w:hAnsi="宋体" w:cs="宋体"/>
                <w:color w:val="000000"/>
                <w:sz w:val="18"/>
                <w:szCs w:val="18"/>
              </w:rPr>
            </w:pPr>
          </w:p>
        </w:tc>
        <w:tc>
          <w:tcPr>
            <w:tcW w:w="117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C2289" w:rsidRDefault="00BC2289">
            <w:pPr>
              <w:jc w:val="center"/>
              <w:rPr>
                <w:rFonts w:ascii="宋体" w:hAnsi="宋体" w:cs="宋体"/>
                <w:color w:val="000000"/>
                <w:sz w:val="18"/>
                <w:szCs w:val="18"/>
              </w:rPr>
            </w:pPr>
          </w:p>
        </w:tc>
        <w:tc>
          <w:tcPr>
            <w:tcW w:w="11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2289" w:rsidRDefault="00525FBF">
            <w:pPr>
              <w:widowControl/>
              <w:jc w:val="center"/>
              <w:textAlignment w:val="center"/>
              <w:rPr>
                <w:rFonts w:ascii="宋体" w:hAnsi="宋体" w:cs="宋体"/>
                <w:color w:val="000000"/>
                <w:sz w:val="18"/>
                <w:szCs w:val="18"/>
              </w:rPr>
            </w:pPr>
            <w:r>
              <w:rPr>
                <w:rFonts w:ascii="宋体" w:hAnsi="宋体" w:cs="宋体"/>
                <w:color w:val="000000"/>
                <w:kern w:val="0"/>
                <w:sz w:val="18"/>
                <w:szCs w:val="18"/>
              </w:rPr>
              <w:t>工资福利支出</w:t>
            </w:r>
          </w:p>
        </w:tc>
        <w:tc>
          <w:tcPr>
            <w:tcW w:w="11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2289" w:rsidRDefault="00525FBF">
            <w:pPr>
              <w:widowControl/>
              <w:jc w:val="center"/>
              <w:textAlignment w:val="center"/>
              <w:rPr>
                <w:rFonts w:ascii="宋体" w:hAnsi="宋体" w:cs="宋体"/>
                <w:color w:val="000000"/>
                <w:sz w:val="18"/>
                <w:szCs w:val="18"/>
              </w:rPr>
            </w:pPr>
            <w:r>
              <w:rPr>
                <w:rFonts w:ascii="宋体" w:hAnsi="宋体" w:cs="宋体"/>
                <w:color w:val="000000"/>
                <w:kern w:val="0"/>
                <w:sz w:val="18"/>
                <w:szCs w:val="18"/>
              </w:rPr>
              <w:t>对个人和家庭的补助</w:t>
            </w:r>
          </w:p>
        </w:tc>
        <w:tc>
          <w:tcPr>
            <w:tcW w:w="11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2289" w:rsidRDefault="00525FBF">
            <w:pPr>
              <w:widowControl/>
              <w:jc w:val="center"/>
              <w:textAlignment w:val="center"/>
              <w:rPr>
                <w:rFonts w:ascii="宋体" w:hAnsi="宋体" w:cs="宋体"/>
                <w:color w:val="000000"/>
                <w:sz w:val="18"/>
                <w:szCs w:val="18"/>
              </w:rPr>
            </w:pPr>
            <w:r>
              <w:rPr>
                <w:rFonts w:ascii="宋体" w:hAnsi="宋体" w:cs="宋体"/>
                <w:color w:val="000000"/>
                <w:kern w:val="0"/>
                <w:sz w:val="18"/>
                <w:szCs w:val="18"/>
              </w:rPr>
              <w:t>商品和服务支出</w:t>
            </w:r>
          </w:p>
        </w:tc>
        <w:tc>
          <w:tcPr>
            <w:tcW w:w="11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2289" w:rsidRDefault="00525FBF">
            <w:pPr>
              <w:widowControl/>
              <w:jc w:val="center"/>
              <w:textAlignment w:val="center"/>
              <w:rPr>
                <w:rFonts w:ascii="宋体" w:hAnsi="宋体" w:cs="宋体"/>
                <w:color w:val="000000"/>
                <w:sz w:val="18"/>
                <w:szCs w:val="18"/>
              </w:rPr>
            </w:pPr>
            <w:r>
              <w:rPr>
                <w:rFonts w:ascii="宋体" w:hAnsi="宋体" w:cs="宋体"/>
                <w:color w:val="000000"/>
                <w:kern w:val="0"/>
                <w:sz w:val="18"/>
                <w:szCs w:val="18"/>
              </w:rPr>
              <w:t>资本性支出</w:t>
            </w:r>
          </w:p>
        </w:tc>
        <w:tc>
          <w:tcPr>
            <w:tcW w:w="117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C2289" w:rsidRDefault="00BC2289">
            <w:pPr>
              <w:jc w:val="center"/>
              <w:rPr>
                <w:rFonts w:ascii="宋体" w:hAnsi="宋体" w:cs="宋体"/>
                <w:color w:val="000000"/>
                <w:sz w:val="18"/>
                <w:szCs w:val="18"/>
              </w:rPr>
            </w:pPr>
          </w:p>
        </w:tc>
        <w:tc>
          <w:tcPr>
            <w:tcW w:w="117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C2289" w:rsidRDefault="00BC2289">
            <w:pPr>
              <w:jc w:val="center"/>
              <w:rPr>
                <w:rFonts w:ascii="宋体" w:hAnsi="宋体" w:cs="宋体"/>
                <w:color w:val="000000"/>
                <w:sz w:val="18"/>
                <w:szCs w:val="18"/>
              </w:rPr>
            </w:pPr>
          </w:p>
        </w:tc>
        <w:tc>
          <w:tcPr>
            <w:tcW w:w="123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C2289" w:rsidRDefault="00BC2289">
            <w:pPr>
              <w:jc w:val="center"/>
              <w:rPr>
                <w:rFonts w:ascii="宋体" w:hAnsi="宋体" w:cs="宋体"/>
                <w:color w:val="000000"/>
                <w:sz w:val="18"/>
                <w:szCs w:val="18"/>
              </w:rPr>
            </w:pPr>
          </w:p>
        </w:tc>
      </w:tr>
      <w:tr w:rsidR="00BC2289">
        <w:trPr>
          <w:trHeight w:val="285"/>
        </w:trPr>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2289" w:rsidRDefault="00525FBF">
            <w:pPr>
              <w:widowControl/>
              <w:jc w:val="center"/>
              <w:textAlignment w:val="center"/>
              <w:rPr>
                <w:rFonts w:ascii="宋体" w:hAnsi="宋体" w:cs="宋体"/>
                <w:color w:val="000000"/>
                <w:sz w:val="18"/>
                <w:szCs w:val="18"/>
              </w:rPr>
            </w:pPr>
            <w:r>
              <w:rPr>
                <w:rFonts w:ascii="宋体" w:hAnsi="宋体" w:cs="宋体"/>
                <w:color w:val="000000"/>
                <w:kern w:val="0"/>
                <w:sz w:val="18"/>
                <w:szCs w:val="18"/>
              </w:rPr>
              <w:t xml:space="preserve"> </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2289" w:rsidRDefault="00BC2289">
            <w:pPr>
              <w:jc w:val="center"/>
              <w:rPr>
                <w:rFonts w:ascii="宋体" w:hAnsi="宋体" w:cs="宋体"/>
                <w:color w:val="000000"/>
                <w:sz w:val="18"/>
                <w:szCs w:val="18"/>
              </w:rPr>
            </w:pP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2289" w:rsidRDefault="00BC2289">
            <w:pPr>
              <w:jc w:val="center"/>
              <w:rPr>
                <w:rFonts w:ascii="宋体" w:hAnsi="宋体" w:cs="宋体"/>
                <w:color w:val="000000"/>
                <w:sz w:val="18"/>
                <w:szCs w:val="18"/>
              </w:rPr>
            </w:pPr>
          </w:p>
        </w:tc>
        <w:tc>
          <w:tcPr>
            <w:tcW w:w="7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2289" w:rsidRDefault="00BC2289">
            <w:pPr>
              <w:jc w:val="center"/>
              <w:rPr>
                <w:rFonts w:ascii="宋体" w:hAnsi="宋体" w:cs="宋体"/>
                <w:color w:val="000000"/>
                <w:sz w:val="18"/>
                <w:szCs w:val="18"/>
              </w:rPr>
            </w:pPr>
          </w:p>
        </w:tc>
        <w:tc>
          <w:tcPr>
            <w:tcW w:w="24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2289" w:rsidRDefault="00525FBF">
            <w:pPr>
              <w:widowControl/>
              <w:jc w:val="center"/>
              <w:textAlignment w:val="center"/>
              <w:rPr>
                <w:rFonts w:ascii="宋体" w:hAnsi="宋体" w:cs="宋体"/>
                <w:color w:val="000000"/>
                <w:sz w:val="18"/>
                <w:szCs w:val="18"/>
              </w:rPr>
            </w:pPr>
            <w:r>
              <w:rPr>
                <w:rFonts w:ascii="宋体" w:hAnsi="宋体" w:cs="宋体"/>
                <w:color w:val="000000"/>
                <w:kern w:val="0"/>
                <w:sz w:val="18"/>
                <w:szCs w:val="18"/>
              </w:rPr>
              <w:t>合计</w:t>
            </w:r>
          </w:p>
        </w:tc>
        <w:tc>
          <w:tcPr>
            <w:tcW w:w="11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2289" w:rsidRDefault="00BC2289">
            <w:pPr>
              <w:tabs>
                <w:tab w:val="left" w:pos="252"/>
              </w:tabs>
              <w:jc w:val="left"/>
              <w:rPr>
                <w:rFonts w:ascii="宋体" w:hAnsi="宋体" w:cs="宋体"/>
                <w:color w:val="000000"/>
                <w:sz w:val="18"/>
                <w:szCs w:val="18"/>
              </w:rPr>
            </w:pPr>
          </w:p>
        </w:tc>
        <w:tc>
          <w:tcPr>
            <w:tcW w:w="11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2289" w:rsidRDefault="00BC2289">
            <w:pPr>
              <w:jc w:val="right"/>
              <w:rPr>
                <w:rFonts w:ascii="宋体" w:hAnsi="宋体" w:cs="宋体"/>
                <w:color w:val="000000"/>
                <w:sz w:val="18"/>
                <w:szCs w:val="18"/>
              </w:rPr>
            </w:pPr>
          </w:p>
        </w:tc>
        <w:tc>
          <w:tcPr>
            <w:tcW w:w="11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2289" w:rsidRDefault="00BC2289">
            <w:pPr>
              <w:jc w:val="right"/>
              <w:rPr>
                <w:rFonts w:ascii="宋体" w:hAnsi="宋体" w:cs="宋体"/>
                <w:color w:val="000000"/>
                <w:sz w:val="18"/>
                <w:szCs w:val="18"/>
              </w:rPr>
            </w:pPr>
          </w:p>
        </w:tc>
        <w:tc>
          <w:tcPr>
            <w:tcW w:w="11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2289" w:rsidRDefault="00BC2289">
            <w:pPr>
              <w:jc w:val="right"/>
              <w:rPr>
                <w:rFonts w:ascii="宋体" w:hAnsi="宋体" w:cs="宋体"/>
                <w:color w:val="000000"/>
                <w:sz w:val="18"/>
                <w:szCs w:val="18"/>
              </w:rPr>
            </w:pPr>
          </w:p>
        </w:tc>
        <w:tc>
          <w:tcPr>
            <w:tcW w:w="11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2289" w:rsidRDefault="00BC2289">
            <w:pPr>
              <w:jc w:val="right"/>
              <w:rPr>
                <w:rFonts w:ascii="宋体" w:hAnsi="宋体" w:cs="宋体"/>
                <w:color w:val="000000"/>
                <w:sz w:val="18"/>
                <w:szCs w:val="18"/>
              </w:rPr>
            </w:pPr>
          </w:p>
        </w:tc>
        <w:tc>
          <w:tcPr>
            <w:tcW w:w="11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2289" w:rsidRDefault="00BC2289">
            <w:pPr>
              <w:jc w:val="right"/>
              <w:rPr>
                <w:rFonts w:ascii="宋体" w:hAnsi="宋体" w:cs="宋体"/>
                <w:color w:val="000000"/>
                <w:sz w:val="18"/>
                <w:szCs w:val="18"/>
              </w:rPr>
            </w:pPr>
          </w:p>
        </w:tc>
        <w:tc>
          <w:tcPr>
            <w:tcW w:w="11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2289" w:rsidRDefault="00BC2289">
            <w:pPr>
              <w:jc w:val="right"/>
              <w:rPr>
                <w:rFonts w:ascii="宋体" w:hAnsi="宋体" w:cs="宋体"/>
                <w:color w:val="000000"/>
                <w:sz w:val="18"/>
                <w:szCs w:val="18"/>
              </w:rPr>
            </w:pPr>
          </w:p>
        </w:tc>
        <w:tc>
          <w:tcPr>
            <w:tcW w:w="11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2289" w:rsidRDefault="00BC2289">
            <w:pPr>
              <w:jc w:val="right"/>
              <w:rPr>
                <w:rFonts w:ascii="宋体" w:hAnsi="宋体" w:cs="宋体"/>
                <w:color w:val="000000"/>
                <w:sz w:val="18"/>
                <w:szCs w:val="18"/>
              </w:rPr>
            </w:pPr>
          </w:p>
        </w:tc>
        <w:tc>
          <w:tcPr>
            <w:tcW w:w="12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2289" w:rsidRDefault="00BC2289">
            <w:pPr>
              <w:jc w:val="right"/>
              <w:rPr>
                <w:rFonts w:ascii="宋体" w:hAnsi="宋体" w:cs="宋体"/>
                <w:color w:val="000000"/>
                <w:sz w:val="18"/>
                <w:szCs w:val="18"/>
              </w:rPr>
            </w:pPr>
          </w:p>
        </w:tc>
      </w:tr>
      <w:tr w:rsidR="00BC2289">
        <w:trPr>
          <w:trHeight w:val="285"/>
        </w:trPr>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2289" w:rsidRDefault="00BC2289">
            <w:pPr>
              <w:rPr>
                <w:rFonts w:ascii="宋体" w:hAnsi="宋体" w:cs="宋体"/>
                <w:color w:val="000000"/>
                <w:sz w:val="18"/>
                <w:szCs w:val="18"/>
              </w:rPr>
            </w:pP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2289" w:rsidRDefault="00BC2289">
            <w:pPr>
              <w:rPr>
                <w:rFonts w:ascii="宋体" w:hAnsi="宋体" w:cs="宋体"/>
                <w:color w:val="000000"/>
                <w:sz w:val="18"/>
                <w:szCs w:val="18"/>
              </w:rPr>
            </w:pP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2289" w:rsidRDefault="00BC2289">
            <w:pPr>
              <w:rPr>
                <w:rFonts w:ascii="宋体" w:hAnsi="宋体" w:cs="宋体"/>
                <w:color w:val="000000"/>
                <w:sz w:val="18"/>
                <w:szCs w:val="18"/>
              </w:rPr>
            </w:pPr>
          </w:p>
        </w:tc>
        <w:tc>
          <w:tcPr>
            <w:tcW w:w="7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2289" w:rsidRDefault="00BC2289">
            <w:pPr>
              <w:rPr>
                <w:rFonts w:ascii="宋体" w:hAnsi="宋体" w:cs="宋体"/>
                <w:color w:val="000000"/>
                <w:sz w:val="18"/>
                <w:szCs w:val="18"/>
              </w:rPr>
            </w:pPr>
          </w:p>
        </w:tc>
        <w:tc>
          <w:tcPr>
            <w:tcW w:w="24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2289" w:rsidRDefault="00BC2289">
            <w:pPr>
              <w:rPr>
                <w:rFonts w:ascii="宋体" w:hAnsi="宋体" w:cs="宋体"/>
                <w:color w:val="000000"/>
                <w:sz w:val="18"/>
                <w:szCs w:val="18"/>
              </w:rPr>
            </w:pPr>
          </w:p>
        </w:tc>
        <w:tc>
          <w:tcPr>
            <w:tcW w:w="11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2289" w:rsidRDefault="00BC2289">
            <w:pPr>
              <w:jc w:val="right"/>
              <w:rPr>
                <w:rFonts w:ascii="宋体" w:hAnsi="宋体" w:cs="宋体"/>
                <w:color w:val="000000"/>
                <w:sz w:val="18"/>
                <w:szCs w:val="18"/>
              </w:rPr>
            </w:pPr>
          </w:p>
        </w:tc>
        <w:tc>
          <w:tcPr>
            <w:tcW w:w="11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2289" w:rsidRDefault="00BC2289">
            <w:pPr>
              <w:jc w:val="right"/>
              <w:rPr>
                <w:rFonts w:ascii="宋体" w:hAnsi="宋体" w:cs="宋体"/>
                <w:color w:val="000000"/>
                <w:sz w:val="18"/>
                <w:szCs w:val="18"/>
              </w:rPr>
            </w:pPr>
          </w:p>
        </w:tc>
        <w:tc>
          <w:tcPr>
            <w:tcW w:w="11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2289" w:rsidRDefault="00BC2289">
            <w:pPr>
              <w:jc w:val="right"/>
              <w:rPr>
                <w:rFonts w:ascii="宋体" w:hAnsi="宋体" w:cs="宋体"/>
                <w:color w:val="000000"/>
                <w:sz w:val="18"/>
                <w:szCs w:val="18"/>
              </w:rPr>
            </w:pPr>
          </w:p>
        </w:tc>
        <w:tc>
          <w:tcPr>
            <w:tcW w:w="11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2289" w:rsidRDefault="00BC2289">
            <w:pPr>
              <w:jc w:val="right"/>
              <w:rPr>
                <w:rFonts w:ascii="宋体" w:hAnsi="宋体" w:cs="宋体"/>
                <w:color w:val="000000"/>
                <w:sz w:val="18"/>
                <w:szCs w:val="18"/>
              </w:rPr>
            </w:pPr>
          </w:p>
        </w:tc>
        <w:tc>
          <w:tcPr>
            <w:tcW w:w="11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2289" w:rsidRDefault="00BC2289">
            <w:pPr>
              <w:jc w:val="right"/>
              <w:rPr>
                <w:rFonts w:ascii="宋体" w:hAnsi="宋体" w:cs="宋体"/>
                <w:color w:val="000000"/>
                <w:sz w:val="18"/>
                <w:szCs w:val="18"/>
              </w:rPr>
            </w:pPr>
          </w:p>
        </w:tc>
        <w:tc>
          <w:tcPr>
            <w:tcW w:w="11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2289" w:rsidRDefault="00BC2289">
            <w:pPr>
              <w:jc w:val="right"/>
              <w:rPr>
                <w:rFonts w:ascii="宋体" w:hAnsi="宋体" w:cs="宋体"/>
                <w:color w:val="000000"/>
                <w:sz w:val="18"/>
                <w:szCs w:val="18"/>
              </w:rPr>
            </w:pPr>
          </w:p>
        </w:tc>
        <w:tc>
          <w:tcPr>
            <w:tcW w:w="11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2289" w:rsidRDefault="00BC2289">
            <w:pPr>
              <w:jc w:val="right"/>
              <w:rPr>
                <w:rFonts w:ascii="宋体" w:hAnsi="宋体" w:cs="宋体"/>
                <w:color w:val="000000"/>
                <w:sz w:val="18"/>
                <w:szCs w:val="18"/>
              </w:rPr>
            </w:pPr>
          </w:p>
        </w:tc>
        <w:tc>
          <w:tcPr>
            <w:tcW w:w="11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2289" w:rsidRDefault="00BC2289">
            <w:pPr>
              <w:jc w:val="right"/>
              <w:rPr>
                <w:rFonts w:ascii="宋体" w:hAnsi="宋体" w:cs="宋体"/>
                <w:color w:val="000000"/>
                <w:sz w:val="18"/>
                <w:szCs w:val="18"/>
              </w:rPr>
            </w:pPr>
          </w:p>
        </w:tc>
        <w:tc>
          <w:tcPr>
            <w:tcW w:w="12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2289" w:rsidRDefault="00BC2289">
            <w:pPr>
              <w:jc w:val="right"/>
              <w:rPr>
                <w:rFonts w:ascii="宋体" w:hAnsi="宋体" w:cs="宋体"/>
                <w:color w:val="000000"/>
                <w:sz w:val="18"/>
                <w:szCs w:val="18"/>
              </w:rPr>
            </w:pPr>
          </w:p>
        </w:tc>
      </w:tr>
      <w:tr w:rsidR="00BC2289">
        <w:trPr>
          <w:trHeight w:val="285"/>
        </w:trPr>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2289" w:rsidRDefault="00BC2289">
            <w:pPr>
              <w:rPr>
                <w:rFonts w:ascii="宋体" w:hAnsi="宋体" w:cs="宋体"/>
                <w:color w:val="000000"/>
                <w:sz w:val="18"/>
                <w:szCs w:val="18"/>
              </w:rPr>
            </w:pP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2289" w:rsidRDefault="00BC2289">
            <w:pPr>
              <w:rPr>
                <w:rFonts w:ascii="宋体" w:hAnsi="宋体" w:cs="宋体"/>
                <w:color w:val="000000"/>
                <w:sz w:val="18"/>
                <w:szCs w:val="18"/>
              </w:rPr>
            </w:pP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2289" w:rsidRDefault="00BC2289">
            <w:pPr>
              <w:rPr>
                <w:rFonts w:ascii="宋体" w:hAnsi="宋体" w:cs="宋体"/>
                <w:color w:val="000000"/>
                <w:sz w:val="18"/>
                <w:szCs w:val="18"/>
              </w:rPr>
            </w:pPr>
          </w:p>
        </w:tc>
        <w:tc>
          <w:tcPr>
            <w:tcW w:w="7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2289" w:rsidRDefault="00BC2289">
            <w:pPr>
              <w:rPr>
                <w:rFonts w:ascii="宋体" w:hAnsi="宋体" w:cs="宋体"/>
                <w:color w:val="000000"/>
                <w:sz w:val="18"/>
                <w:szCs w:val="18"/>
              </w:rPr>
            </w:pPr>
          </w:p>
        </w:tc>
        <w:tc>
          <w:tcPr>
            <w:tcW w:w="24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2289" w:rsidRDefault="00BC2289">
            <w:pPr>
              <w:rPr>
                <w:rFonts w:ascii="宋体" w:hAnsi="宋体" w:cs="宋体"/>
                <w:color w:val="000000"/>
                <w:sz w:val="18"/>
                <w:szCs w:val="18"/>
              </w:rPr>
            </w:pPr>
          </w:p>
        </w:tc>
        <w:tc>
          <w:tcPr>
            <w:tcW w:w="11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2289" w:rsidRDefault="00BC2289">
            <w:pPr>
              <w:jc w:val="right"/>
              <w:rPr>
                <w:rFonts w:ascii="宋体" w:hAnsi="宋体" w:cs="宋体"/>
                <w:color w:val="000000"/>
                <w:sz w:val="18"/>
                <w:szCs w:val="18"/>
              </w:rPr>
            </w:pPr>
          </w:p>
        </w:tc>
        <w:tc>
          <w:tcPr>
            <w:tcW w:w="11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2289" w:rsidRDefault="00BC2289">
            <w:pPr>
              <w:jc w:val="right"/>
              <w:rPr>
                <w:rFonts w:ascii="宋体" w:hAnsi="宋体" w:cs="宋体"/>
                <w:color w:val="000000"/>
                <w:sz w:val="18"/>
                <w:szCs w:val="18"/>
              </w:rPr>
            </w:pPr>
          </w:p>
        </w:tc>
        <w:tc>
          <w:tcPr>
            <w:tcW w:w="11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2289" w:rsidRDefault="00BC2289">
            <w:pPr>
              <w:jc w:val="right"/>
              <w:rPr>
                <w:rFonts w:ascii="宋体" w:hAnsi="宋体" w:cs="宋体"/>
                <w:color w:val="000000"/>
                <w:sz w:val="18"/>
                <w:szCs w:val="18"/>
              </w:rPr>
            </w:pPr>
          </w:p>
        </w:tc>
        <w:tc>
          <w:tcPr>
            <w:tcW w:w="11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2289" w:rsidRDefault="00BC2289">
            <w:pPr>
              <w:jc w:val="right"/>
              <w:rPr>
                <w:rFonts w:ascii="宋体" w:hAnsi="宋体" w:cs="宋体"/>
                <w:color w:val="000000"/>
                <w:sz w:val="18"/>
                <w:szCs w:val="18"/>
              </w:rPr>
            </w:pPr>
          </w:p>
        </w:tc>
        <w:tc>
          <w:tcPr>
            <w:tcW w:w="11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2289" w:rsidRDefault="00BC2289">
            <w:pPr>
              <w:jc w:val="right"/>
              <w:rPr>
                <w:rFonts w:ascii="宋体" w:hAnsi="宋体" w:cs="宋体"/>
                <w:color w:val="000000"/>
                <w:sz w:val="18"/>
                <w:szCs w:val="18"/>
              </w:rPr>
            </w:pPr>
          </w:p>
        </w:tc>
        <w:tc>
          <w:tcPr>
            <w:tcW w:w="11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2289" w:rsidRDefault="00BC2289">
            <w:pPr>
              <w:jc w:val="right"/>
              <w:rPr>
                <w:rFonts w:ascii="宋体" w:hAnsi="宋体" w:cs="宋体"/>
                <w:color w:val="000000"/>
                <w:sz w:val="18"/>
                <w:szCs w:val="18"/>
              </w:rPr>
            </w:pPr>
          </w:p>
        </w:tc>
        <w:tc>
          <w:tcPr>
            <w:tcW w:w="11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2289" w:rsidRDefault="00BC2289">
            <w:pPr>
              <w:jc w:val="right"/>
              <w:rPr>
                <w:rFonts w:ascii="宋体" w:hAnsi="宋体" w:cs="宋体"/>
                <w:color w:val="000000"/>
                <w:sz w:val="18"/>
                <w:szCs w:val="18"/>
              </w:rPr>
            </w:pPr>
          </w:p>
        </w:tc>
        <w:tc>
          <w:tcPr>
            <w:tcW w:w="11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2289" w:rsidRDefault="00BC2289">
            <w:pPr>
              <w:jc w:val="right"/>
              <w:rPr>
                <w:rFonts w:ascii="宋体" w:hAnsi="宋体" w:cs="宋体"/>
                <w:color w:val="000000"/>
                <w:sz w:val="18"/>
                <w:szCs w:val="18"/>
              </w:rPr>
            </w:pPr>
          </w:p>
        </w:tc>
        <w:tc>
          <w:tcPr>
            <w:tcW w:w="12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2289" w:rsidRDefault="00BC2289">
            <w:pPr>
              <w:jc w:val="right"/>
              <w:rPr>
                <w:rFonts w:ascii="宋体" w:hAnsi="宋体" w:cs="宋体"/>
                <w:color w:val="000000"/>
                <w:sz w:val="18"/>
                <w:szCs w:val="18"/>
              </w:rPr>
            </w:pPr>
          </w:p>
        </w:tc>
      </w:tr>
    </w:tbl>
    <w:p w:rsidR="00BC2289" w:rsidRDefault="00BC2289">
      <w:pPr>
        <w:kinsoku w:val="0"/>
        <w:overflowPunct w:val="0"/>
        <w:adjustRightInd w:val="0"/>
        <w:snapToGrid w:val="0"/>
        <w:spacing w:line="360" w:lineRule="auto"/>
        <w:ind w:right="51"/>
        <w:jc w:val="left"/>
        <w:rPr>
          <w:rFonts w:ascii="仿宋_GB2312" w:eastAsia="仿宋_GB2312"/>
          <w:sz w:val="32"/>
          <w:szCs w:val="32"/>
        </w:rPr>
      </w:pPr>
    </w:p>
    <w:p w:rsidR="00BC2289" w:rsidRDefault="00525FBF">
      <w:pPr>
        <w:kinsoku w:val="0"/>
        <w:overflowPunct w:val="0"/>
        <w:adjustRightInd w:val="0"/>
        <w:snapToGrid w:val="0"/>
        <w:spacing w:line="360" w:lineRule="auto"/>
        <w:ind w:right="51"/>
        <w:jc w:val="left"/>
        <w:rPr>
          <w:rFonts w:ascii="仿宋_GB2312" w:eastAsia="仿宋_GB2312"/>
          <w:sz w:val="32"/>
          <w:szCs w:val="32"/>
        </w:rPr>
      </w:pPr>
      <w:r>
        <w:rPr>
          <w:rFonts w:ascii="宋体" w:hAnsi="宋体" w:cs="宋体" w:hint="eastAsia"/>
          <w:kern w:val="0"/>
          <w:sz w:val="18"/>
          <w:szCs w:val="18"/>
        </w:rPr>
        <w:t>说明：</w:t>
      </w:r>
    </w:p>
    <w:p w:rsidR="00BC2289" w:rsidRDefault="00BC2289">
      <w:pPr>
        <w:kinsoku w:val="0"/>
        <w:overflowPunct w:val="0"/>
        <w:adjustRightInd w:val="0"/>
        <w:snapToGrid w:val="0"/>
        <w:spacing w:line="560" w:lineRule="exact"/>
        <w:rPr>
          <w:rFonts w:ascii="黑体" w:eastAsia="黑体" w:hAnsi="Times New Roman" w:cs="黑体"/>
          <w:sz w:val="32"/>
          <w:szCs w:val="32"/>
        </w:rPr>
      </w:pPr>
    </w:p>
    <w:p w:rsidR="00BC2289" w:rsidRDefault="00BC2289">
      <w:pPr>
        <w:kinsoku w:val="0"/>
        <w:overflowPunct w:val="0"/>
        <w:adjustRightInd w:val="0"/>
        <w:snapToGrid w:val="0"/>
        <w:spacing w:line="560" w:lineRule="exact"/>
        <w:rPr>
          <w:rFonts w:ascii="黑体" w:eastAsia="黑体" w:hAnsi="Times New Roman" w:cs="黑体"/>
          <w:sz w:val="32"/>
          <w:szCs w:val="32"/>
        </w:rPr>
      </w:pPr>
    </w:p>
    <w:p w:rsidR="00BC2289" w:rsidRDefault="00BC2289">
      <w:pPr>
        <w:kinsoku w:val="0"/>
        <w:overflowPunct w:val="0"/>
        <w:adjustRightInd w:val="0"/>
        <w:snapToGrid w:val="0"/>
        <w:spacing w:line="560" w:lineRule="exact"/>
        <w:rPr>
          <w:rFonts w:ascii="黑体" w:eastAsia="黑体" w:hAnsi="Times New Roman" w:cs="黑体"/>
          <w:sz w:val="32"/>
          <w:szCs w:val="32"/>
        </w:rPr>
      </w:pPr>
    </w:p>
    <w:p w:rsidR="00BC2289" w:rsidRDefault="00BC2289">
      <w:pPr>
        <w:kinsoku w:val="0"/>
        <w:overflowPunct w:val="0"/>
        <w:adjustRightInd w:val="0"/>
        <w:snapToGrid w:val="0"/>
        <w:spacing w:line="560" w:lineRule="exact"/>
        <w:rPr>
          <w:rFonts w:ascii="黑体" w:eastAsia="黑体" w:hAnsi="Times New Roman" w:cs="黑体"/>
          <w:sz w:val="32"/>
          <w:szCs w:val="32"/>
        </w:rPr>
      </w:pPr>
    </w:p>
    <w:p w:rsidR="00BC2289" w:rsidRDefault="00BC2289">
      <w:pPr>
        <w:kinsoku w:val="0"/>
        <w:overflowPunct w:val="0"/>
        <w:adjustRightInd w:val="0"/>
        <w:snapToGrid w:val="0"/>
        <w:spacing w:line="560" w:lineRule="exact"/>
        <w:rPr>
          <w:rFonts w:ascii="黑体" w:eastAsia="黑体" w:hAnsi="Times New Roman" w:cs="黑体"/>
          <w:sz w:val="32"/>
          <w:szCs w:val="32"/>
        </w:rPr>
      </w:pPr>
    </w:p>
    <w:p w:rsidR="00BC2289" w:rsidRDefault="00BC2289">
      <w:pPr>
        <w:kinsoku w:val="0"/>
        <w:overflowPunct w:val="0"/>
        <w:adjustRightInd w:val="0"/>
        <w:snapToGrid w:val="0"/>
        <w:spacing w:line="560" w:lineRule="exact"/>
        <w:rPr>
          <w:rFonts w:ascii="黑体" w:eastAsia="黑体" w:hAnsi="Times New Roman" w:cs="黑体"/>
          <w:sz w:val="32"/>
          <w:szCs w:val="32"/>
        </w:rPr>
      </w:pPr>
    </w:p>
    <w:p w:rsidR="00BC2289" w:rsidRDefault="00BC2289">
      <w:pPr>
        <w:kinsoku w:val="0"/>
        <w:overflowPunct w:val="0"/>
        <w:adjustRightInd w:val="0"/>
        <w:snapToGrid w:val="0"/>
        <w:spacing w:line="560" w:lineRule="exact"/>
        <w:rPr>
          <w:rFonts w:ascii="黑体" w:eastAsia="黑体" w:hAnsi="Times New Roman" w:cs="黑体"/>
          <w:sz w:val="32"/>
          <w:szCs w:val="32"/>
        </w:rPr>
      </w:pPr>
    </w:p>
    <w:tbl>
      <w:tblPr>
        <w:tblW w:w="14097" w:type="dxa"/>
        <w:tblInd w:w="1037" w:type="dxa"/>
        <w:tblLayout w:type="fixed"/>
        <w:tblLook w:val="04A0"/>
      </w:tblPr>
      <w:tblGrid>
        <w:gridCol w:w="1198"/>
        <w:gridCol w:w="1275"/>
        <w:gridCol w:w="1701"/>
        <w:gridCol w:w="993"/>
        <w:gridCol w:w="1134"/>
        <w:gridCol w:w="992"/>
        <w:gridCol w:w="1134"/>
        <w:gridCol w:w="1134"/>
        <w:gridCol w:w="1134"/>
        <w:gridCol w:w="1134"/>
        <w:gridCol w:w="1134"/>
        <w:gridCol w:w="1134"/>
      </w:tblGrid>
      <w:tr w:rsidR="00BC2289">
        <w:trPr>
          <w:trHeight w:val="285"/>
        </w:trPr>
        <w:tc>
          <w:tcPr>
            <w:tcW w:w="14097" w:type="dxa"/>
            <w:gridSpan w:val="12"/>
            <w:tcBorders>
              <w:top w:val="nil"/>
              <w:left w:val="nil"/>
              <w:bottom w:val="nil"/>
              <w:right w:val="nil"/>
            </w:tcBorders>
            <w:shd w:val="clear" w:color="auto" w:fill="auto"/>
            <w:vAlign w:val="center"/>
          </w:tcPr>
          <w:p w:rsidR="00BC2289" w:rsidRDefault="00525FBF">
            <w:pPr>
              <w:widowControl/>
              <w:jc w:val="right"/>
              <w:rPr>
                <w:rFonts w:ascii="宋体" w:hAnsi="宋体" w:cs="宋体"/>
                <w:kern w:val="0"/>
                <w:sz w:val="18"/>
                <w:szCs w:val="18"/>
              </w:rPr>
            </w:pPr>
            <w:r>
              <w:rPr>
                <w:rFonts w:ascii="宋体" w:hAnsi="宋体" w:cs="宋体" w:hint="eastAsia"/>
                <w:kern w:val="0"/>
                <w:sz w:val="18"/>
                <w:szCs w:val="18"/>
              </w:rPr>
              <w:t>预算10表</w:t>
            </w:r>
          </w:p>
        </w:tc>
      </w:tr>
      <w:tr w:rsidR="00BC2289">
        <w:trPr>
          <w:trHeight w:val="570"/>
        </w:trPr>
        <w:tc>
          <w:tcPr>
            <w:tcW w:w="14097" w:type="dxa"/>
            <w:gridSpan w:val="12"/>
            <w:tcBorders>
              <w:top w:val="nil"/>
              <w:left w:val="nil"/>
              <w:bottom w:val="nil"/>
              <w:right w:val="nil"/>
            </w:tcBorders>
            <w:shd w:val="clear" w:color="auto" w:fill="auto"/>
            <w:vAlign w:val="center"/>
          </w:tcPr>
          <w:p w:rsidR="00BC2289" w:rsidRDefault="00525FBF">
            <w:pPr>
              <w:widowControl/>
              <w:jc w:val="center"/>
              <w:rPr>
                <w:rFonts w:ascii="宋体" w:hAnsi="宋体" w:cs="宋体"/>
                <w:b/>
                <w:bCs/>
                <w:kern w:val="0"/>
                <w:sz w:val="38"/>
                <w:szCs w:val="38"/>
              </w:rPr>
            </w:pPr>
            <w:r>
              <w:rPr>
                <w:rFonts w:ascii="宋体" w:hAnsi="宋体" w:cs="宋体" w:hint="eastAsia"/>
                <w:b/>
                <w:bCs/>
                <w:kern w:val="0"/>
                <w:sz w:val="38"/>
                <w:szCs w:val="38"/>
              </w:rPr>
              <w:t>2024年项目支出表</w:t>
            </w:r>
          </w:p>
        </w:tc>
      </w:tr>
      <w:tr w:rsidR="00BC2289">
        <w:trPr>
          <w:trHeight w:val="285"/>
        </w:trPr>
        <w:tc>
          <w:tcPr>
            <w:tcW w:w="1198" w:type="dxa"/>
            <w:tcBorders>
              <w:top w:val="nil"/>
              <w:left w:val="nil"/>
              <w:bottom w:val="nil"/>
              <w:right w:val="nil"/>
            </w:tcBorders>
            <w:shd w:val="clear" w:color="auto" w:fill="auto"/>
            <w:vAlign w:val="center"/>
          </w:tcPr>
          <w:p w:rsidR="00BC2289" w:rsidRDefault="00525FBF">
            <w:pPr>
              <w:widowControl/>
              <w:jc w:val="center"/>
              <w:rPr>
                <w:rFonts w:ascii="宋体" w:hAnsi="宋体" w:cs="宋体"/>
                <w:kern w:val="0"/>
                <w:sz w:val="18"/>
                <w:szCs w:val="18"/>
              </w:rPr>
            </w:pPr>
            <w:r>
              <w:rPr>
                <w:rFonts w:ascii="宋体" w:hAnsi="宋体" w:cs="宋体" w:hint="eastAsia"/>
                <w:kern w:val="0"/>
                <w:sz w:val="18"/>
                <w:szCs w:val="18"/>
              </w:rPr>
              <w:t>部门名称：</w:t>
            </w:r>
          </w:p>
        </w:tc>
        <w:tc>
          <w:tcPr>
            <w:tcW w:w="11765" w:type="dxa"/>
            <w:gridSpan w:val="10"/>
            <w:tcBorders>
              <w:top w:val="nil"/>
              <w:left w:val="nil"/>
              <w:bottom w:val="nil"/>
              <w:right w:val="nil"/>
            </w:tcBorders>
            <w:shd w:val="clear" w:color="auto" w:fill="auto"/>
            <w:vAlign w:val="center"/>
          </w:tcPr>
          <w:p w:rsidR="00BC2289" w:rsidRDefault="00CB5D6E">
            <w:pPr>
              <w:widowControl/>
              <w:jc w:val="left"/>
              <w:rPr>
                <w:rFonts w:ascii="宋体" w:hAnsi="宋体" w:cs="宋体"/>
                <w:kern w:val="0"/>
                <w:sz w:val="18"/>
                <w:szCs w:val="18"/>
              </w:rPr>
            </w:pPr>
            <w:r>
              <w:rPr>
                <w:rFonts w:ascii="宋体" w:hAnsi="宋体" w:cs="宋体" w:hint="eastAsia"/>
                <w:kern w:val="0"/>
                <w:sz w:val="18"/>
                <w:szCs w:val="18"/>
              </w:rPr>
              <w:t>中共新乡市卫滨区委党校</w:t>
            </w:r>
          </w:p>
        </w:tc>
        <w:tc>
          <w:tcPr>
            <w:tcW w:w="1134" w:type="dxa"/>
            <w:tcBorders>
              <w:top w:val="nil"/>
              <w:left w:val="nil"/>
              <w:bottom w:val="nil"/>
              <w:right w:val="nil"/>
            </w:tcBorders>
            <w:shd w:val="clear" w:color="auto" w:fill="auto"/>
            <w:vAlign w:val="center"/>
          </w:tcPr>
          <w:p w:rsidR="00BC2289" w:rsidRDefault="00525FBF">
            <w:pPr>
              <w:widowControl/>
              <w:jc w:val="right"/>
              <w:rPr>
                <w:rFonts w:ascii="宋体" w:hAnsi="宋体" w:cs="宋体"/>
                <w:kern w:val="0"/>
                <w:sz w:val="18"/>
                <w:szCs w:val="18"/>
              </w:rPr>
            </w:pPr>
            <w:r>
              <w:rPr>
                <w:rFonts w:ascii="宋体" w:hAnsi="宋体" w:cs="宋体" w:hint="eastAsia"/>
                <w:kern w:val="0"/>
                <w:sz w:val="18"/>
                <w:szCs w:val="18"/>
              </w:rPr>
              <w:t>单位：万元</w:t>
            </w:r>
          </w:p>
        </w:tc>
      </w:tr>
      <w:tr w:rsidR="00BC2289">
        <w:trPr>
          <w:trHeight w:val="285"/>
        </w:trPr>
        <w:tc>
          <w:tcPr>
            <w:tcW w:w="119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BC2289" w:rsidRDefault="00525FBF">
            <w:pPr>
              <w:widowControl/>
              <w:jc w:val="center"/>
              <w:rPr>
                <w:rFonts w:ascii="宋体" w:hAnsi="宋体" w:cs="宋体"/>
                <w:kern w:val="0"/>
                <w:sz w:val="18"/>
                <w:szCs w:val="18"/>
              </w:rPr>
            </w:pPr>
            <w:r>
              <w:rPr>
                <w:rFonts w:ascii="宋体" w:hAnsi="宋体" w:cs="宋体" w:hint="eastAsia"/>
                <w:kern w:val="0"/>
                <w:sz w:val="18"/>
                <w:szCs w:val="18"/>
              </w:rPr>
              <w:t>类型</w:t>
            </w:r>
          </w:p>
        </w:tc>
        <w:tc>
          <w:tcPr>
            <w:tcW w:w="127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BC2289" w:rsidRDefault="00525FBF">
            <w:pPr>
              <w:widowControl/>
              <w:jc w:val="center"/>
              <w:rPr>
                <w:rFonts w:ascii="宋体" w:hAnsi="宋体" w:cs="宋体"/>
                <w:kern w:val="0"/>
                <w:sz w:val="18"/>
                <w:szCs w:val="18"/>
              </w:rPr>
            </w:pPr>
            <w:r>
              <w:rPr>
                <w:rFonts w:ascii="宋体" w:hAnsi="宋体" w:cs="宋体" w:hint="eastAsia"/>
                <w:kern w:val="0"/>
                <w:sz w:val="18"/>
                <w:szCs w:val="18"/>
              </w:rPr>
              <w:t>项目名称</w:t>
            </w:r>
          </w:p>
        </w:tc>
        <w:tc>
          <w:tcPr>
            <w:tcW w:w="170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BC2289" w:rsidRDefault="00525FBF">
            <w:pPr>
              <w:widowControl/>
              <w:jc w:val="center"/>
              <w:rPr>
                <w:rFonts w:ascii="宋体" w:hAnsi="宋体" w:cs="宋体"/>
                <w:kern w:val="0"/>
                <w:sz w:val="18"/>
                <w:szCs w:val="18"/>
              </w:rPr>
            </w:pPr>
            <w:r>
              <w:rPr>
                <w:rFonts w:ascii="宋体" w:hAnsi="宋体" w:cs="宋体" w:hint="eastAsia"/>
                <w:kern w:val="0"/>
                <w:sz w:val="18"/>
                <w:szCs w:val="18"/>
              </w:rPr>
              <w:t>项目单位</w:t>
            </w:r>
          </w:p>
        </w:tc>
        <w:tc>
          <w:tcPr>
            <w:tcW w:w="99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BC2289" w:rsidRDefault="00525FBF">
            <w:pPr>
              <w:widowControl/>
              <w:jc w:val="center"/>
              <w:rPr>
                <w:rFonts w:ascii="宋体" w:hAnsi="宋体" w:cs="宋体"/>
                <w:kern w:val="0"/>
                <w:sz w:val="18"/>
                <w:szCs w:val="18"/>
              </w:rPr>
            </w:pPr>
            <w:r>
              <w:rPr>
                <w:rFonts w:ascii="宋体" w:hAnsi="宋体" w:cs="宋体" w:hint="eastAsia"/>
                <w:kern w:val="0"/>
                <w:sz w:val="18"/>
                <w:szCs w:val="18"/>
              </w:rPr>
              <w:t>合计</w:t>
            </w:r>
          </w:p>
        </w:tc>
        <w:tc>
          <w:tcPr>
            <w:tcW w:w="3260" w:type="dxa"/>
            <w:gridSpan w:val="3"/>
            <w:tcBorders>
              <w:top w:val="single" w:sz="4" w:space="0" w:color="000000"/>
              <w:left w:val="nil"/>
              <w:bottom w:val="single" w:sz="4" w:space="0" w:color="000000"/>
              <w:right w:val="single" w:sz="4" w:space="0" w:color="000000"/>
            </w:tcBorders>
            <w:shd w:val="clear" w:color="auto" w:fill="auto"/>
            <w:vAlign w:val="center"/>
          </w:tcPr>
          <w:p w:rsidR="00BC2289" w:rsidRDefault="00525FBF">
            <w:pPr>
              <w:widowControl/>
              <w:jc w:val="center"/>
              <w:rPr>
                <w:rFonts w:ascii="宋体" w:hAnsi="宋体" w:cs="宋体"/>
                <w:kern w:val="0"/>
                <w:sz w:val="18"/>
                <w:szCs w:val="18"/>
              </w:rPr>
            </w:pPr>
            <w:r>
              <w:rPr>
                <w:rFonts w:ascii="宋体" w:hAnsi="宋体" w:cs="宋体" w:hint="eastAsia"/>
                <w:kern w:val="0"/>
                <w:sz w:val="18"/>
                <w:szCs w:val="18"/>
              </w:rPr>
              <w:t>本年拨款</w:t>
            </w:r>
          </w:p>
        </w:tc>
        <w:tc>
          <w:tcPr>
            <w:tcW w:w="3402" w:type="dxa"/>
            <w:gridSpan w:val="3"/>
            <w:tcBorders>
              <w:top w:val="single" w:sz="4" w:space="0" w:color="000000"/>
              <w:left w:val="nil"/>
              <w:bottom w:val="single" w:sz="4" w:space="0" w:color="000000"/>
              <w:right w:val="single" w:sz="4" w:space="0" w:color="000000"/>
            </w:tcBorders>
            <w:shd w:val="clear" w:color="auto" w:fill="auto"/>
            <w:vAlign w:val="center"/>
          </w:tcPr>
          <w:p w:rsidR="00BC2289" w:rsidRDefault="00525FBF">
            <w:pPr>
              <w:widowControl/>
              <w:jc w:val="center"/>
              <w:rPr>
                <w:rFonts w:ascii="宋体" w:hAnsi="宋体" w:cs="宋体"/>
                <w:kern w:val="0"/>
                <w:sz w:val="18"/>
                <w:szCs w:val="18"/>
              </w:rPr>
            </w:pPr>
            <w:r>
              <w:rPr>
                <w:rFonts w:ascii="宋体" w:hAnsi="宋体" w:cs="宋体" w:hint="eastAsia"/>
                <w:kern w:val="0"/>
                <w:sz w:val="18"/>
                <w:szCs w:val="18"/>
              </w:rPr>
              <w:t>财政拨款结转结余</w:t>
            </w:r>
          </w:p>
        </w:tc>
        <w:tc>
          <w:tcPr>
            <w:tcW w:w="113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BC2289" w:rsidRDefault="00525FBF">
            <w:pPr>
              <w:widowControl/>
              <w:jc w:val="center"/>
              <w:rPr>
                <w:rFonts w:ascii="宋体" w:hAnsi="宋体" w:cs="宋体"/>
                <w:kern w:val="0"/>
                <w:sz w:val="18"/>
                <w:szCs w:val="18"/>
              </w:rPr>
            </w:pPr>
            <w:r>
              <w:rPr>
                <w:rFonts w:ascii="宋体" w:hAnsi="宋体" w:cs="宋体" w:hint="eastAsia"/>
                <w:kern w:val="0"/>
                <w:sz w:val="18"/>
                <w:szCs w:val="18"/>
              </w:rPr>
              <w:t>财政专户管理资金</w:t>
            </w:r>
          </w:p>
        </w:tc>
        <w:tc>
          <w:tcPr>
            <w:tcW w:w="113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BC2289" w:rsidRDefault="00525FBF">
            <w:pPr>
              <w:widowControl/>
              <w:jc w:val="center"/>
              <w:rPr>
                <w:rFonts w:ascii="宋体" w:hAnsi="宋体" w:cs="宋体"/>
                <w:kern w:val="0"/>
                <w:sz w:val="18"/>
                <w:szCs w:val="18"/>
              </w:rPr>
            </w:pPr>
            <w:r>
              <w:rPr>
                <w:rFonts w:ascii="宋体" w:hAnsi="宋体" w:cs="宋体" w:hint="eastAsia"/>
                <w:kern w:val="0"/>
                <w:sz w:val="18"/>
                <w:szCs w:val="18"/>
              </w:rPr>
              <w:t>单位资金</w:t>
            </w:r>
          </w:p>
        </w:tc>
      </w:tr>
      <w:tr w:rsidR="00BC2289">
        <w:trPr>
          <w:trHeight w:val="454"/>
        </w:trPr>
        <w:tc>
          <w:tcPr>
            <w:tcW w:w="1198" w:type="dxa"/>
            <w:vMerge/>
            <w:tcBorders>
              <w:top w:val="single" w:sz="4" w:space="0" w:color="000000"/>
              <w:left w:val="single" w:sz="4" w:space="0" w:color="000000"/>
              <w:bottom w:val="single" w:sz="4" w:space="0" w:color="000000"/>
              <w:right w:val="single" w:sz="4" w:space="0" w:color="000000"/>
            </w:tcBorders>
            <w:vAlign w:val="center"/>
          </w:tcPr>
          <w:p w:rsidR="00BC2289" w:rsidRDefault="00BC2289">
            <w:pPr>
              <w:widowControl/>
              <w:jc w:val="left"/>
              <w:rPr>
                <w:rFonts w:ascii="宋体" w:hAnsi="宋体" w:cs="宋体"/>
                <w:kern w:val="0"/>
                <w:sz w:val="18"/>
                <w:szCs w:val="18"/>
              </w:rPr>
            </w:pPr>
          </w:p>
        </w:tc>
        <w:tc>
          <w:tcPr>
            <w:tcW w:w="1275" w:type="dxa"/>
            <w:vMerge/>
            <w:tcBorders>
              <w:top w:val="single" w:sz="4" w:space="0" w:color="000000"/>
              <w:left w:val="single" w:sz="4" w:space="0" w:color="000000"/>
              <w:bottom w:val="single" w:sz="4" w:space="0" w:color="000000"/>
              <w:right w:val="single" w:sz="4" w:space="0" w:color="000000"/>
            </w:tcBorders>
            <w:vAlign w:val="center"/>
          </w:tcPr>
          <w:p w:rsidR="00BC2289" w:rsidRDefault="00BC2289">
            <w:pPr>
              <w:widowControl/>
              <w:jc w:val="left"/>
              <w:rPr>
                <w:rFonts w:ascii="宋体" w:hAnsi="宋体" w:cs="宋体"/>
                <w:kern w:val="0"/>
                <w:sz w:val="18"/>
                <w:szCs w:val="18"/>
              </w:rPr>
            </w:pPr>
          </w:p>
        </w:tc>
        <w:tc>
          <w:tcPr>
            <w:tcW w:w="1701" w:type="dxa"/>
            <w:vMerge/>
            <w:tcBorders>
              <w:top w:val="single" w:sz="4" w:space="0" w:color="000000"/>
              <w:left w:val="single" w:sz="4" w:space="0" w:color="000000"/>
              <w:bottom w:val="single" w:sz="4" w:space="0" w:color="000000"/>
              <w:right w:val="single" w:sz="4" w:space="0" w:color="000000"/>
            </w:tcBorders>
            <w:vAlign w:val="center"/>
          </w:tcPr>
          <w:p w:rsidR="00BC2289" w:rsidRDefault="00BC2289">
            <w:pPr>
              <w:widowControl/>
              <w:jc w:val="left"/>
              <w:rPr>
                <w:rFonts w:ascii="宋体" w:hAnsi="宋体" w:cs="宋体"/>
                <w:kern w:val="0"/>
                <w:sz w:val="18"/>
                <w:szCs w:val="18"/>
              </w:rPr>
            </w:pPr>
          </w:p>
        </w:tc>
        <w:tc>
          <w:tcPr>
            <w:tcW w:w="993" w:type="dxa"/>
            <w:vMerge/>
            <w:tcBorders>
              <w:top w:val="single" w:sz="4" w:space="0" w:color="000000"/>
              <w:left w:val="single" w:sz="4" w:space="0" w:color="000000"/>
              <w:bottom w:val="single" w:sz="4" w:space="0" w:color="000000"/>
              <w:right w:val="single" w:sz="4" w:space="0" w:color="000000"/>
            </w:tcBorders>
            <w:vAlign w:val="center"/>
          </w:tcPr>
          <w:p w:rsidR="00BC2289" w:rsidRDefault="00BC2289">
            <w:pPr>
              <w:widowControl/>
              <w:jc w:val="left"/>
              <w:rPr>
                <w:rFonts w:ascii="宋体" w:hAnsi="宋体" w:cs="宋体"/>
                <w:kern w:val="0"/>
                <w:sz w:val="18"/>
                <w:szCs w:val="18"/>
              </w:rPr>
            </w:pPr>
          </w:p>
        </w:tc>
        <w:tc>
          <w:tcPr>
            <w:tcW w:w="1134" w:type="dxa"/>
            <w:tcBorders>
              <w:top w:val="nil"/>
              <w:left w:val="nil"/>
              <w:bottom w:val="single" w:sz="4" w:space="0" w:color="000000"/>
              <w:right w:val="single" w:sz="4" w:space="0" w:color="000000"/>
            </w:tcBorders>
            <w:shd w:val="clear" w:color="auto" w:fill="auto"/>
            <w:vAlign w:val="center"/>
          </w:tcPr>
          <w:p w:rsidR="00BC2289" w:rsidRDefault="00525FBF">
            <w:pPr>
              <w:widowControl/>
              <w:jc w:val="center"/>
              <w:rPr>
                <w:rFonts w:ascii="宋体" w:hAnsi="宋体" w:cs="宋体"/>
                <w:kern w:val="0"/>
                <w:sz w:val="18"/>
                <w:szCs w:val="18"/>
              </w:rPr>
            </w:pPr>
            <w:r>
              <w:rPr>
                <w:rFonts w:ascii="宋体" w:hAnsi="宋体" w:cs="宋体" w:hint="eastAsia"/>
                <w:kern w:val="0"/>
                <w:sz w:val="18"/>
                <w:szCs w:val="18"/>
              </w:rPr>
              <w:t>一般公共预算</w:t>
            </w:r>
          </w:p>
        </w:tc>
        <w:tc>
          <w:tcPr>
            <w:tcW w:w="992" w:type="dxa"/>
            <w:tcBorders>
              <w:top w:val="nil"/>
              <w:left w:val="nil"/>
              <w:bottom w:val="single" w:sz="4" w:space="0" w:color="000000"/>
              <w:right w:val="single" w:sz="4" w:space="0" w:color="000000"/>
            </w:tcBorders>
            <w:shd w:val="clear" w:color="auto" w:fill="auto"/>
            <w:vAlign w:val="center"/>
          </w:tcPr>
          <w:p w:rsidR="00BC2289" w:rsidRDefault="00525FBF">
            <w:pPr>
              <w:widowControl/>
              <w:jc w:val="center"/>
              <w:rPr>
                <w:rFonts w:ascii="宋体" w:hAnsi="宋体" w:cs="宋体"/>
                <w:kern w:val="0"/>
                <w:sz w:val="18"/>
                <w:szCs w:val="18"/>
              </w:rPr>
            </w:pPr>
            <w:r>
              <w:rPr>
                <w:rFonts w:ascii="宋体" w:hAnsi="宋体" w:cs="宋体" w:hint="eastAsia"/>
                <w:kern w:val="0"/>
                <w:sz w:val="18"/>
                <w:szCs w:val="18"/>
              </w:rPr>
              <w:t>政府性基金预算</w:t>
            </w:r>
          </w:p>
        </w:tc>
        <w:tc>
          <w:tcPr>
            <w:tcW w:w="1134" w:type="dxa"/>
            <w:tcBorders>
              <w:top w:val="nil"/>
              <w:left w:val="nil"/>
              <w:bottom w:val="single" w:sz="4" w:space="0" w:color="000000"/>
              <w:right w:val="single" w:sz="4" w:space="0" w:color="000000"/>
            </w:tcBorders>
            <w:shd w:val="clear" w:color="auto" w:fill="auto"/>
            <w:vAlign w:val="center"/>
          </w:tcPr>
          <w:p w:rsidR="00BC2289" w:rsidRDefault="00525FBF">
            <w:pPr>
              <w:widowControl/>
              <w:jc w:val="center"/>
              <w:rPr>
                <w:rFonts w:ascii="宋体" w:hAnsi="宋体" w:cs="宋体"/>
                <w:kern w:val="0"/>
                <w:sz w:val="18"/>
                <w:szCs w:val="18"/>
              </w:rPr>
            </w:pPr>
            <w:r>
              <w:rPr>
                <w:rFonts w:ascii="宋体" w:hAnsi="宋体" w:cs="宋体" w:hint="eastAsia"/>
                <w:kern w:val="0"/>
                <w:sz w:val="18"/>
                <w:szCs w:val="18"/>
              </w:rPr>
              <w:t>国有资本经营预算</w:t>
            </w:r>
          </w:p>
        </w:tc>
        <w:tc>
          <w:tcPr>
            <w:tcW w:w="1134" w:type="dxa"/>
            <w:tcBorders>
              <w:top w:val="nil"/>
              <w:left w:val="nil"/>
              <w:bottom w:val="single" w:sz="4" w:space="0" w:color="000000"/>
              <w:right w:val="single" w:sz="4" w:space="0" w:color="000000"/>
            </w:tcBorders>
            <w:shd w:val="clear" w:color="auto" w:fill="auto"/>
            <w:vAlign w:val="center"/>
          </w:tcPr>
          <w:p w:rsidR="00BC2289" w:rsidRDefault="00525FBF">
            <w:pPr>
              <w:widowControl/>
              <w:jc w:val="center"/>
              <w:rPr>
                <w:rFonts w:ascii="宋体" w:hAnsi="宋体" w:cs="宋体"/>
                <w:kern w:val="0"/>
                <w:sz w:val="18"/>
                <w:szCs w:val="18"/>
              </w:rPr>
            </w:pPr>
            <w:r>
              <w:rPr>
                <w:rFonts w:ascii="宋体" w:hAnsi="宋体" w:cs="宋体" w:hint="eastAsia"/>
                <w:kern w:val="0"/>
                <w:sz w:val="18"/>
                <w:szCs w:val="18"/>
              </w:rPr>
              <w:t>一般公共预算</w:t>
            </w:r>
          </w:p>
        </w:tc>
        <w:tc>
          <w:tcPr>
            <w:tcW w:w="1134" w:type="dxa"/>
            <w:tcBorders>
              <w:top w:val="nil"/>
              <w:left w:val="nil"/>
              <w:bottom w:val="single" w:sz="4" w:space="0" w:color="000000"/>
              <w:right w:val="single" w:sz="4" w:space="0" w:color="000000"/>
            </w:tcBorders>
            <w:shd w:val="clear" w:color="auto" w:fill="auto"/>
            <w:vAlign w:val="center"/>
          </w:tcPr>
          <w:p w:rsidR="00BC2289" w:rsidRDefault="00525FBF">
            <w:pPr>
              <w:widowControl/>
              <w:jc w:val="center"/>
              <w:rPr>
                <w:rFonts w:ascii="宋体" w:hAnsi="宋体" w:cs="宋体"/>
                <w:kern w:val="0"/>
                <w:sz w:val="18"/>
                <w:szCs w:val="18"/>
              </w:rPr>
            </w:pPr>
            <w:r>
              <w:rPr>
                <w:rFonts w:ascii="宋体" w:hAnsi="宋体" w:cs="宋体" w:hint="eastAsia"/>
                <w:kern w:val="0"/>
                <w:sz w:val="18"/>
                <w:szCs w:val="18"/>
              </w:rPr>
              <w:t>政府性基金预算</w:t>
            </w:r>
          </w:p>
        </w:tc>
        <w:tc>
          <w:tcPr>
            <w:tcW w:w="1134" w:type="dxa"/>
            <w:tcBorders>
              <w:top w:val="nil"/>
              <w:left w:val="nil"/>
              <w:bottom w:val="single" w:sz="4" w:space="0" w:color="000000"/>
              <w:right w:val="single" w:sz="4" w:space="0" w:color="000000"/>
            </w:tcBorders>
            <w:shd w:val="clear" w:color="auto" w:fill="auto"/>
            <w:vAlign w:val="center"/>
          </w:tcPr>
          <w:p w:rsidR="00BC2289" w:rsidRDefault="00525FBF">
            <w:pPr>
              <w:widowControl/>
              <w:jc w:val="center"/>
              <w:rPr>
                <w:rFonts w:ascii="宋体" w:hAnsi="宋体" w:cs="宋体"/>
                <w:kern w:val="0"/>
                <w:sz w:val="18"/>
                <w:szCs w:val="18"/>
              </w:rPr>
            </w:pPr>
            <w:r>
              <w:rPr>
                <w:rFonts w:ascii="宋体" w:hAnsi="宋体" w:cs="宋体" w:hint="eastAsia"/>
                <w:kern w:val="0"/>
                <w:sz w:val="18"/>
                <w:szCs w:val="18"/>
              </w:rPr>
              <w:t>国有资本经营预算</w:t>
            </w:r>
          </w:p>
        </w:tc>
        <w:tc>
          <w:tcPr>
            <w:tcW w:w="1134" w:type="dxa"/>
            <w:vMerge/>
            <w:tcBorders>
              <w:top w:val="single" w:sz="4" w:space="0" w:color="000000"/>
              <w:left w:val="single" w:sz="4" w:space="0" w:color="000000"/>
              <w:bottom w:val="single" w:sz="4" w:space="0" w:color="000000"/>
              <w:right w:val="single" w:sz="4" w:space="0" w:color="000000"/>
            </w:tcBorders>
            <w:vAlign w:val="center"/>
          </w:tcPr>
          <w:p w:rsidR="00BC2289" w:rsidRDefault="00BC2289">
            <w:pPr>
              <w:widowControl/>
              <w:jc w:val="left"/>
              <w:rPr>
                <w:rFonts w:ascii="宋体" w:hAnsi="宋体" w:cs="宋体"/>
                <w:kern w:val="0"/>
                <w:sz w:val="18"/>
                <w:szCs w:val="18"/>
              </w:rPr>
            </w:pPr>
          </w:p>
        </w:tc>
        <w:tc>
          <w:tcPr>
            <w:tcW w:w="1134" w:type="dxa"/>
            <w:vMerge/>
            <w:tcBorders>
              <w:top w:val="single" w:sz="4" w:space="0" w:color="000000"/>
              <w:left w:val="single" w:sz="4" w:space="0" w:color="000000"/>
              <w:bottom w:val="single" w:sz="4" w:space="0" w:color="000000"/>
              <w:right w:val="single" w:sz="4" w:space="0" w:color="000000"/>
            </w:tcBorders>
            <w:vAlign w:val="center"/>
          </w:tcPr>
          <w:p w:rsidR="00BC2289" w:rsidRDefault="00BC2289">
            <w:pPr>
              <w:widowControl/>
              <w:jc w:val="left"/>
              <w:rPr>
                <w:rFonts w:ascii="宋体" w:hAnsi="宋体" w:cs="宋体"/>
                <w:kern w:val="0"/>
                <w:sz w:val="18"/>
                <w:szCs w:val="18"/>
              </w:rPr>
            </w:pPr>
          </w:p>
        </w:tc>
      </w:tr>
      <w:tr w:rsidR="00BC2289">
        <w:trPr>
          <w:trHeight w:val="285"/>
        </w:trPr>
        <w:tc>
          <w:tcPr>
            <w:tcW w:w="1198" w:type="dxa"/>
            <w:tcBorders>
              <w:top w:val="nil"/>
              <w:left w:val="single" w:sz="4" w:space="0" w:color="000000"/>
              <w:bottom w:val="single" w:sz="4" w:space="0" w:color="000000"/>
              <w:right w:val="single" w:sz="4" w:space="0" w:color="000000"/>
            </w:tcBorders>
            <w:shd w:val="clear" w:color="auto" w:fill="auto"/>
            <w:vAlign w:val="center"/>
          </w:tcPr>
          <w:p w:rsidR="00BC2289" w:rsidRDefault="00BC2289">
            <w:pPr>
              <w:widowControl/>
              <w:jc w:val="left"/>
              <w:rPr>
                <w:rFonts w:ascii="宋体" w:hAnsi="宋体" w:cs="宋体"/>
                <w:kern w:val="0"/>
                <w:sz w:val="18"/>
                <w:szCs w:val="18"/>
              </w:rPr>
            </w:pPr>
          </w:p>
        </w:tc>
        <w:tc>
          <w:tcPr>
            <w:tcW w:w="1275" w:type="dxa"/>
            <w:tcBorders>
              <w:top w:val="nil"/>
              <w:left w:val="nil"/>
              <w:bottom w:val="single" w:sz="4" w:space="0" w:color="000000"/>
              <w:right w:val="single" w:sz="4" w:space="0" w:color="000000"/>
            </w:tcBorders>
            <w:shd w:val="clear" w:color="auto" w:fill="auto"/>
            <w:vAlign w:val="center"/>
          </w:tcPr>
          <w:p w:rsidR="00BC2289" w:rsidRDefault="00BC2289">
            <w:pPr>
              <w:widowControl/>
              <w:jc w:val="left"/>
              <w:rPr>
                <w:rFonts w:ascii="宋体" w:hAnsi="宋体" w:cs="宋体"/>
                <w:kern w:val="0"/>
                <w:sz w:val="18"/>
                <w:szCs w:val="18"/>
              </w:rPr>
            </w:pPr>
          </w:p>
        </w:tc>
        <w:tc>
          <w:tcPr>
            <w:tcW w:w="1701" w:type="dxa"/>
            <w:tcBorders>
              <w:top w:val="nil"/>
              <w:left w:val="nil"/>
              <w:bottom w:val="single" w:sz="4" w:space="0" w:color="000000"/>
              <w:right w:val="single" w:sz="4" w:space="0" w:color="000000"/>
            </w:tcBorders>
            <w:shd w:val="clear" w:color="auto" w:fill="auto"/>
            <w:vAlign w:val="center"/>
          </w:tcPr>
          <w:p w:rsidR="00BC2289" w:rsidRDefault="00BC2289">
            <w:pPr>
              <w:widowControl/>
              <w:jc w:val="left"/>
              <w:rPr>
                <w:rFonts w:ascii="宋体" w:hAnsi="宋体" w:cs="宋体"/>
                <w:kern w:val="0"/>
                <w:sz w:val="18"/>
                <w:szCs w:val="18"/>
              </w:rPr>
            </w:pPr>
          </w:p>
        </w:tc>
        <w:tc>
          <w:tcPr>
            <w:tcW w:w="993" w:type="dxa"/>
            <w:tcBorders>
              <w:top w:val="nil"/>
              <w:left w:val="nil"/>
              <w:bottom w:val="single" w:sz="4" w:space="0" w:color="000000"/>
              <w:right w:val="single" w:sz="4" w:space="0" w:color="000000"/>
            </w:tcBorders>
            <w:shd w:val="clear" w:color="auto" w:fill="auto"/>
            <w:vAlign w:val="center"/>
          </w:tcPr>
          <w:p w:rsidR="00217D64" w:rsidRDefault="00217D64" w:rsidP="00217D64">
            <w:pPr>
              <w:jc w:val="right"/>
              <w:rPr>
                <w:rFonts w:ascii="宋体" w:hAnsi="宋体" w:cs="宋体"/>
                <w:sz w:val="18"/>
                <w:szCs w:val="18"/>
              </w:rPr>
            </w:pPr>
            <w:r>
              <w:rPr>
                <w:rFonts w:hint="eastAsia"/>
                <w:sz w:val="18"/>
                <w:szCs w:val="18"/>
              </w:rPr>
              <w:t>1.00</w:t>
            </w:r>
          </w:p>
          <w:p w:rsidR="00BC2289" w:rsidRDefault="00BC2289">
            <w:pPr>
              <w:widowControl/>
              <w:jc w:val="right"/>
              <w:rPr>
                <w:rFonts w:ascii="宋体" w:hAnsi="宋体" w:cs="宋体"/>
                <w:kern w:val="0"/>
                <w:sz w:val="18"/>
                <w:szCs w:val="18"/>
              </w:rPr>
            </w:pPr>
          </w:p>
        </w:tc>
        <w:tc>
          <w:tcPr>
            <w:tcW w:w="1134" w:type="dxa"/>
            <w:tcBorders>
              <w:top w:val="nil"/>
              <w:left w:val="nil"/>
              <w:bottom w:val="single" w:sz="4" w:space="0" w:color="000000"/>
              <w:right w:val="single" w:sz="4" w:space="0" w:color="000000"/>
            </w:tcBorders>
            <w:shd w:val="clear" w:color="auto" w:fill="auto"/>
            <w:vAlign w:val="center"/>
          </w:tcPr>
          <w:p w:rsidR="00217D64" w:rsidRDefault="00217D64" w:rsidP="00217D64">
            <w:pPr>
              <w:jc w:val="right"/>
              <w:rPr>
                <w:rFonts w:ascii="宋体" w:hAnsi="宋体" w:cs="宋体"/>
                <w:sz w:val="18"/>
                <w:szCs w:val="18"/>
              </w:rPr>
            </w:pPr>
            <w:r>
              <w:rPr>
                <w:rFonts w:hint="eastAsia"/>
                <w:sz w:val="18"/>
                <w:szCs w:val="18"/>
              </w:rPr>
              <w:t>1.00</w:t>
            </w:r>
          </w:p>
          <w:p w:rsidR="00BC2289" w:rsidRDefault="00BC2289">
            <w:pPr>
              <w:widowControl/>
              <w:jc w:val="right"/>
              <w:rPr>
                <w:rFonts w:ascii="宋体" w:hAnsi="宋体" w:cs="宋体"/>
                <w:kern w:val="0"/>
                <w:sz w:val="18"/>
                <w:szCs w:val="18"/>
              </w:rPr>
            </w:pPr>
          </w:p>
        </w:tc>
        <w:tc>
          <w:tcPr>
            <w:tcW w:w="992" w:type="dxa"/>
            <w:tcBorders>
              <w:top w:val="nil"/>
              <w:left w:val="nil"/>
              <w:bottom w:val="single" w:sz="4" w:space="0" w:color="000000"/>
              <w:right w:val="single" w:sz="4" w:space="0" w:color="000000"/>
            </w:tcBorders>
            <w:shd w:val="clear" w:color="auto" w:fill="auto"/>
            <w:vAlign w:val="center"/>
          </w:tcPr>
          <w:p w:rsidR="00BC2289" w:rsidRDefault="00525FBF">
            <w:pPr>
              <w:widowControl/>
              <w:jc w:val="right"/>
              <w:rPr>
                <w:rFonts w:ascii="宋体" w:hAnsi="宋体" w:cs="宋体"/>
                <w:kern w:val="0"/>
                <w:sz w:val="18"/>
                <w:szCs w:val="18"/>
              </w:rPr>
            </w:pPr>
            <w:r>
              <w:rPr>
                <w:rFonts w:ascii="宋体" w:hAnsi="宋体" w:cs="宋体" w:hint="eastAsia"/>
                <w:kern w:val="0"/>
                <w:sz w:val="18"/>
                <w:szCs w:val="18"/>
              </w:rPr>
              <w:t xml:space="preserve">　</w:t>
            </w:r>
          </w:p>
        </w:tc>
        <w:tc>
          <w:tcPr>
            <w:tcW w:w="1134" w:type="dxa"/>
            <w:tcBorders>
              <w:top w:val="nil"/>
              <w:left w:val="nil"/>
              <w:bottom w:val="single" w:sz="4" w:space="0" w:color="000000"/>
              <w:right w:val="single" w:sz="4" w:space="0" w:color="000000"/>
            </w:tcBorders>
            <w:shd w:val="clear" w:color="auto" w:fill="auto"/>
            <w:vAlign w:val="center"/>
          </w:tcPr>
          <w:p w:rsidR="00BC2289" w:rsidRDefault="00525FBF">
            <w:pPr>
              <w:widowControl/>
              <w:jc w:val="right"/>
              <w:rPr>
                <w:rFonts w:ascii="宋体" w:hAnsi="宋体" w:cs="宋体"/>
                <w:kern w:val="0"/>
                <w:sz w:val="18"/>
                <w:szCs w:val="18"/>
              </w:rPr>
            </w:pPr>
            <w:r>
              <w:rPr>
                <w:rFonts w:ascii="宋体" w:hAnsi="宋体" w:cs="宋体" w:hint="eastAsia"/>
                <w:kern w:val="0"/>
                <w:sz w:val="18"/>
                <w:szCs w:val="18"/>
              </w:rPr>
              <w:t xml:space="preserve">　</w:t>
            </w:r>
          </w:p>
        </w:tc>
        <w:tc>
          <w:tcPr>
            <w:tcW w:w="1134" w:type="dxa"/>
            <w:tcBorders>
              <w:top w:val="nil"/>
              <w:left w:val="nil"/>
              <w:bottom w:val="single" w:sz="4" w:space="0" w:color="000000"/>
              <w:right w:val="single" w:sz="4" w:space="0" w:color="000000"/>
            </w:tcBorders>
            <w:shd w:val="clear" w:color="auto" w:fill="auto"/>
            <w:vAlign w:val="center"/>
          </w:tcPr>
          <w:p w:rsidR="00BC2289" w:rsidRDefault="00525FBF">
            <w:pPr>
              <w:widowControl/>
              <w:jc w:val="right"/>
              <w:rPr>
                <w:rFonts w:ascii="宋体" w:hAnsi="宋体" w:cs="宋体"/>
                <w:kern w:val="0"/>
                <w:sz w:val="18"/>
                <w:szCs w:val="18"/>
              </w:rPr>
            </w:pPr>
            <w:r>
              <w:rPr>
                <w:rFonts w:ascii="宋体" w:hAnsi="宋体" w:cs="宋体" w:hint="eastAsia"/>
                <w:kern w:val="0"/>
                <w:sz w:val="18"/>
                <w:szCs w:val="18"/>
              </w:rPr>
              <w:t xml:space="preserve">　</w:t>
            </w:r>
          </w:p>
        </w:tc>
        <w:tc>
          <w:tcPr>
            <w:tcW w:w="1134" w:type="dxa"/>
            <w:tcBorders>
              <w:top w:val="nil"/>
              <w:left w:val="nil"/>
              <w:bottom w:val="single" w:sz="4" w:space="0" w:color="000000"/>
              <w:right w:val="single" w:sz="4" w:space="0" w:color="000000"/>
            </w:tcBorders>
            <w:shd w:val="clear" w:color="auto" w:fill="auto"/>
            <w:vAlign w:val="center"/>
          </w:tcPr>
          <w:p w:rsidR="00BC2289" w:rsidRDefault="00525FBF">
            <w:pPr>
              <w:widowControl/>
              <w:jc w:val="right"/>
              <w:rPr>
                <w:rFonts w:ascii="宋体" w:hAnsi="宋体" w:cs="宋体"/>
                <w:kern w:val="0"/>
                <w:sz w:val="18"/>
                <w:szCs w:val="18"/>
              </w:rPr>
            </w:pPr>
            <w:r>
              <w:rPr>
                <w:rFonts w:ascii="宋体" w:hAnsi="宋体" w:cs="宋体" w:hint="eastAsia"/>
                <w:kern w:val="0"/>
                <w:sz w:val="18"/>
                <w:szCs w:val="18"/>
              </w:rPr>
              <w:t xml:space="preserve">　</w:t>
            </w:r>
          </w:p>
        </w:tc>
        <w:tc>
          <w:tcPr>
            <w:tcW w:w="1134" w:type="dxa"/>
            <w:tcBorders>
              <w:top w:val="nil"/>
              <w:left w:val="nil"/>
              <w:bottom w:val="single" w:sz="4" w:space="0" w:color="000000"/>
              <w:right w:val="single" w:sz="4" w:space="0" w:color="000000"/>
            </w:tcBorders>
            <w:shd w:val="clear" w:color="auto" w:fill="auto"/>
            <w:vAlign w:val="center"/>
          </w:tcPr>
          <w:p w:rsidR="00BC2289" w:rsidRDefault="00525FBF">
            <w:pPr>
              <w:widowControl/>
              <w:jc w:val="right"/>
              <w:rPr>
                <w:rFonts w:ascii="宋体" w:hAnsi="宋体" w:cs="宋体"/>
                <w:kern w:val="0"/>
                <w:sz w:val="18"/>
                <w:szCs w:val="18"/>
              </w:rPr>
            </w:pPr>
            <w:r>
              <w:rPr>
                <w:rFonts w:ascii="宋体" w:hAnsi="宋体" w:cs="宋体" w:hint="eastAsia"/>
                <w:kern w:val="0"/>
                <w:sz w:val="18"/>
                <w:szCs w:val="18"/>
              </w:rPr>
              <w:t xml:space="preserve">　</w:t>
            </w:r>
          </w:p>
        </w:tc>
        <w:tc>
          <w:tcPr>
            <w:tcW w:w="1134" w:type="dxa"/>
            <w:tcBorders>
              <w:top w:val="nil"/>
              <w:left w:val="nil"/>
              <w:bottom w:val="single" w:sz="4" w:space="0" w:color="000000"/>
              <w:right w:val="single" w:sz="4" w:space="0" w:color="000000"/>
            </w:tcBorders>
            <w:shd w:val="clear" w:color="auto" w:fill="auto"/>
            <w:vAlign w:val="center"/>
          </w:tcPr>
          <w:p w:rsidR="00BC2289" w:rsidRDefault="00525FBF">
            <w:pPr>
              <w:widowControl/>
              <w:jc w:val="right"/>
              <w:rPr>
                <w:rFonts w:ascii="宋体" w:hAnsi="宋体" w:cs="宋体"/>
                <w:kern w:val="0"/>
                <w:sz w:val="18"/>
                <w:szCs w:val="18"/>
              </w:rPr>
            </w:pPr>
            <w:r>
              <w:rPr>
                <w:rFonts w:ascii="宋体" w:hAnsi="宋体" w:cs="宋体" w:hint="eastAsia"/>
                <w:kern w:val="0"/>
                <w:sz w:val="18"/>
                <w:szCs w:val="18"/>
              </w:rPr>
              <w:t xml:space="preserve">　</w:t>
            </w:r>
          </w:p>
        </w:tc>
        <w:tc>
          <w:tcPr>
            <w:tcW w:w="1134" w:type="dxa"/>
            <w:tcBorders>
              <w:top w:val="nil"/>
              <w:left w:val="nil"/>
              <w:bottom w:val="single" w:sz="4" w:space="0" w:color="000000"/>
              <w:right w:val="single" w:sz="4" w:space="0" w:color="000000"/>
            </w:tcBorders>
            <w:shd w:val="clear" w:color="auto" w:fill="auto"/>
            <w:vAlign w:val="center"/>
          </w:tcPr>
          <w:p w:rsidR="00BC2289" w:rsidRDefault="00525FBF">
            <w:pPr>
              <w:widowControl/>
              <w:jc w:val="right"/>
              <w:rPr>
                <w:rFonts w:ascii="宋体" w:hAnsi="宋体" w:cs="宋体"/>
                <w:kern w:val="0"/>
                <w:sz w:val="18"/>
                <w:szCs w:val="18"/>
              </w:rPr>
            </w:pPr>
            <w:r>
              <w:rPr>
                <w:rFonts w:ascii="宋体" w:hAnsi="宋体" w:cs="宋体" w:hint="eastAsia"/>
                <w:kern w:val="0"/>
                <w:sz w:val="18"/>
                <w:szCs w:val="18"/>
              </w:rPr>
              <w:t xml:space="preserve">　</w:t>
            </w:r>
          </w:p>
        </w:tc>
      </w:tr>
      <w:tr w:rsidR="00BC2289">
        <w:trPr>
          <w:trHeight w:val="679"/>
        </w:trPr>
        <w:tc>
          <w:tcPr>
            <w:tcW w:w="1198" w:type="dxa"/>
            <w:tcBorders>
              <w:top w:val="nil"/>
              <w:left w:val="single" w:sz="4" w:space="0" w:color="000000"/>
              <w:bottom w:val="single" w:sz="4" w:space="0" w:color="000000"/>
              <w:right w:val="single" w:sz="4" w:space="0" w:color="000000"/>
            </w:tcBorders>
            <w:shd w:val="clear" w:color="auto" w:fill="auto"/>
            <w:vAlign w:val="center"/>
          </w:tcPr>
          <w:p w:rsidR="00BC2289" w:rsidRDefault="00BC2289">
            <w:pPr>
              <w:widowControl/>
              <w:jc w:val="left"/>
              <w:rPr>
                <w:rFonts w:ascii="宋体" w:hAnsi="宋体" w:cs="宋体"/>
                <w:kern w:val="0"/>
                <w:sz w:val="18"/>
                <w:szCs w:val="18"/>
              </w:rPr>
            </w:pPr>
          </w:p>
        </w:tc>
        <w:tc>
          <w:tcPr>
            <w:tcW w:w="1275" w:type="dxa"/>
            <w:tcBorders>
              <w:top w:val="nil"/>
              <w:left w:val="nil"/>
              <w:bottom w:val="single" w:sz="4" w:space="0" w:color="000000"/>
              <w:right w:val="single" w:sz="4" w:space="0" w:color="000000"/>
            </w:tcBorders>
            <w:shd w:val="clear" w:color="auto" w:fill="auto"/>
            <w:vAlign w:val="center"/>
          </w:tcPr>
          <w:p w:rsidR="00217D64" w:rsidRDefault="00217D64" w:rsidP="00217D64">
            <w:pPr>
              <w:jc w:val="left"/>
              <w:rPr>
                <w:rFonts w:ascii="宋体" w:hAnsi="宋体" w:cs="宋体"/>
                <w:sz w:val="18"/>
                <w:szCs w:val="18"/>
              </w:rPr>
            </w:pPr>
            <w:r>
              <w:rPr>
                <w:rFonts w:hint="eastAsia"/>
                <w:sz w:val="18"/>
                <w:szCs w:val="18"/>
              </w:rPr>
              <w:t>016</w:t>
            </w:r>
          </w:p>
          <w:p w:rsidR="00BC2289" w:rsidRDefault="00BC2289">
            <w:pPr>
              <w:widowControl/>
              <w:jc w:val="left"/>
              <w:rPr>
                <w:rFonts w:ascii="宋体" w:hAnsi="宋体" w:cs="宋体"/>
                <w:kern w:val="0"/>
                <w:sz w:val="18"/>
                <w:szCs w:val="18"/>
              </w:rPr>
            </w:pPr>
          </w:p>
        </w:tc>
        <w:tc>
          <w:tcPr>
            <w:tcW w:w="1701" w:type="dxa"/>
            <w:tcBorders>
              <w:top w:val="nil"/>
              <w:left w:val="nil"/>
              <w:bottom w:val="single" w:sz="4" w:space="0" w:color="000000"/>
              <w:right w:val="single" w:sz="4" w:space="0" w:color="000000"/>
            </w:tcBorders>
            <w:shd w:val="clear" w:color="auto" w:fill="auto"/>
            <w:vAlign w:val="center"/>
          </w:tcPr>
          <w:p w:rsidR="00217D64" w:rsidRDefault="00217D64" w:rsidP="00217D64">
            <w:pPr>
              <w:jc w:val="left"/>
              <w:rPr>
                <w:rFonts w:ascii="宋体" w:hAnsi="宋体" w:cs="宋体"/>
                <w:sz w:val="18"/>
                <w:szCs w:val="18"/>
              </w:rPr>
            </w:pPr>
            <w:r>
              <w:rPr>
                <w:rFonts w:hint="eastAsia"/>
                <w:sz w:val="18"/>
                <w:szCs w:val="18"/>
              </w:rPr>
              <w:t>中共新乡市卫滨区委党校</w:t>
            </w:r>
          </w:p>
          <w:p w:rsidR="00BC2289" w:rsidRDefault="00BC2289">
            <w:pPr>
              <w:widowControl/>
              <w:jc w:val="left"/>
              <w:rPr>
                <w:rFonts w:ascii="宋体" w:hAnsi="宋体" w:cs="宋体"/>
                <w:kern w:val="0"/>
                <w:sz w:val="18"/>
                <w:szCs w:val="18"/>
              </w:rPr>
            </w:pPr>
          </w:p>
        </w:tc>
        <w:tc>
          <w:tcPr>
            <w:tcW w:w="993" w:type="dxa"/>
            <w:tcBorders>
              <w:top w:val="nil"/>
              <w:left w:val="nil"/>
              <w:bottom w:val="single" w:sz="4" w:space="0" w:color="000000"/>
              <w:right w:val="single" w:sz="4" w:space="0" w:color="000000"/>
            </w:tcBorders>
            <w:shd w:val="clear" w:color="auto" w:fill="auto"/>
            <w:vAlign w:val="center"/>
          </w:tcPr>
          <w:p w:rsidR="00217D64" w:rsidRDefault="00217D64" w:rsidP="00217D64">
            <w:pPr>
              <w:jc w:val="right"/>
              <w:rPr>
                <w:rFonts w:ascii="宋体" w:hAnsi="宋体" w:cs="宋体"/>
                <w:sz w:val="18"/>
                <w:szCs w:val="18"/>
              </w:rPr>
            </w:pPr>
            <w:r>
              <w:rPr>
                <w:rFonts w:hint="eastAsia"/>
                <w:sz w:val="18"/>
                <w:szCs w:val="18"/>
              </w:rPr>
              <w:t>1.00</w:t>
            </w:r>
          </w:p>
          <w:p w:rsidR="00BC2289" w:rsidRDefault="00BC2289">
            <w:pPr>
              <w:widowControl/>
              <w:jc w:val="right"/>
              <w:rPr>
                <w:rFonts w:ascii="宋体" w:hAnsi="宋体" w:cs="宋体"/>
                <w:kern w:val="0"/>
                <w:sz w:val="18"/>
                <w:szCs w:val="18"/>
              </w:rPr>
            </w:pPr>
          </w:p>
        </w:tc>
        <w:tc>
          <w:tcPr>
            <w:tcW w:w="1134" w:type="dxa"/>
            <w:tcBorders>
              <w:top w:val="nil"/>
              <w:left w:val="nil"/>
              <w:bottom w:val="single" w:sz="4" w:space="0" w:color="000000"/>
              <w:right w:val="single" w:sz="4" w:space="0" w:color="000000"/>
            </w:tcBorders>
            <w:shd w:val="clear" w:color="auto" w:fill="auto"/>
            <w:vAlign w:val="center"/>
          </w:tcPr>
          <w:p w:rsidR="00217D64" w:rsidRDefault="00217D64" w:rsidP="00217D64">
            <w:pPr>
              <w:jc w:val="right"/>
              <w:rPr>
                <w:rFonts w:ascii="宋体" w:hAnsi="宋体" w:cs="宋体"/>
                <w:sz w:val="18"/>
                <w:szCs w:val="18"/>
              </w:rPr>
            </w:pPr>
            <w:r>
              <w:rPr>
                <w:rFonts w:hint="eastAsia"/>
                <w:sz w:val="18"/>
                <w:szCs w:val="18"/>
              </w:rPr>
              <w:t>1.00</w:t>
            </w:r>
          </w:p>
          <w:p w:rsidR="00BC2289" w:rsidRDefault="00BC2289">
            <w:pPr>
              <w:widowControl/>
              <w:jc w:val="right"/>
              <w:rPr>
                <w:rFonts w:ascii="宋体" w:hAnsi="宋体" w:cs="宋体"/>
                <w:kern w:val="0"/>
                <w:sz w:val="18"/>
                <w:szCs w:val="18"/>
              </w:rPr>
            </w:pPr>
          </w:p>
        </w:tc>
        <w:tc>
          <w:tcPr>
            <w:tcW w:w="992" w:type="dxa"/>
            <w:tcBorders>
              <w:top w:val="nil"/>
              <w:left w:val="nil"/>
              <w:bottom w:val="single" w:sz="4" w:space="0" w:color="000000"/>
              <w:right w:val="single" w:sz="4" w:space="0" w:color="000000"/>
            </w:tcBorders>
            <w:shd w:val="clear" w:color="auto" w:fill="auto"/>
            <w:vAlign w:val="center"/>
          </w:tcPr>
          <w:p w:rsidR="00BC2289" w:rsidRDefault="00525FBF">
            <w:pPr>
              <w:widowControl/>
              <w:jc w:val="right"/>
              <w:rPr>
                <w:rFonts w:ascii="宋体" w:hAnsi="宋体" w:cs="宋体"/>
                <w:kern w:val="0"/>
                <w:sz w:val="18"/>
                <w:szCs w:val="18"/>
              </w:rPr>
            </w:pPr>
            <w:r>
              <w:rPr>
                <w:rFonts w:ascii="宋体" w:hAnsi="宋体" w:cs="宋体" w:hint="eastAsia"/>
                <w:kern w:val="0"/>
                <w:sz w:val="18"/>
                <w:szCs w:val="18"/>
              </w:rPr>
              <w:t xml:space="preserve">　</w:t>
            </w:r>
          </w:p>
        </w:tc>
        <w:tc>
          <w:tcPr>
            <w:tcW w:w="1134" w:type="dxa"/>
            <w:tcBorders>
              <w:top w:val="nil"/>
              <w:left w:val="nil"/>
              <w:bottom w:val="single" w:sz="4" w:space="0" w:color="000000"/>
              <w:right w:val="single" w:sz="4" w:space="0" w:color="000000"/>
            </w:tcBorders>
            <w:shd w:val="clear" w:color="auto" w:fill="auto"/>
            <w:vAlign w:val="center"/>
          </w:tcPr>
          <w:p w:rsidR="00BC2289" w:rsidRDefault="00525FBF">
            <w:pPr>
              <w:widowControl/>
              <w:jc w:val="right"/>
              <w:rPr>
                <w:rFonts w:ascii="宋体" w:hAnsi="宋体" w:cs="宋体"/>
                <w:kern w:val="0"/>
                <w:sz w:val="18"/>
                <w:szCs w:val="18"/>
              </w:rPr>
            </w:pPr>
            <w:r>
              <w:rPr>
                <w:rFonts w:ascii="宋体" w:hAnsi="宋体" w:cs="宋体" w:hint="eastAsia"/>
                <w:kern w:val="0"/>
                <w:sz w:val="18"/>
                <w:szCs w:val="18"/>
              </w:rPr>
              <w:t xml:space="preserve">　</w:t>
            </w:r>
          </w:p>
        </w:tc>
        <w:tc>
          <w:tcPr>
            <w:tcW w:w="1134" w:type="dxa"/>
            <w:tcBorders>
              <w:top w:val="nil"/>
              <w:left w:val="nil"/>
              <w:bottom w:val="single" w:sz="4" w:space="0" w:color="000000"/>
              <w:right w:val="single" w:sz="4" w:space="0" w:color="000000"/>
            </w:tcBorders>
            <w:shd w:val="clear" w:color="auto" w:fill="auto"/>
            <w:vAlign w:val="center"/>
          </w:tcPr>
          <w:p w:rsidR="00BC2289" w:rsidRDefault="00525FBF">
            <w:pPr>
              <w:widowControl/>
              <w:jc w:val="right"/>
              <w:rPr>
                <w:rFonts w:ascii="宋体" w:hAnsi="宋体" w:cs="宋体"/>
                <w:kern w:val="0"/>
                <w:sz w:val="18"/>
                <w:szCs w:val="18"/>
              </w:rPr>
            </w:pPr>
            <w:r>
              <w:rPr>
                <w:rFonts w:ascii="宋体" w:hAnsi="宋体" w:cs="宋体" w:hint="eastAsia"/>
                <w:kern w:val="0"/>
                <w:sz w:val="18"/>
                <w:szCs w:val="18"/>
              </w:rPr>
              <w:t xml:space="preserve">　</w:t>
            </w:r>
          </w:p>
        </w:tc>
        <w:tc>
          <w:tcPr>
            <w:tcW w:w="1134" w:type="dxa"/>
            <w:tcBorders>
              <w:top w:val="nil"/>
              <w:left w:val="nil"/>
              <w:bottom w:val="single" w:sz="4" w:space="0" w:color="000000"/>
              <w:right w:val="single" w:sz="4" w:space="0" w:color="000000"/>
            </w:tcBorders>
            <w:shd w:val="clear" w:color="auto" w:fill="auto"/>
            <w:vAlign w:val="center"/>
          </w:tcPr>
          <w:p w:rsidR="00BC2289" w:rsidRDefault="00525FBF">
            <w:pPr>
              <w:widowControl/>
              <w:jc w:val="right"/>
              <w:rPr>
                <w:rFonts w:ascii="宋体" w:hAnsi="宋体" w:cs="宋体"/>
                <w:kern w:val="0"/>
                <w:sz w:val="18"/>
                <w:szCs w:val="18"/>
              </w:rPr>
            </w:pPr>
            <w:r>
              <w:rPr>
                <w:rFonts w:ascii="宋体" w:hAnsi="宋体" w:cs="宋体" w:hint="eastAsia"/>
                <w:kern w:val="0"/>
                <w:sz w:val="18"/>
                <w:szCs w:val="18"/>
              </w:rPr>
              <w:t xml:space="preserve">　</w:t>
            </w:r>
          </w:p>
        </w:tc>
        <w:tc>
          <w:tcPr>
            <w:tcW w:w="1134" w:type="dxa"/>
            <w:tcBorders>
              <w:top w:val="nil"/>
              <w:left w:val="nil"/>
              <w:bottom w:val="single" w:sz="4" w:space="0" w:color="000000"/>
              <w:right w:val="single" w:sz="4" w:space="0" w:color="000000"/>
            </w:tcBorders>
            <w:shd w:val="clear" w:color="auto" w:fill="auto"/>
            <w:vAlign w:val="center"/>
          </w:tcPr>
          <w:p w:rsidR="00BC2289" w:rsidRDefault="00525FBF">
            <w:pPr>
              <w:widowControl/>
              <w:jc w:val="right"/>
              <w:rPr>
                <w:rFonts w:ascii="宋体" w:hAnsi="宋体" w:cs="宋体"/>
                <w:kern w:val="0"/>
                <w:sz w:val="18"/>
                <w:szCs w:val="18"/>
              </w:rPr>
            </w:pPr>
            <w:r>
              <w:rPr>
                <w:rFonts w:ascii="宋体" w:hAnsi="宋体" w:cs="宋体" w:hint="eastAsia"/>
                <w:kern w:val="0"/>
                <w:sz w:val="18"/>
                <w:szCs w:val="18"/>
              </w:rPr>
              <w:t xml:space="preserve">　</w:t>
            </w:r>
          </w:p>
        </w:tc>
        <w:tc>
          <w:tcPr>
            <w:tcW w:w="1134" w:type="dxa"/>
            <w:tcBorders>
              <w:top w:val="nil"/>
              <w:left w:val="nil"/>
              <w:bottom w:val="single" w:sz="4" w:space="0" w:color="000000"/>
              <w:right w:val="single" w:sz="4" w:space="0" w:color="000000"/>
            </w:tcBorders>
            <w:shd w:val="clear" w:color="auto" w:fill="auto"/>
            <w:vAlign w:val="center"/>
          </w:tcPr>
          <w:p w:rsidR="00BC2289" w:rsidRDefault="00525FBF">
            <w:pPr>
              <w:widowControl/>
              <w:jc w:val="right"/>
              <w:rPr>
                <w:rFonts w:ascii="宋体" w:hAnsi="宋体" w:cs="宋体"/>
                <w:kern w:val="0"/>
                <w:sz w:val="18"/>
                <w:szCs w:val="18"/>
              </w:rPr>
            </w:pPr>
            <w:r>
              <w:rPr>
                <w:rFonts w:ascii="宋体" w:hAnsi="宋体" w:cs="宋体" w:hint="eastAsia"/>
                <w:kern w:val="0"/>
                <w:sz w:val="18"/>
                <w:szCs w:val="18"/>
              </w:rPr>
              <w:t xml:space="preserve">　</w:t>
            </w:r>
          </w:p>
        </w:tc>
        <w:tc>
          <w:tcPr>
            <w:tcW w:w="1134" w:type="dxa"/>
            <w:tcBorders>
              <w:top w:val="nil"/>
              <w:left w:val="nil"/>
              <w:bottom w:val="single" w:sz="4" w:space="0" w:color="000000"/>
              <w:right w:val="single" w:sz="4" w:space="0" w:color="000000"/>
            </w:tcBorders>
            <w:shd w:val="clear" w:color="auto" w:fill="auto"/>
            <w:vAlign w:val="center"/>
          </w:tcPr>
          <w:p w:rsidR="00BC2289" w:rsidRDefault="00525FBF">
            <w:pPr>
              <w:widowControl/>
              <w:jc w:val="right"/>
              <w:rPr>
                <w:rFonts w:ascii="宋体" w:hAnsi="宋体" w:cs="宋体"/>
                <w:kern w:val="0"/>
                <w:sz w:val="18"/>
                <w:szCs w:val="18"/>
              </w:rPr>
            </w:pPr>
            <w:r>
              <w:rPr>
                <w:rFonts w:ascii="宋体" w:hAnsi="宋体" w:cs="宋体" w:hint="eastAsia"/>
                <w:kern w:val="0"/>
                <w:sz w:val="18"/>
                <w:szCs w:val="18"/>
              </w:rPr>
              <w:t xml:space="preserve">　</w:t>
            </w:r>
          </w:p>
        </w:tc>
      </w:tr>
      <w:tr w:rsidR="00BC2289">
        <w:trPr>
          <w:trHeight w:val="679"/>
        </w:trPr>
        <w:tc>
          <w:tcPr>
            <w:tcW w:w="1198" w:type="dxa"/>
            <w:tcBorders>
              <w:top w:val="nil"/>
              <w:left w:val="single" w:sz="4" w:space="0" w:color="000000"/>
              <w:bottom w:val="single" w:sz="4" w:space="0" w:color="000000"/>
              <w:right w:val="single" w:sz="4" w:space="0" w:color="000000"/>
            </w:tcBorders>
            <w:shd w:val="clear" w:color="auto" w:fill="auto"/>
            <w:vAlign w:val="center"/>
          </w:tcPr>
          <w:p w:rsidR="00217D64" w:rsidRDefault="00217D64" w:rsidP="00217D64">
            <w:pPr>
              <w:jc w:val="left"/>
              <w:rPr>
                <w:rFonts w:ascii="宋体" w:hAnsi="宋体" w:cs="宋体"/>
                <w:sz w:val="18"/>
                <w:szCs w:val="18"/>
              </w:rPr>
            </w:pPr>
            <w:r>
              <w:rPr>
                <w:rFonts w:hint="eastAsia"/>
                <w:sz w:val="18"/>
                <w:szCs w:val="18"/>
              </w:rPr>
              <w:t>其他运转类</w:t>
            </w:r>
          </w:p>
          <w:p w:rsidR="00BC2289" w:rsidRDefault="00BC2289">
            <w:pPr>
              <w:widowControl/>
              <w:jc w:val="left"/>
              <w:rPr>
                <w:rFonts w:ascii="宋体" w:hAnsi="宋体" w:cs="宋体"/>
                <w:kern w:val="0"/>
                <w:sz w:val="18"/>
                <w:szCs w:val="18"/>
              </w:rPr>
            </w:pPr>
          </w:p>
        </w:tc>
        <w:tc>
          <w:tcPr>
            <w:tcW w:w="1275" w:type="dxa"/>
            <w:tcBorders>
              <w:top w:val="nil"/>
              <w:left w:val="nil"/>
              <w:bottom w:val="single" w:sz="4" w:space="0" w:color="000000"/>
              <w:right w:val="single" w:sz="4" w:space="0" w:color="000000"/>
            </w:tcBorders>
            <w:shd w:val="clear" w:color="auto" w:fill="auto"/>
            <w:vAlign w:val="center"/>
          </w:tcPr>
          <w:p w:rsidR="00BC2289" w:rsidRPr="00217D64" w:rsidRDefault="00217D64" w:rsidP="00217D64">
            <w:pPr>
              <w:jc w:val="left"/>
              <w:rPr>
                <w:rFonts w:ascii="宋体" w:hAnsi="宋体" w:cs="宋体"/>
                <w:sz w:val="18"/>
                <w:szCs w:val="18"/>
              </w:rPr>
            </w:pPr>
            <w:r>
              <w:rPr>
                <w:rFonts w:hint="eastAsia"/>
                <w:sz w:val="18"/>
                <w:szCs w:val="18"/>
              </w:rPr>
              <w:t>2024</w:t>
            </w:r>
            <w:r>
              <w:rPr>
                <w:rFonts w:hint="eastAsia"/>
                <w:sz w:val="18"/>
                <w:szCs w:val="18"/>
              </w:rPr>
              <w:t>年党校业务工作经费</w:t>
            </w:r>
          </w:p>
        </w:tc>
        <w:tc>
          <w:tcPr>
            <w:tcW w:w="1701" w:type="dxa"/>
            <w:tcBorders>
              <w:top w:val="nil"/>
              <w:left w:val="nil"/>
              <w:bottom w:val="single" w:sz="4" w:space="0" w:color="000000"/>
              <w:right w:val="single" w:sz="4" w:space="0" w:color="000000"/>
            </w:tcBorders>
            <w:shd w:val="clear" w:color="auto" w:fill="auto"/>
            <w:vAlign w:val="center"/>
          </w:tcPr>
          <w:p w:rsidR="00217D64" w:rsidRDefault="00217D64" w:rsidP="00217D64">
            <w:pPr>
              <w:jc w:val="left"/>
              <w:rPr>
                <w:rFonts w:ascii="宋体" w:hAnsi="宋体" w:cs="宋体"/>
                <w:sz w:val="18"/>
                <w:szCs w:val="18"/>
              </w:rPr>
            </w:pPr>
            <w:r>
              <w:rPr>
                <w:rFonts w:hint="eastAsia"/>
                <w:sz w:val="18"/>
                <w:szCs w:val="18"/>
              </w:rPr>
              <w:t>中共新乡市卫滨区委党校</w:t>
            </w:r>
          </w:p>
          <w:p w:rsidR="00BC2289" w:rsidRDefault="00BC2289">
            <w:pPr>
              <w:widowControl/>
              <w:jc w:val="left"/>
              <w:rPr>
                <w:rFonts w:ascii="宋体" w:hAnsi="宋体" w:cs="宋体"/>
                <w:kern w:val="0"/>
                <w:sz w:val="18"/>
                <w:szCs w:val="18"/>
              </w:rPr>
            </w:pPr>
          </w:p>
        </w:tc>
        <w:tc>
          <w:tcPr>
            <w:tcW w:w="993" w:type="dxa"/>
            <w:tcBorders>
              <w:top w:val="nil"/>
              <w:left w:val="nil"/>
              <w:bottom w:val="single" w:sz="4" w:space="0" w:color="000000"/>
              <w:right w:val="single" w:sz="4" w:space="0" w:color="000000"/>
            </w:tcBorders>
            <w:shd w:val="clear" w:color="auto" w:fill="auto"/>
            <w:vAlign w:val="center"/>
          </w:tcPr>
          <w:p w:rsidR="00217D64" w:rsidRDefault="00217D64" w:rsidP="00217D64">
            <w:pPr>
              <w:jc w:val="right"/>
              <w:rPr>
                <w:rFonts w:ascii="宋体" w:hAnsi="宋体" w:cs="宋体"/>
                <w:sz w:val="18"/>
                <w:szCs w:val="18"/>
              </w:rPr>
            </w:pPr>
            <w:r>
              <w:rPr>
                <w:rFonts w:hint="eastAsia"/>
                <w:sz w:val="18"/>
                <w:szCs w:val="18"/>
              </w:rPr>
              <w:t>1.00</w:t>
            </w:r>
          </w:p>
          <w:p w:rsidR="00BC2289" w:rsidRDefault="00BC2289">
            <w:pPr>
              <w:widowControl/>
              <w:jc w:val="right"/>
              <w:rPr>
                <w:rFonts w:ascii="宋体" w:hAnsi="宋体" w:cs="宋体"/>
                <w:kern w:val="0"/>
                <w:sz w:val="18"/>
                <w:szCs w:val="18"/>
              </w:rPr>
            </w:pPr>
          </w:p>
        </w:tc>
        <w:tc>
          <w:tcPr>
            <w:tcW w:w="1134" w:type="dxa"/>
            <w:tcBorders>
              <w:top w:val="nil"/>
              <w:left w:val="nil"/>
              <w:bottom w:val="single" w:sz="4" w:space="0" w:color="000000"/>
              <w:right w:val="single" w:sz="4" w:space="0" w:color="000000"/>
            </w:tcBorders>
            <w:shd w:val="clear" w:color="auto" w:fill="auto"/>
            <w:vAlign w:val="center"/>
          </w:tcPr>
          <w:p w:rsidR="00217D64" w:rsidRDefault="00217D64" w:rsidP="00217D64">
            <w:pPr>
              <w:jc w:val="right"/>
              <w:rPr>
                <w:rFonts w:ascii="宋体" w:hAnsi="宋体" w:cs="宋体"/>
                <w:sz w:val="18"/>
                <w:szCs w:val="18"/>
              </w:rPr>
            </w:pPr>
            <w:r>
              <w:rPr>
                <w:rFonts w:hint="eastAsia"/>
                <w:sz w:val="18"/>
                <w:szCs w:val="18"/>
              </w:rPr>
              <w:t>1.00</w:t>
            </w:r>
          </w:p>
          <w:p w:rsidR="00BC2289" w:rsidRDefault="00BC2289">
            <w:pPr>
              <w:widowControl/>
              <w:jc w:val="right"/>
              <w:rPr>
                <w:rFonts w:ascii="宋体" w:hAnsi="宋体" w:cs="宋体"/>
                <w:kern w:val="0"/>
                <w:sz w:val="18"/>
                <w:szCs w:val="18"/>
              </w:rPr>
            </w:pPr>
          </w:p>
        </w:tc>
        <w:tc>
          <w:tcPr>
            <w:tcW w:w="992" w:type="dxa"/>
            <w:tcBorders>
              <w:top w:val="nil"/>
              <w:left w:val="nil"/>
              <w:bottom w:val="single" w:sz="4" w:space="0" w:color="000000"/>
              <w:right w:val="single" w:sz="4" w:space="0" w:color="000000"/>
            </w:tcBorders>
            <w:shd w:val="clear" w:color="auto" w:fill="auto"/>
            <w:vAlign w:val="center"/>
          </w:tcPr>
          <w:p w:rsidR="00BC2289" w:rsidRDefault="00525FBF">
            <w:pPr>
              <w:widowControl/>
              <w:jc w:val="right"/>
              <w:rPr>
                <w:rFonts w:ascii="宋体" w:hAnsi="宋体" w:cs="宋体"/>
                <w:kern w:val="0"/>
                <w:sz w:val="18"/>
                <w:szCs w:val="18"/>
              </w:rPr>
            </w:pPr>
            <w:r>
              <w:rPr>
                <w:rFonts w:ascii="宋体" w:hAnsi="宋体" w:cs="宋体" w:hint="eastAsia"/>
                <w:kern w:val="0"/>
                <w:sz w:val="18"/>
                <w:szCs w:val="18"/>
              </w:rPr>
              <w:t xml:space="preserve">　</w:t>
            </w:r>
          </w:p>
        </w:tc>
        <w:tc>
          <w:tcPr>
            <w:tcW w:w="1134" w:type="dxa"/>
            <w:tcBorders>
              <w:top w:val="nil"/>
              <w:left w:val="nil"/>
              <w:bottom w:val="single" w:sz="4" w:space="0" w:color="000000"/>
              <w:right w:val="single" w:sz="4" w:space="0" w:color="000000"/>
            </w:tcBorders>
            <w:shd w:val="clear" w:color="auto" w:fill="auto"/>
            <w:vAlign w:val="center"/>
          </w:tcPr>
          <w:p w:rsidR="00BC2289" w:rsidRDefault="00525FBF">
            <w:pPr>
              <w:widowControl/>
              <w:jc w:val="right"/>
              <w:rPr>
                <w:rFonts w:ascii="宋体" w:hAnsi="宋体" w:cs="宋体"/>
                <w:kern w:val="0"/>
                <w:sz w:val="18"/>
                <w:szCs w:val="18"/>
              </w:rPr>
            </w:pPr>
            <w:r>
              <w:rPr>
                <w:rFonts w:ascii="宋体" w:hAnsi="宋体" w:cs="宋体" w:hint="eastAsia"/>
                <w:kern w:val="0"/>
                <w:sz w:val="18"/>
                <w:szCs w:val="18"/>
              </w:rPr>
              <w:t xml:space="preserve">　</w:t>
            </w:r>
          </w:p>
        </w:tc>
        <w:tc>
          <w:tcPr>
            <w:tcW w:w="1134" w:type="dxa"/>
            <w:tcBorders>
              <w:top w:val="nil"/>
              <w:left w:val="nil"/>
              <w:bottom w:val="single" w:sz="4" w:space="0" w:color="000000"/>
              <w:right w:val="single" w:sz="4" w:space="0" w:color="000000"/>
            </w:tcBorders>
            <w:shd w:val="clear" w:color="auto" w:fill="auto"/>
            <w:vAlign w:val="center"/>
          </w:tcPr>
          <w:p w:rsidR="00BC2289" w:rsidRDefault="00525FBF">
            <w:pPr>
              <w:widowControl/>
              <w:jc w:val="right"/>
              <w:rPr>
                <w:rFonts w:ascii="宋体" w:hAnsi="宋体" w:cs="宋体"/>
                <w:kern w:val="0"/>
                <w:sz w:val="18"/>
                <w:szCs w:val="18"/>
              </w:rPr>
            </w:pPr>
            <w:r>
              <w:rPr>
                <w:rFonts w:ascii="宋体" w:hAnsi="宋体" w:cs="宋体" w:hint="eastAsia"/>
                <w:kern w:val="0"/>
                <w:sz w:val="18"/>
                <w:szCs w:val="18"/>
              </w:rPr>
              <w:t xml:space="preserve">　</w:t>
            </w:r>
          </w:p>
        </w:tc>
        <w:tc>
          <w:tcPr>
            <w:tcW w:w="1134" w:type="dxa"/>
            <w:tcBorders>
              <w:top w:val="nil"/>
              <w:left w:val="nil"/>
              <w:bottom w:val="single" w:sz="4" w:space="0" w:color="000000"/>
              <w:right w:val="single" w:sz="4" w:space="0" w:color="000000"/>
            </w:tcBorders>
            <w:shd w:val="clear" w:color="auto" w:fill="auto"/>
            <w:vAlign w:val="center"/>
          </w:tcPr>
          <w:p w:rsidR="00BC2289" w:rsidRDefault="00525FBF">
            <w:pPr>
              <w:widowControl/>
              <w:jc w:val="right"/>
              <w:rPr>
                <w:rFonts w:ascii="宋体" w:hAnsi="宋体" w:cs="宋体"/>
                <w:kern w:val="0"/>
                <w:sz w:val="18"/>
                <w:szCs w:val="18"/>
              </w:rPr>
            </w:pPr>
            <w:r>
              <w:rPr>
                <w:rFonts w:ascii="宋体" w:hAnsi="宋体" w:cs="宋体" w:hint="eastAsia"/>
                <w:kern w:val="0"/>
                <w:sz w:val="18"/>
                <w:szCs w:val="18"/>
              </w:rPr>
              <w:t xml:space="preserve">　</w:t>
            </w:r>
          </w:p>
        </w:tc>
        <w:tc>
          <w:tcPr>
            <w:tcW w:w="1134" w:type="dxa"/>
            <w:tcBorders>
              <w:top w:val="nil"/>
              <w:left w:val="nil"/>
              <w:bottom w:val="single" w:sz="4" w:space="0" w:color="000000"/>
              <w:right w:val="single" w:sz="4" w:space="0" w:color="000000"/>
            </w:tcBorders>
            <w:shd w:val="clear" w:color="auto" w:fill="auto"/>
            <w:vAlign w:val="center"/>
          </w:tcPr>
          <w:p w:rsidR="00BC2289" w:rsidRDefault="00525FBF">
            <w:pPr>
              <w:widowControl/>
              <w:jc w:val="right"/>
              <w:rPr>
                <w:rFonts w:ascii="宋体" w:hAnsi="宋体" w:cs="宋体"/>
                <w:kern w:val="0"/>
                <w:sz w:val="18"/>
                <w:szCs w:val="18"/>
              </w:rPr>
            </w:pPr>
            <w:r>
              <w:rPr>
                <w:rFonts w:ascii="宋体" w:hAnsi="宋体" w:cs="宋体" w:hint="eastAsia"/>
                <w:kern w:val="0"/>
                <w:sz w:val="18"/>
                <w:szCs w:val="18"/>
              </w:rPr>
              <w:t xml:space="preserve">　</w:t>
            </w:r>
          </w:p>
        </w:tc>
        <w:tc>
          <w:tcPr>
            <w:tcW w:w="1134" w:type="dxa"/>
            <w:tcBorders>
              <w:top w:val="nil"/>
              <w:left w:val="nil"/>
              <w:bottom w:val="single" w:sz="4" w:space="0" w:color="000000"/>
              <w:right w:val="single" w:sz="4" w:space="0" w:color="000000"/>
            </w:tcBorders>
            <w:shd w:val="clear" w:color="auto" w:fill="auto"/>
            <w:vAlign w:val="center"/>
          </w:tcPr>
          <w:p w:rsidR="00BC2289" w:rsidRDefault="00525FBF">
            <w:pPr>
              <w:widowControl/>
              <w:jc w:val="right"/>
              <w:rPr>
                <w:rFonts w:ascii="宋体" w:hAnsi="宋体" w:cs="宋体"/>
                <w:kern w:val="0"/>
                <w:sz w:val="18"/>
                <w:szCs w:val="18"/>
              </w:rPr>
            </w:pPr>
            <w:r>
              <w:rPr>
                <w:rFonts w:ascii="宋体" w:hAnsi="宋体" w:cs="宋体" w:hint="eastAsia"/>
                <w:kern w:val="0"/>
                <w:sz w:val="18"/>
                <w:szCs w:val="18"/>
              </w:rPr>
              <w:t xml:space="preserve">　</w:t>
            </w:r>
          </w:p>
        </w:tc>
        <w:tc>
          <w:tcPr>
            <w:tcW w:w="1134" w:type="dxa"/>
            <w:tcBorders>
              <w:top w:val="nil"/>
              <w:left w:val="nil"/>
              <w:bottom w:val="single" w:sz="4" w:space="0" w:color="000000"/>
              <w:right w:val="single" w:sz="4" w:space="0" w:color="000000"/>
            </w:tcBorders>
            <w:shd w:val="clear" w:color="auto" w:fill="auto"/>
            <w:vAlign w:val="center"/>
          </w:tcPr>
          <w:p w:rsidR="00BC2289" w:rsidRDefault="00525FBF">
            <w:pPr>
              <w:widowControl/>
              <w:jc w:val="right"/>
              <w:rPr>
                <w:rFonts w:ascii="宋体" w:hAnsi="宋体" w:cs="宋体"/>
                <w:kern w:val="0"/>
                <w:sz w:val="18"/>
                <w:szCs w:val="18"/>
              </w:rPr>
            </w:pPr>
            <w:r>
              <w:rPr>
                <w:rFonts w:ascii="宋体" w:hAnsi="宋体" w:cs="宋体" w:hint="eastAsia"/>
                <w:kern w:val="0"/>
                <w:sz w:val="18"/>
                <w:szCs w:val="18"/>
              </w:rPr>
              <w:t xml:space="preserve">　</w:t>
            </w:r>
          </w:p>
        </w:tc>
      </w:tr>
      <w:tr w:rsidR="00BC2289">
        <w:trPr>
          <w:trHeight w:val="679"/>
        </w:trPr>
        <w:tc>
          <w:tcPr>
            <w:tcW w:w="1198" w:type="dxa"/>
            <w:tcBorders>
              <w:top w:val="nil"/>
              <w:left w:val="single" w:sz="4" w:space="0" w:color="000000"/>
              <w:bottom w:val="single" w:sz="4" w:space="0" w:color="000000"/>
              <w:right w:val="single" w:sz="4" w:space="0" w:color="000000"/>
            </w:tcBorders>
            <w:shd w:val="clear" w:color="auto" w:fill="auto"/>
            <w:vAlign w:val="center"/>
          </w:tcPr>
          <w:p w:rsidR="00BC2289" w:rsidRDefault="00BC2289">
            <w:pPr>
              <w:widowControl/>
              <w:jc w:val="left"/>
              <w:rPr>
                <w:rFonts w:ascii="宋体" w:hAnsi="宋体" w:cs="宋体"/>
                <w:kern w:val="0"/>
                <w:sz w:val="18"/>
                <w:szCs w:val="18"/>
              </w:rPr>
            </w:pPr>
          </w:p>
        </w:tc>
        <w:tc>
          <w:tcPr>
            <w:tcW w:w="1275" w:type="dxa"/>
            <w:tcBorders>
              <w:top w:val="nil"/>
              <w:left w:val="nil"/>
              <w:bottom w:val="single" w:sz="4" w:space="0" w:color="000000"/>
              <w:right w:val="single" w:sz="4" w:space="0" w:color="000000"/>
            </w:tcBorders>
            <w:shd w:val="clear" w:color="auto" w:fill="auto"/>
            <w:vAlign w:val="center"/>
          </w:tcPr>
          <w:p w:rsidR="00BC2289" w:rsidRDefault="00BC2289">
            <w:pPr>
              <w:widowControl/>
              <w:jc w:val="left"/>
              <w:rPr>
                <w:rFonts w:ascii="宋体" w:hAnsi="宋体" w:cs="宋体"/>
                <w:kern w:val="0"/>
                <w:sz w:val="18"/>
                <w:szCs w:val="18"/>
              </w:rPr>
            </w:pPr>
          </w:p>
        </w:tc>
        <w:tc>
          <w:tcPr>
            <w:tcW w:w="1701" w:type="dxa"/>
            <w:tcBorders>
              <w:top w:val="nil"/>
              <w:left w:val="nil"/>
              <w:bottom w:val="single" w:sz="4" w:space="0" w:color="000000"/>
              <w:right w:val="single" w:sz="4" w:space="0" w:color="000000"/>
            </w:tcBorders>
            <w:shd w:val="clear" w:color="auto" w:fill="auto"/>
            <w:vAlign w:val="center"/>
          </w:tcPr>
          <w:p w:rsidR="00BC2289" w:rsidRDefault="00BC2289">
            <w:pPr>
              <w:widowControl/>
              <w:jc w:val="left"/>
              <w:rPr>
                <w:rFonts w:ascii="宋体" w:hAnsi="宋体" w:cs="宋体"/>
                <w:kern w:val="0"/>
                <w:sz w:val="18"/>
                <w:szCs w:val="18"/>
              </w:rPr>
            </w:pPr>
          </w:p>
        </w:tc>
        <w:tc>
          <w:tcPr>
            <w:tcW w:w="993" w:type="dxa"/>
            <w:tcBorders>
              <w:top w:val="nil"/>
              <w:left w:val="nil"/>
              <w:bottom w:val="single" w:sz="4" w:space="0" w:color="000000"/>
              <w:right w:val="single" w:sz="4" w:space="0" w:color="000000"/>
            </w:tcBorders>
            <w:shd w:val="clear" w:color="auto" w:fill="auto"/>
            <w:vAlign w:val="center"/>
          </w:tcPr>
          <w:p w:rsidR="00BC2289" w:rsidRDefault="00BC2289">
            <w:pPr>
              <w:widowControl/>
              <w:jc w:val="right"/>
              <w:rPr>
                <w:rFonts w:ascii="宋体" w:hAnsi="宋体" w:cs="宋体"/>
                <w:kern w:val="0"/>
                <w:sz w:val="18"/>
                <w:szCs w:val="18"/>
              </w:rPr>
            </w:pPr>
          </w:p>
        </w:tc>
        <w:tc>
          <w:tcPr>
            <w:tcW w:w="1134" w:type="dxa"/>
            <w:tcBorders>
              <w:top w:val="nil"/>
              <w:left w:val="nil"/>
              <w:bottom w:val="single" w:sz="4" w:space="0" w:color="000000"/>
              <w:right w:val="single" w:sz="4" w:space="0" w:color="000000"/>
            </w:tcBorders>
            <w:shd w:val="clear" w:color="auto" w:fill="auto"/>
            <w:vAlign w:val="center"/>
          </w:tcPr>
          <w:p w:rsidR="00BC2289" w:rsidRDefault="00BC2289">
            <w:pPr>
              <w:widowControl/>
              <w:jc w:val="right"/>
              <w:rPr>
                <w:rFonts w:ascii="宋体" w:hAnsi="宋体" w:cs="宋体"/>
                <w:kern w:val="0"/>
                <w:sz w:val="18"/>
                <w:szCs w:val="18"/>
              </w:rPr>
            </w:pPr>
          </w:p>
        </w:tc>
        <w:tc>
          <w:tcPr>
            <w:tcW w:w="992" w:type="dxa"/>
            <w:tcBorders>
              <w:top w:val="nil"/>
              <w:left w:val="nil"/>
              <w:bottom w:val="single" w:sz="4" w:space="0" w:color="000000"/>
              <w:right w:val="single" w:sz="4" w:space="0" w:color="000000"/>
            </w:tcBorders>
            <w:shd w:val="clear" w:color="auto" w:fill="auto"/>
            <w:vAlign w:val="center"/>
          </w:tcPr>
          <w:p w:rsidR="00BC2289" w:rsidRDefault="00525FBF">
            <w:pPr>
              <w:widowControl/>
              <w:jc w:val="right"/>
              <w:rPr>
                <w:rFonts w:ascii="宋体" w:hAnsi="宋体" w:cs="宋体"/>
                <w:kern w:val="0"/>
                <w:sz w:val="18"/>
                <w:szCs w:val="18"/>
              </w:rPr>
            </w:pPr>
            <w:r>
              <w:rPr>
                <w:rFonts w:ascii="宋体" w:hAnsi="宋体" w:cs="宋体" w:hint="eastAsia"/>
                <w:kern w:val="0"/>
                <w:sz w:val="18"/>
                <w:szCs w:val="18"/>
              </w:rPr>
              <w:t xml:space="preserve">　</w:t>
            </w:r>
          </w:p>
        </w:tc>
        <w:tc>
          <w:tcPr>
            <w:tcW w:w="1134" w:type="dxa"/>
            <w:tcBorders>
              <w:top w:val="nil"/>
              <w:left w:val="nil"/>
              <w:bottom w:val="single" w:sz="4" w:space="0" w:color="000000"/>
              <w:right w:val="single" w:sz="4" w:space="0" w:color="000000"/>
            </w:tcBorders>
            <w:shd w:val="clear" w:color="auto" w:fill="auto"/>
            <w:vAlign w:val="center"/>
          </w:tcPr>
          <w:p w:rsidR="00BC2289" w:rsidRDefault="00525FBF">
            <w:pPr>
              <w:widowControl/>
              <w:jc w:val="right"/>
              <w:rPr>
                <w:rFonts w:ascii="宋体" w:hAnsi="宋体" w:cs="宋体"/>
                <w:kern w:val="0"/>
                <w:sz w:val="18"/>
                <w:szCs w:val="18"/>
              </w:rPr>
            </w:pPr>
            <w:r>
              <w:rPr>
                <w:rFonts w:ascii="宋体" w:hAnsi="宋体" w:cs="宋体" w:hint="eastAsia"/>
                <w:kern w:val="0"/>
                <w:sz w:val="18"/>
                <w:szCs w:val="18"/>
              </w:rPr>
              <w:t xml:space="preserve">　</w:t>
            </w:r>
          </w:p>
        </w:tc>
        <w:tc>
          <w:tcPr>
            <w:tcW w:w="1134" w:type="dxa"/>
            <w:tcBorders>
              <w:top w:val="nil"/>
              <w:left w:val="nil"/>
              <w:bottom w:val="single" w:sz="4" w:space="0" w:color="000000"/>
              <w:right w:val="single" w:sz="4" w:space="0" w:color="000000"/>
            </w:tcBorders>
            <w:shd w:val="clear" w:color="auto" w:fill="auto"/>
            <w:vAlign w:val="center"/>
          </w:tcPr>
          <w:p w:rsidR="00BC2289" w:rsidRDefault="00525FBF">
            <w:pPr>
              <w:widowControl/>
              <w:jc w:val="right"/>
              <w:rPr>
                <w:rFonts w:ascii="宋体" w:hAnsi="宋体" w:cs="宋体"/>
                <w:kern w:val="0"/>
                <w:sz w:val="18"/>
                <w:szCs w:val="18"/>
              </w:rPr>
            </w:pPr>
            <w:r>
              <w:rPr>
                <w:rFonts w:ascii="宋体" w:hAnsi="宋体" w:cs="宋体" w:hint="eastAsia"/>
                <w:kern w:val="0"/>
                <w:sz w:val="18"/>
                <w:szCs w:val="18"/>
              </w:rPr>
              <w:t xml:space="preserve">　</w:t>
            </w:r>
          </w:p>
        </w:tc>
        <w:tc>
          <w:tcPr>
            <w:tcW w:w="1134" w:type="dxa"/>
            <w:tcBorders>
              <w:top w:val="nil"/>
              <w:left w:val="nil"/>
              <w:bottom w:val="single" w:sz="4" w:space="0" w:color="000000"/>
              <w:right w:val="single" w:sz="4" w:space="0" w:color="000000"/>
            </w:tcBorders>
            <w:shd w:val="clear" w:color="auto" w:fill="auto"/>
            <w:vAlign w:val="center"/>
          </w:tcPr>
          <w:p w:rsidR="00BC2289" w:rsidRDefault="00525FBF">
            <w:pPr>
              <w:widowControl/>
              <w:jc w:val="right"/>
              <w:rPr>
                <w:rFonts w:ascii="宋体" w:hAnsi="宋体" w:cs="宋体"/>
                <w:kern w:val="0"/>
                <w:sz w:val="18"/>
                <w:szCs w:val="18"/>
              </w:rPr>
            </w:pPr>
            <w:r>
              <w:rPr>
                <w:rFonts w:ascii="宋体" w:hAnsi="宋体" w:cs="宋体" w:hint="eastAsia"/>
                <w:kern w:val="0"/>
                <w:sz w:val="18"/>
                <w:szCs w:val="18"/>
              </w:rPr>
              <w:t xml:space="preserve">　</w:t>
            </w:r>
          </w:p>
        </w:tc>
        <w:tc>
          <w:tcPr>
            <w:tcW w:w="1134" w:type="dxa"/>
            <w:tcBorders>
              <w:top w:val="nil"/>
              <w:left w:val="nil"/>
              <w:bottom w:val="single" w:sz="4" w:space="0" w:color="000000"/>
              <w:right w:val="single" w:sz="4" w:space="0" w:color="000000"/>
            </w:tcBorders>
            <w:shd w:val="clear" w:color="auto" w:fill="auto"/>
            <w:vAlign w:val="center"/>
          </w:tcPr>
          <w:p w:rsidR="00BC2289" w:rsidRDefault="00525FBF">
            <w:pPr>
              <w:widowControl/>
              <w:jc w:val="right"/>
              <w:rPr>
                <w:rFonts w:ascii="宋体" w:hAnsi="宋体" w:cs="宋体"/>
                <w:kern w:val="0"/>
                <w:sz w:val="18"/>
                <w:szCs w:val="18"/>
              </w:rPr>
            </w:pPr>
            <w:r>
              <w:rPr>
                <w:rFonts w:ascii="宋体" w:hAnsi="宋体" w:cs="宋体" w:hint="eastAsia"/>
                <w:kern w:val="0"/>
                <w:sz w:val="18"/>
                <w:szCs w:val="18"/>
              </w:rPr>
              <w:t xml:space="preserve">　</w:t>
            </w:r>
          </w:p>
        </w:tc>
        <w:tc>
          <w:tcPr>
            <w:tcW w:w="1134" w:type="dxa"/>
            <w:tcBorders>
              <w:top w:val="nil"/>
              <w:left w:val="nil"/>
              <w:bottom w:val="single" w:sz="4" w:space="0" w:color="000000"/>
              <w:right w:val="single" w:sz="4" w:space="0" w:color="000000"/>
            </w:tcBorders>
            <w:shd w:val="clear" w:color="auto" w:fill="auto"/>
            <w:vAlign w:val="center"/>
          </w:tcPr>
          <w:p w:rsidR="00BC2289" w:rsidRDefault="00525FBF">
            <w:pPr>
              <w:widowControl/>
              <w:jc w:val="right"/>
              <w:rPr>
                <w:rFonts w:ascii="宋体" w:hAnsi="宋体" w:cs="宋体"/>
                <w:kern w:val="0"/>
                <w:sz w:val="18"/>
                <w:szCs w:val="18"/>
              </w:rPr>
            </w:pPr>
            <w:r>
              <w:rPr>
                <w:rFonts w:ascii="宋体" w:hAnsi="宋体" w:cs="宋体" w:hint="eastAsia"/>
                <w:kern w:val="0"/>
                <w:sz w:val="18"/>
                <w:szCs w:val="18"/>
              </w:rPr>
              <w:t xml:space="preserve">　</w:t>
            </w:r>
          </w:p>
        </w:tc>
        <w:tc>
          <w:tcPr>
            <w:tcW w:w="1134" w:type="dxa"/>
            <w:tcBorders>
              <w:top w:val="nil"/>
              <w:left w:val="nil"/>
              <w:bottom w:val="single" w:sz="4" w:space="0" w:color="000000"/>
              <w:right w:val="single" w:sz="4" w:space="0" w:color="000000"/>
            </w:tcBorders>
            <w:shd w:val="clear" w:color="auto" w:fill="auto"/>
            <w:vAlign w:val="center"/>
          </w:tcPr>
          <w:p w:rsidR="00BC2289" w:rsidRDefault="00525FBF">
            <w:pPr>
              <w:widowControl/>
              <w:jc w:val="right"/>
              <w:rPr>
                <w:rFonts w:ascii="宋体" w:hAnsi="宋体" w:cs="宋体"/>
                <w:kern w:val="0"/>
                <w:sz w:val="18"/>
                <w:szCs w:val="18"/>
              </w:rPr>
            </w:pPr>
            <w:r>
              <w:rPr>
                <w:rFonts w:ascii="宋体" w:hAnsi="宋体" w:cs="宋体" w:hint="eastAsia"/>
                <w:kern w:val="0"/>
                <w:sz w:val="18"/>
                <w:szCs w:val="18"/>
              </w:rPr>
              <w:t xml:space="preserve">　</w:t>
            </w:r>
          </w:p>
        </w:tc>
      </w:tr>
      <w:tr w:rsidR="00BC2289">
        <w:trPr>
          <w:trHeight w:val="679"/>
        </w:trPr>
        <w:tc>
          <w:tcPr>
            <w:tcW w:w="1198" w:type="dxa"/>
            <w:tcBorders>
              <w:top w:val="nil"/>
              <w:left w:val="single" w:sz="4" w:space="0" w:color="000000"/>
              <w:bottom w:val="single" w:sz="4" w:space="0" w:color="000000"/>
              <w:right w:val="single" w:sz="4" w:space="0" w:color="000000"/>
            </w:tcBorders>
            <w:shd w:val="clear" w:color="auto" w:fill="auto"/>
            <w:vAlign w:val="center"/>
          </w:tcPr>
          <w:p w:rsidR="00BC2289" w:rsidRDefault="00BC2289">
            <w:pPr>
              <w:widowControl/>
              <w:jc w:val="left"/>
              <w:rPr>
                <w:rFonts w:ascii="宋体" w:hAnsi="宋体" w:cs="宋体"/>
                <w:kern w:val="0"/>
                <w:sz w:val="18"/>
                <w:szCs w:val="18"/>
              </w:rPr>
            </w:pPr>
          </w:p>
        </w:tc>
        <w:tc>
          <w:tcPr>
            <w:tcW w:w="1275" w:type="dxa"/>
            <w:tcBorders>
              <w:top w:val="nil"/>
              <w:left w:val="nil"/>
              <w:bottom w:val="single" w:sz="4" w:space="0" w:color="000000"/>
              <w:right w:val="single" w:sz="4" w:space="0" w:color="000000"/>
            </w:tcBorders>
            <w:shd w:val="clear" w:color="auto" w:fill="auto"/>
            <w:vAlign w:val="center"/>
          </w:tcPr>
          <w:p w:rsidR="00BC2289" w:rsidRDefault="00BC2289">
            <w:pPr>
              <w:widowControl/>
              <w:jc w:val="left"/>
              <w:rPr>
                <w:rFonts w:ascii="宋体" w:hAnsi="宋体" w:cs="宋体"/>
                <w:kern w:val="0"/>
                <w:sz w:val="18"/>
                <w:szCs w:val="18"/>
              </w:rPr>
            </w:pPr>
          </w:p>
        </w:tc>
        <w:tc>
          <w:tcPr>
            <w:tcW w:w="1701" w:type="dxa"/>
            <w:tcBorders>
              <w:top w:val="nil"/>
              <w:left w:val="nil"/>
              <w:bottom w:val="single" w:sz="4" w:space="0" w:color="000000"/>
              <w:right w:val="single" w:sz="4" w:space="0" w:color="000000"/>
            </w:tcBorders>
            <w:shd w:val="clear" w:color="auto" w:fill="auto"/>
            <w:vAlign w:val="center"/>
          </w:tcPr>
          <w:p w:rsidR="00BC2289" w:rsidRDefault="00BC2289">
            <w:pPr>
              <w:widowControl/>
              <w:jc w:val="left"/>
              <w:rPr>
                <w:rFonts w:ascii="宋体" w:hAnsi="宋体" w:cs="宋体"/>
                <w:kern w:val="0"/>
                <w:sz w:val="18"/>
                <w:szCs w:val="18"/>
              </w:rPr>
            </w:pPr>
          </w:p>
        </w:tc>
        <w:tc>
          <w:tcPr>
            <w:tcW w:w="993" w:type="dxa"/>
            <w:tcBorders>
              <w:top w:val="nil"/>
              <w:left w:val="nil"/>
              <w:bottom w:val="single" w:sz="4" w:space="0" w:color="000000"/>
              <w:right w:val="single" w:sz="4" w:space="0" w:color="000000"/>
            </w:tcBorders>
            <w:shd w:val="clear" w:color="auto" w:fill="auto"/>
            <w:vAlign w:val="center"/>
          </w:tcPr>
          <w:p w:rsidR="00BC2289" w:rsidRDefault="00BC2289">
            <w:pPr>
              <w:widowControl/>
              <w:jc w:val="right"/>
              <w:rPr>
                <w:rFonts w:ascii="宋体" w:hAnsi="宋体" w:cs="宋体"/>
                <w:kern w:val="0"/>
                <w:sz w:val="18"/>
                <w:szCs w:val="18"/>
              </w:rPr>
            </w:pPr>
          </w:p>
        </w:tc>
        <w:tc>
          <w:tcPr>
            <w:tcW w:w="1134" w:type="dxa"/>
            <w:tcBorders>
              <w:top w:val="nil"/>
              <w:left w:val="nil"/>
              <w:bottom w:val="single" w:sz="4" w:space="0" w:color="000000"/>
              <w:right w:val="single" w:sz="4" w:space="0" w:color="000000"/>
            </w:tcBorders>
            <w:shd w:val="clear" w:color="auto" w:fill="auto"/>
            <w:vAlign w:val="center"/>
          </w:tcPr>
          <w:p w:rsidR="00BC2289" w:rsidRDefault="00BC2289">
            <w:pPr>
              <w:widowControl/>
              <w:jc w:val="right"/>
              <w:rPr>
                <w:rFonts w:ascii="宋体" w:hAnsi="宋体" w:cs="宋体"/>
                <w:kern w:val="0"/>
                <w:sz w:val="18"/>
                <w:szCs w:val="18"/>
              </w:rPr>
            </w:pPr>
          </w:p>
        </w:tc>
        <w:tc>
          <w:tcPr>
            <w:tcW w:w="992" w:type="dxa"/>
            <w:tcBorders>
              <w:top w:val="nil"/>
              <w:left w:val="nil"/>
              <w:bottom w:val="single" w:sz="4" w:space="0" w:color="000000"/>
              <w:right w:val="single" w:sz="4" w:space="0" w:color="000000"/>
            </w:tcBorders>
            <w:shd w:val="clear" w:color="auto" w:fill="auto"/>
            <w:vAlign w:val="center"/>
          </w:tcPr>
          <w:p w:rsidR="00BC2289" w:rsidRDefault="00525FBF">
            <w:pPr>
              <w:widowControl/>
              <w:jc w:val="right"/>
              <w:rPr>
                <w:rFonts w:ascii="宋体" w:hAnsi="宋体" w:cs="宋体"/>
                <w:kern w:val="0"/>
                <w:sz w:val="18"/>
                <w:szCs w:val="18"/>
              </w:rPr>
            </w:pPr>
            <w:r>
              <w:rPr>
                <w:rFonts w:ascii="宋体" w:hAnsi="宋体" w:cs="宋体" w:hint="eastAsia"/>
                <w:kern w:val="0"/>
                <w:sz w:val="18"/>
                <w:szCs w:val="18"/>
              </w:rPr>
              <w:t xml:space="preserve">　</w:t>
            </w:r>
          </w:p>
        </w:tc>
        <w:tc>
          <w:tcPr>
            <w:tcW w:w="1134" w:type="dxa"/>
            <w:tcBorders>
              <w:top w:val="nil"/>
              <w:left w:val="nil"/>
              <w:bottom w:val="single" w:sz="4" w:space="0" w:color="000000"/>
              <w:right w:val="single" w:sz="4" w:space="0" w:color="000000"/>
            </w:tcBorders>
            <w:shd w:val="clear" w:color="auto" w:fill="auto"/>
            <w:vAlign w:val="center"/>
          </w:tcPr>
          <w:p w:rsidR="00BC2289" w:rsidRDefault="00525FBF">
            <w:pPr>
              <w:widowControl/>
              <w:jc w:val="right"/>
              <w:rPr>
                <w:rFonts w:ascii="宋体" w:hAnsi="宋体" w:cs="宋体"/>
                <w:kern w:val="0"/>
                <w:sz w:val="18"/>
                <w:szCs w:val="18"/>
              </w:rPr>
            </w:pPr>
            <w:r>
              <w:rPr>
                <w:rFonts w:ascii="宋体" w:hAnsi="宋体" w:cs="宋体" w:hint="eastAsia"/>
                <w:kern w:val="0"/>
                <w:sz w:val="18"/>
                <w:szCs w:val="18"/>
              </w:rPr>
              <w:t xml:space="preserve">　</w:t>
            </w:r>
          </w:p>
        </w:tc>
        <w:tc>
          <w:tcPr>
            <w:tcW w:w="1134" w:type="dxa"/>
            <w:tcBorders>
              <w:top w:val="nil"/>
              <w:left w:val="nil"/>
              <w:bottom w:val="single" w:sz="4" w:space="0" w:color="000000"/>
              <w:right w:val="single" w:sz="4" w:space="0" w:color="000000"/>
            </w:tcBorders>
            <w:shd w:val="clear" w:color="auto" w:fill="auto"/>
            <w:vAlign w:val="center"/>
          </w:tcPr>
          <w:p w:rsidR="00BC2289" w:rsidRDefault="00525FBF">
            <w:pPr>
              <w:widowControl/>
              <w:jc w:val="right"/>
              <w:rPr>
                <w:rFonts w:ascii="宋体" w:hAnsi="宋体" w:cs="宋体"/>
                <w:kern w:val="0"/>
                <w:sz w:val="18"/>
                <w:szCs w:val="18"/>
              </w:rPr>
            </w:pPr>
            <w:r>
              <w:rPr>
                <w:rFonts w:ascii="宋体" w:hAnsi="宋体" w:cs="宋体" w:hint="eastAsia"/>
                <w:kern w:val="0"/>
                <w:sz w:val="18"/>
                <w:szCs w:val="18"/>
              </w:rPr>
              <w:t xml:space="preserve">　</w:t>
            </w:r>
          </w:p>
        </w:tc>
        <w:tc>
          <w:tcPr>
            <w:tcW w:w="1134" w:type="dxa"/>
            <w:tcBorders>
              <w:top w:val="nil"/>
              <w:left w:val="nil"/>
              <w:bottom w:val="single" w:sz="4" w:space="0" w:color="000000"/>
              <w:right w:val="single" w:sz="4" w:space="0" w:color="000000"/>
            </w:tcBorders>
            <w:shd w:val="clear" w:color="auto" w:fill="auto"/>
            <w:vAlign w:val="center"/>
          </w:tcPr>
          <w:p w:rsidR="00BC2289" w:rsidRDefault="00525FBF">
            <w:pPr>
              <w:widowControl/>
              <w:jc w:val="right"/>
              <w:rPr>
                <w:rFonts w:ascii="宋体" w:hAnsi="宋体" w:cs="宋体"/>
                <w:kern w:val="0"/>
                <w:sz w:val="18"/>
                <w:szCs w:val="18"/>
              </w:rPr>
            </w:pPr>
            <w:r>
              <w:rPr>
                <w:rFonts w:ascii="宋体" w:hAnsi="宋体" w:cs="宋体" w:hint="eastAsia"/>
                <w:kern w:val="0"/>
                <w:sz w:val="18"/>
                <w:szCs w:val="18"/>
              </w:rPr>
              <w:t xml:space="preserve">　</w:t>
            </w:r>
          </w:p>
        </w:tc>
        <w:tc>
          <w:tcPr>
            <w:tcW w:w="1134" w:type="dxa"/>
            <w:tcBorders>
              <w:top w:val="nil"/>
              <w:left w:val="nil"/>
              <w:bottom w:val="single" w:sz="4" w:space="0" w:color="000000"/>
              <w:right w:val="single" w:sz="4" w:space="0" w:color="000000"/>
            </w:tcBorders>
            <w:shd w:val="clear" w:color="auto" w:fill="auto"/>
            <w:vAlign w:val="center"/>
          </w:tcPr>
          <w:p w:rsidR="00BC2289" w:rsidRDefault="00525FBF">
            <w:pPr>
              <w:widowControl/>
              <w:jc w:val="right"/>
              <w:rPr>
                <w:rFonts w:ascii="宋体" w:hAnsi="宋体" w:cs="宋体"/>
                <w:kern w:val="0"/>
                <w:sz w:val="18"/>
                <w:szCs w:val="18"/>
              </w:rPr>
            </w:pPr>
            <w:r>
              <w:rPr>
                <w:rFonts w:ascii="宋体" w:hAnsi="宋体" w:cs="宋体" w:hint="eastAsia"/>
                <w:kern w:val="0"/>
                <w:sz w:val="18"/>
                <w:szCs w:val="18"/>
              </w:rPr>
              <w:t xml:space="preserve">　</w:t>
            </w:r>
          </w:p>
        </w:tc>
        <w:tc>
          <w:tcPr>
            <w:tcW w:w="1134" w:type="dxa"/>
            <w:tcBorders>
              <w:top w:val="nil"/>
              <w:left w:val="nil"/>
              <w:bottom w:val="single" w:sz="4" w:space="0" w:color="000000"/>
              <w:right w:val="single" w:sz="4" w:space="0" w:color="000000"/>
            </w:tcBorders>
            <w:shd w:val="clear" w:color="auto" w:fill="auto"/>
            <w:vAlign w:val="center"/>
          </w:tcPr>
          <w:p w:rsidR="00BC2289" w:rsidRDefault="00525FBF">
            <w:pPr>
              <w:widowControl/>
              <w:jc w:val="right"/>
              <w:rPr>
                <w:rFonts w:ascii="宋体" w:hAnsi="宋体" w:cs="宋体"/>
                <w:kern w:val="0"/>
                <w:sz w:val="18"/>
                <w:szCs w:val="18"/>
              </w:rPr>
            </w:pPr>
            <w:r>
              <w:rPr>
                <w:rFonts w:ascii="宋体" w:hAnsi="宋体" w:cs="宋体" w:hint="eastAsia"/>
                <w:kern w:val="0"/>
                <w:sz w:val="18"/>
                <w:szCs w:val="18"/>
              </w:rPr>
              <w:t xml:space="preserve">　</w:t>
            </w:r>
          </w:p>
        </w:tc>
        <w:tc>
          <w:tcPr>
            <w:tcW w:w="1134" w:type="dxa"/>
            <w:tcBorders>
              <w:top w:val="nil"/>
              <w:left w:val="nil"/>
              <w:bottom w:val="single" w:sz="4" w:space="0" w:color="000000"/>
              <w:right w:val="single" w:sz="4" w:space="0" w:color="000000"/>
            </w:tcBorders>
            <w:shd w:val="clear" w:color="auto" w:fill="auto"/>
            <w:vAlign w:val="center"/>
          </w:tcPr>
          <w:p w:rsidR="00BC2289" w:rsidRDefault="00525FBF">
            <w:pPr>
              <w:widowControl/>
              <w:jc w:val="right"/>
              <w:rPr>
                <w:rFonts w:ascii="宋体" w:hAnsi="宋体" w:cs="宋体"/>
                <w:kern w:val="0"/>
                <w:sz w:val="18"/>
                <w:szCs w:val="18"/>
              </w:rPr>
            </w:pPr>
            <w:r>
              <w:rPr>
                <w:rFonts w:ascii="宋体" w:hAnsi="宋体" w:cs="宋体" w:hint="eastAsia"/>
                <w:kern w:val="0"/>
                <w:sz w:val="18"/>
                <w:szCs w:val="18"/>
              </w:rPr>
              <w:t xml:space="preserve">　</w:t>
            </w:r>
          </w:p>
        </w:tc>
      </w:tr>
    </w:tbl>
    <w:p w:rsidR="00BC2289" w:rsidRDefault="00BC2289">
      <w:pPr>
        <w:kinsoku w:val="0"/>
        <w:overflowPunct w:val="0"/>
        <w:adjustRightInd w:val="0"/>
        <w:snapToGrid w:val="0"/>
        <w:spacing w:line="560" w:lineRule="exact"/>
        <w:rPr>
          <w:rFonts w:ascii="黑体" w:eastAsia="黑体" w:hAnsi="Times New Roman" w:cs="黑体"/>
          <w:sz w:val="32"/>
          <w:szCs w:val="32"/>
        </w:rPr>
      </w:pPr>
    </w:p>
    <w:p w:rsidR="00BC2289" w:rsidRDefault="00BC2289">
      <w:pPr>
        <w:kinsoku w:val="0"/>
        <w:overflowPunct w:val="0"/>
        <w:adjustRightInd w:val="0"/>
        <w:snapToGrid w:val="0"/>
        <w:spacing w:line="560" w:lineRule="exact"/>
        <w:rPr>
          <w:rFonts w:ascii="黑体" w:eastAsia="黑体" w:hAnsi="Times New Roman" w:cs="黑体"/>
          <w:sz w:val="32"/>
          <w:szCs w:val="32"/>
        </w:rPr>
      </w:pPr>
    </w:p>
    <w:p w:rsidR="00BC2289" w:rsidRDefault="00BC2289">
      <w:pPr>
        <w:kinsoku w:val="0"/>
        <w:overflowPunct w:val="0"/>
        <w:adjustRightInd w:val="0"/>
        <w:snapToGrid w:val="0"/>
        <w:spacing w:line="560" w:lineRule="exact"/>
        <w:rPr>
          <w:rFonts w:ascii="黑体" w:eastAsia="黑体" w:hAnsi="Times New Roman" w:cs="黑体"/>
          <w:sz w:val="32"/>
          <w:szCs w:val="32"/>
        </w:rPr>
      </w:pPr>
    </w:p>
    <w:p w:rsidR="00BC2289" w:rsidRDefault="00BC2289">
      <w:pPr>
        <w:kinsoku w:val="0"/>
        <w:overflowPunct w:val="0"/>
        <w:adjustRightInd w:val="0"/>
        <w:snapToGrid w:val="0"/>
        <w:spacing w:line="560" w:lineRule="exact"/>
        <w:rPr>
          <w:rFonts w:ascii="黑体" w:eastAsia="黑体" w:hAnsi="Times New Roman" w:cs="黑体"/>
          <w:sz w:val="32"/>
          <w:szCs w:val="32"/>
        </w:rPr>
        <w:sectPr w:rsidR="00BC2289">
          <w:pgSz w:w="16838" w:h="11906" w:orient="landscape"/>
          <w:pgMar w:top="1559" w:right="567" w:bottom="1701" w:left="567" w:header="851" w:footer="992" w:gutter="0"/>
          <w:cols w:space="720"/>
          <w:docGrid w:type="lines" w:linePitch="312"/>
        </w:sectPr>
      </w:pPr>
    </w:p>
    <w:tbl>
      <w:tblPr>
        <w:tblW w:w="9440" w:type="dxa"/>
        <w:tblInd w:w="89" w:type="dxa"/>
        <w:tblLook w:val="04A0"/>
      </w:tblPr>
      <w:tblGrid>
        <w:gridCol w:w="1360"/>
        <w:gridCol w:w="1460"/>
        <w:gridCol w:w="2200"/>
        <w:gridCol w:w="1180"/>
        <w:gridCol w:w="3240"/>
      </w:tblGrid>
      <w:tr w:rsidR="002B0433" w:rsidRPr="002B0433" w:rsidTr="002B0433">
        <w:trPr>
          <w:trHeight w:val="285"/>
        </w:trPr>
        <w:tc>
          <w:tcPr>
            <w:tcW w:w="1360" w:type="dxa"/>
            <w:tcBorders>
              <w:top w:val="nil"/>
              <w:left w:val="nil"/>
              <w:bottom w:val="nil"/>
              <w:right w:val="nil"/>
            </w:tcBorders>
            <w:shd w:val="clear" w:color="auto" w:fill="auto"/>
            <w:noWrap/>
            <w:vAlign w:val="center"/>
            <w:hideMark/>
          </w:tcPr>
          <w:p w:rsidR="002B0433" w:rsidRPr="002B0433" w:rsidRDefault="002B0433" w:rsidP="002B0433">
            <w:pPr>
              <w:widowControl/>
              <w:jc w:val="left"/>
              <w:rPr>
                <w:rFonts w:ascii="宋体" w:hAnsi="宋体" w:cs="宋体"/>
                <w:color w:val="000000"/>
                <w:kern w:val="0"/>
                <w:sz w:val="22"/>
              </w:rPr>
            </w:pPr>
          </w:p>
        </w:tc>
        <w:tc>
          <w:tcPr>
            <w:tcW w:w="1460" w:type="dxa"/>
            <w:tcBorders>
              <w:top w:val="nil"/>
              <w:left w:val="nil"/>
              <w:bottom w:val="nil"/>
              <w:right w:val="nil"/>
            </w:tcBorders>
            <w:shd w:val="clear" w:color="auto" w:fill="auto"/>
            <w:noWrap/>
            <w:vAlign w:val="center"/>
            <w:hideMark/>
          </w:tcPr>
          <w:p w:rsidR="002B0433" w:rsidRPr="002B0433" w:rsidRDefault="002B0433" w:rsidP="002B0433">
            <w:pPr>
              <w:widowControl/>
              <w:jc w:val="left"/>
              <w:rPr>
                <w:rFonts w:ascii="宋体" w:hAnsi="宋体" w:cs="宋体"/>
                <w:color w:val="000000"/>
                <w:kern w:val="0"/>
                <w:sz w:val="22"/>
              </w:rPr>
            </w:pPr>
          </w:p>
        </w:tc>
        <w:tc>
          <w:tcPr>
            <w:tcW w:w="2200" w:type="dxa"/>
            <w:tcBorders>
              <w:top w:val="nil"/>
              <w:left w:val="nil"/>
              <w:bottom w:val="nil"/>
              <w:right w:val="nil"/>
            </w:tcBorders>
            <w:shd w:val="clear" w:color="auto" w:fill="auto"/>
            <w:noWrap/>
            <w:vAlign w:val="center"/>
            <w:hideMark/>
          </w:tcPr>
          <w:p w:rsidR="002B0433" w:rsidRPr="002B0433" w:rsidRDefault="002B0433" w:rsidP="002B0433">
            <w:pPr>
              <w:widowControl/>
              <w:jc w:val="left"/>
              <w:rPr>
                <w:rFonts w:ascii="宋体" w:hAnsi="宋体" w:cs="宋体"/>
                <w:color w:val="000000"/>
                <w:kern w:val="0"/>
                <w:sz w:val="22"/>
              </w:rPr>
            </w:pPr>
          </w:p>
        </w:tc>
        <w:tc>
          <w:tcPr>
            <w:tcW w:w="1180" w:type="dxa"/>
            <w:tcBorders>
              <w:top w:val="nil"/>
              <w:left w:val="nil"/>
              <w:bottom w:val="nil"/>
              <w:right w:val="nil"/>
            </w:tcBorders>
            <w:shd w:val="clear" w:color="auto" w:fill="auto"/>
            <w:noWrap/>
            <w:vAlign w:val="center"/>
            <w:hideMark/>
          </w:tcPr>
          <w:p w:rsidR="002B0433" w:rsidRPr="002B0433" w:rsidRDefault="002B0433" w:rsidP="002B0433">
            <w:pPr>
              <w:widowControl/>
              <w:jc w:val="left"/>
              <w:rPr>
                <w:rFonts w:ascii="宋体" w:hAnsi="宋体" w:cs="宋体"/>
                <w:color w:val="000000"/>
                <w:kern w:val="0"/>
                <w:sz w:val="22"/>
              </w:rPr>
            </w:pPr>
          </w:p>
        </w:tc>
        <w:tc>
          <w:tcPr>
            <w:tcW w:w="3240" w:type="dxa"/>
            <w:tcBorders>
              <w:top w:val="nil"/>
              <w:left w:val="nil"/>
              <w:bottom w:val="nil"/>
              <w:right w:val="nil"/>
            </w:tcBorders>
            <w:shd w:val="clear" w:color="auto" w:fill="auto"/>
            <w:vAlign w:val="center"/>
            <w:hideMark/>
          </w:tcPr>
          <w:p w:rsidR="002B0433" w:rsidRPr="002B0433" w:rsidRDefault="002B0433" w:rsidP="002B0433">
            <w:pPr>
              <w:widowControl/>
              <w:jc w:val="right"/>
              <w:rPr>
                <w:rFonts w:ascii="宋体" w:hAnsi="宋体" w:cs="宋体"/>
                <w:kern w:val="0"/>
                <w:sz w:val="18"/>
                <w:szCs w:val="18"/>
              </w:rPr>
            </w:pPr>
            <w:r w:rsidRPr="002B0433">
              <w:rPr>
                <w:rFonts w:ascii="宋体" w:hAnsi="宋体" w:cs="宋体" w:hint="eastAsia"/>
                <w:kern w:val="0"/>
                <w:sz w:val="18"/>
                <w:szCs w:val="18"/>
              </w:rPr>
              <w:t>预算11表</w:t>
            </w:r>
          </w:p>
        </w:tc>
      </w:tr>
      <w:tr w:rsidR="002B0433" w:rsidRPr="002B0433" w:rsidTr="002B0433">
        <w:trPr>
          <w:trHeight w:val="570"/>
        </w:trPr>
        <w:tc>
          <w:tcPr>
            <w:tcW w:w="9440" w:type="dxa"/>
            <w:gridSpan w:val="5"/>
            <w:tcBorders>
              <w:top w:val="nil"/>
              <w:left w:val="nil"/>
              <w:bottom w:val="nil"/>
              <w:right w:val="nil"/>
            </w:tcBorders>
            <w:shd w:val="clear" w:color="auto" w:fill="auto"/>
            <w:vAlign w:val="center"/>
            <w:hideMark/>
          </w:tcPr>
          <w:p w:rsidR="002B0433" w:rsidRPr="002B0433" w:rsidRDefault="002B0433" w:rsidP="002B0433">
            <w:pPr>
              <w:widowControl/>
              <w:jc w:val="center"/>
              <w:rPr>
                <w:rFonts w:ascii="宋体" w:hAnsi="宋体" w:cs="宋体"/>
                <w:b/>
                <w:bCs/>
                <w:kern w:val="0"/>
                <w:sz w:val="38"/>
                <w:szCs w:val="38"/>
              </w:rPr>
            </w:pPr>
            <w:r w:rsidRPr="002B0433">
              <w:rPr>
                <w:rFonts w:ascii="宋体" w:hAnsi="宋体" w:cs="宋体" w:hint="eastAsia"/>
                <w:b/>
                <w:bCs/>
                <w:kern w:val="0"/>
                <w:sz w:val="38"/>
                <w:szCs w:val="38"/>
              </w:rPr>
              <w:t>部门（单位）整体绩效目标表</w:t>
            </w:r>
          </w:p>
        </w:tc>
      </w:tr>
      <w:tr w:rsidR="002B0433" w:rsidRPr="002B0433" w:rsidTr="002B0433">
        <w:trPr>
          <w:trHeight w:val="285"/>
        </w:trPr>
        <w:tc>
          <w:tcPr>
            <w:tcW w:w="9440" w:type="dxa"/>
            <w:gridSpan w:val="5"/>
            <w:tcBorders>
              <w:top w:val="nil"/>
              <w:left w:val="nil"/>
              <w:bottom w:val="nil"/>
              <w:right w:val="nil"/>
            </w:tcBorders>
            <w:shd w:val="clear" w:color="auto" w:fill="auto"/>
            <w:vAlign w:val="center"/>
            <w:hideMark/>
          </w:tcPr>
          <w:p w:rsidR="002B0433" w:rsidRPr="002B0433" w:rsidRDefault="002B0433" w:rsidP="002B0433">
            <w:pPr>
              <w:widowControl/>
              <w:jc w:val="center"/>
              <w:rPr>
                <w:rFonts w:ascii="宋体" w:hAnsi="宋体" w:cs="宋体"/>
                <w:b/>
                <w:bCs/>
                <w:kern w:val="0"/>
                <w:sz w:val="24"/>
                <w:szCs w:val="24"/>
              </w:rPr>
            </w:pPr>
            <w:r w:rsidRPr="002B0433">
              <w:rPr>
                <w:rFonts w:ascii="宋体" w:hAnsi="宋体" w:cs="宋体" w:hint="eastAsia"/>
                <w:b/>
                <w:bCs/>
                <w:kern w:val="0"/>
                <w:sz w:val="24"/>
                <w:szCs w:val="24"/>
              </w:rPr>
              <w:t>（2024年度）</w:t>
            </w:r>
          </w:p>
        </w:tc>
      </w:tr>
      <w:tr w:rsidR="002B0433" w:rsidRPr="002B0433" w:rsidTr="002B0433">
        <w:trPr>
          <w:trHeight w:val="285"/>
        </w:trPr>
        <w:tc>
          <w:tcPr>
            <w:tcW w:w="9440" w:type="dxa"/>
            <w:gridSpan w:val="5"/>
            <w:tcBorders>
              <w:top w:val="single" w:sz="4" w:space="0" w:color="000000"/>
              <w:left w:val="single" w:sz="4" w:space="0" w:color="000000"/>
              <w:bottom w:val="single" w:sz="4" w:space="0" w:color="000000"/>
              <w:right w:val="single" w:sz="4" w:space="0" w:color="000000"/>
            </w:tcBorders>
            <w:shd w:val="clear" w:color="auto" w:fill="auto"/>
            <w:vAlign w:val="center"/>
            <w:hideMark/>
          </w:tcPr>
          <w:p w:rsidR="002B0433" w:rsidRPr="002B0433" w:rsidRDefault="002B0433" w:rsidP="002B0433">
            <w:pPr>
              <w:widowControl/>
              <w:jc w:val="left"/>
              <w:rPr>
                <w:rFonts w:ascii="宋体" w:hAnsi="宋体" w:cs="宋体"/>
                <w:kern w:val="0"/>
                <w:sz w:val="18"/>
                <w:szCs w:val="18"/>
              </w:rPr>
            </w:pPr>
            <w:r w:rsidRPr="002B0433">
              <w:rPr>
                <w:rFonts w:ascii="宋体" w:hAnsi="宋体" w:cs="宋体" w:hint="eastAsia"/>
                <w:kern w:val="0"/>
                <w:sz w:val="18"/>
                <w:szCs w:val="18"/>
              </w:rPr>
              <w:t>部门名称：中共新乡市卫滨区委党校</w:t>
            </w:r>
          </w:p>
        </w:tc>
      </w:tr>
      <w:tr w:rsidR="002B0433" w:rsidRPr="002B0433" w:rsidTr="002B0433">
        <w:trPr>
          <w:trHeight w:val="855"/>
        </w:trPr>
        <w:tc>
          <w:tcPr>
            <w:tcW w:w="1360" w:type="dxa"/>
            <w:tcBorders>
              <w:top w:val="nil"/>
              <w:left w:val="single" w:sz="4" w:space="0" w:color="000000"/>
              <w:bottom w:val="single" w:sz="4" w:space="0" w:color="000000"/>
              <w:right w:val="single" w:sz="4" w:space="0" w:color="000000"/>
            </w:tcBorders>
            <w:shd w:val="clear" w:color="auto" w:fill="auto"/>
            <w:vAlign w:val="center"/>
            <w:hideMark/>
          </w:tcPr>
          <w:p w:rsidR="002B0433" w:rsidRPr="002B0433" w:rsidRDefault="002B0433" w:rsidP="002B0433">
            <w:pPr>
              <w:widowControl/>
              <w:jc w:val="center"/>
              <w:rPr>
                <w:rFonts w:ascii="宋体" w:hAnsi="宋体" w:cs="宋体"/>
                <w:kern w:val="0"/>
                <w:sz w:val="18"/>
                <w:szCs w:val="18"/>
              </w:rPr>
            </w:pPr>
            <w:r w:rsidRPr="002B0433">
              <w:rPr>
                <w:rFonts w:ascii="宋体" w:hAnsi="宋体" w:cs="宋体" w:hint="eastAsia"/>
                <w:kern w:val="0"/>
                <w:sz w:val="18"/>
                <w:szCs w:val="18"/>
              </w:rPr>
              <w:t>年度履职目标</w:t>
            </w:r>
          </w:p>
        </w:tc>
        <w:tc>
          <w:tcPr>
            <w:tcW w:w="8080" w:type="dxa"/>
            <w:gridSpan w:val="4"/>
            <w:tcBorders>
              <w:top w:val="single" w:sz="4" w:space="0" w:color="000000"/>
              <w:left w:val="nil"/>
              <w:bottom w:val="single" w:sz="4" w:space="0" w:color="000000"/>
              <w:right w:val="single" w:sz="4" w:space="0" w:color="000000"/>
            </w:tcBorders>
            <w:shd w:val="clear" w:color="auto" w:fill="auto"/>
            <w:vAlign w:val="center"/>
            <w:hideMark/>
          </w:tcPr>
          <w:p w:rsidR="002B0433" w:rsidRPr="002B0433" w:rsidRDefault="002B0433" w:rsidP="002B0433">
            <w:pPr>
              <w:widowControl/>
              <w:jc w:val="left"/>
              <w:rPr>
                <w:rFonts w:ascii="宋体" w:hAnsi="宋体" w:cs="宋体"/>
                <w:kern w:val="0"/>
                <w:sz w:val="18"/>
                <w:szCs w:val="18"/>
              </w:rPr>
            </w:pPr>
            <w:r w:rsidRPr="002B0433">
              <w:rPr>
                <w:rFonts w:ascii="宋体" w:hAnsi="宋体" w:cs="宋体" w:hint="eastAsia"/>
                <w:kern w:val="0"/>
                <w:sz w:val="18"/>
                <w:szCs w:val="18"/>
              </w:rPr>
              <w:t>通过学习活动，使广大党员干部理想信念进一步坚定，党性观念和改革意识进一步增强，优良作风进一步发扬。</w:t>
            </w:r>
          </w:p>
        </w:tc>
      </w:tr>
      <w:tr w:rsidR="002B0433" w:rsidRPr="002B0433" w:rsidTr="002B0433">
        <w:trPr>
          <w:trHeight w:val="285"/>
        </w:trPr>
        <w:tc>
          <w:tcPr>
            <w:tcW w:w="136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2B0433" w:rsidRPr="002B0433" w:rsidRDefault="002B0433" w:rsidP="002B0433">
            <w:pPr>
              <w:widowControl/>
              <w:jc w:val="center"/>
              <w:rPr>
                <w:rFonts w:ascii="宋体" w:hAnsi="宋体" w:cs="宋体"/>
                <w:kern w:val="0"/>
                <w:sz w:val="18"/>
                <w:szCs w:val="18"/>
              </w:rPr>
            </w:pPr>
            <w:r w:rsidRPr="002B0433">
              <w:rPr>
                <w:rFonts w:ascii="宋体" w:hAnsi="宋体" w:cs="宋体" w:hint="eastAsia"/>
                <w:kern w:val="0"/>
                <w:sz w:val="18"/>
                <w:szCs w:val="18"/>
              </w:rPr>
              <w:t>年度主要任务</w:t>
            </w:r>
          </w:p>
        </w:tc>
        <w:tc>
          <w:tcPr>
            <w:tcW w:w="3660" w:type="dxa"/>
            <w:gridSpan w:val="2"/>
            <w:tcBorders>
              <w:top w:val="single" w:sz="4" w:space="0" w:color="000000"/>
              <w:left w:val="nil"/>
              <w:bottom w:val="single" w:sz="4" w:space="0" w:color="000000"/>
              <w:right w:val="single" w:sz="4" w:space="0" w:color="000000"/>
            </w:tcBorders>
            <w:shd w:val="clear" w:color="auto" w:fill="auto"/>
            <w:vAlign w:val="center"/>
            <w:hideMark/>
          </w:tcPr>
          <w:p w:rsidR="002B0433" w:rsidRPr="002B0433" w:rsidRDefault="002B0433" w:rsidP="002B0433">
            <w:pPr>
              <w:widowControl/>
              <w:jc w:val="center"/>
              <w:rPr>
                <w:rFonts w:ascii="宋体" w:hAnsi="宋体" w:cs="宋体"/>
                <w:kern w:val="0"/>
                <w:sz w:val="18"/>
                <w:szCs w:val="18"/>
              </w:rPr>
            </w:pPr>
            <w:r w:rsidRPr="002B0433">
              <w:rPr>
                <w:rFonts w:ascii="宋体" w:hAnsi="宋体" w:cs="宋体" w:hint="eastAsia"/>
                <w:kern w:val="0"/>
                <w:sz w:val="18"/>
                <w:szCs w:val="18"/>
              </w:rPr>
              <w:t>任务名称</w:t>
            </w:r>
          </w:p>
        </w:tc>
        <w:tc>
          <w:tcPr>
            <w:tcW w:w="4420" w:type="dxa"/>
            <w:gridSpan w:val="2"/>
            <w:tcBorders>
              <w:top w:val="single" w:sz="4" w:space="0" w:color="000000"/>
              <w:left w:val="nil"/>
              <w:bottom w:val="single" w:sz="4" w:space="0" w:color="000000"/>
              <w:right w:val="single" w:sz="4" w:space="0" w:color="000000"/>
            </w:tcBorders>
            <w:shd w:val="clear" w:color="auto" w:fill="auto"/>
            <w:vAlign w:val="center"/>
            <w:hideMark/>
          </w:tcPr>
          <w:p w:rsidR="002B0433" w:rsidRPr="002B0433" w:rsidRDefault="002B0433" w:rsidP="002B0433">
            <w:pPr>
              <w:widowControl/>
              <w:jc w:val="center"/>
              <w:rPr>
                <w:rFonts w:ascii="宋体" w:hAnsi="宋体" w:cs="宋体"/>
                <w:kern w:val="0"/>
                <w:sz w:val="18"/>
                <w:szCs w:val="18"/>
              </w:rPr>
            </w:pPr>
            <w:r w:rsidRPr="002B0433">
              <w:rPr>
                <w:rFonts w:ascii="宋体" w:hAnsi="宋体" w:cs="宋体" w:hint="eastAsia"/>
                <w:kern w:val="0"/>
                <w:sz w:val="18"/>
                <w:szCs w:val="18"/>
              </w:rPr>
              <w:t>主要内容</w:t>
            </w:r>
          </w:p>
        </w:tc>
      </w:tr>
      <w:tr w:rsidR="002B0433" w:rsidRPr="002B0433" w:rsidTr="002B0433">
        <w:trPr>
          <w:trHeight w:val="285"/>
        </w:trPr>
        <w:tc>
          <w:tcPr>
            <w:tcW w:w="1360" w:type="dxa"/>
            <w:vMerge/>
            <w:tcBorders>
              <w:top w:val="nil"/>
              <w:left w:val="single" w:sz="4" w:space="0" w:color="000000"/>
              <w:bottom w:val="single" w:sz="4" w:space="0" w:color="000000"/>
              <w:right w:val="single" w:sz="4" w:space="0" w:color="000000"/>
            </w:tcBorders>
            <w:vAlign w:val="center"/>
            <w:hideMark/>
          </w:tcPr>
          <w:p w:rsidR="002B0433" w:rsidRPr="002B0433" w:rsidRDefault="002B0433" w:rsidP="002B0433">
            <w:pPr>
              <w:widowControl/>
              <w:jc w:val="left"/>
              <w:rPr>
                <w:rFonts w:ascii="宋体" w:hAnsi="宋体" w:cs="宋体"/>
                <w:kern w:val="0"/>
                <w:sz w:val="18"/>
                <w:szCs w:val="18"/>
              </w:rPr>
            </w:pPr>
          </w:p>
        </w:tc>
        <w:tc>
          <w:tcPr>
            <w:tcW w:w="3660" w:type="dxa"/>
            <w:gridSpan w:val="2"/>
            <w:tcBorders>
              <w:top w:val="single" w:sz="4" w:space="0" w:color="000000"/>
              <w:left w:val="nil"/>
              <w:bottom w:val="single" w:sz="4" w:space="0" w:color="000000"/>
              <w:right w:val="single" w:sz="4" w:space="0" w:color="000000"/>
            </w:tcBorders>
            <w:shd w:val="clear" w:color="auto" w:fill="auto"/>
            <w:vAlign w:val="center"/>
            <w:hideMark/>
          </w:tcPr>
          <w:p w:rsidR="002B0433" w:rsidRPr="002B0433" w:rsidRDefault="002B0433" w:rsidP="002B0433">
            <w:pPr>
              <w:widowControl/>
              <w:jc w:val="left"/>
              <w:rPr>
                <w:rFonts w:ascii="宋体" w:hAnsi="宋体" w:cs="宋体"/>
                <w:kern w:val="0"/>
                <w:sz w:val="18"/>
                <w:szCs w:val="18"/>
              </w:rPr>
            </w:pPr>
            <w:r w:rsidRPr="002B0433">
              <w:rPr>
                <w:rFonts w:ascii="宋体" w:hAnsi="宋体" w:cs="宋体" w:hint="eastAsia"/>
                <w:kern w:val="0"/>
                <w:sz w:val="18"/>
                <w:szCs w:val="18"/>
              </w:rPr>
              <w:t>乡科级及青年干部培训班</w:t>
            </w:r>
          </w:p>
        </w:tc>
        <w:tc>
          <w:tcPr>
            <w:tcW w:w="4420" w:type="dxa"/>
            <w:gridSpan w:val="2"/>
            <w:tcBorders>
              <w:top w:val="single" w:sz="4" w:space="0" w:color="000000"/>
              <w:left w:val="nil"/>
              <w:bottom w:val="single" w:sz="4" w:space="0" w:color="000000"/>
              <w:right w:val="single" w:sz="4" w:space="0" w:color="000000"/>
            </w:tcBorders>
            <w:shd w:val="clear" w:color="auto" w:fill="auto"/>
            <w:vAlign w:val="center"/>
            <w:hideMark/>
          </w:tcPr>
          <w:p w:rsidR="002B0433" w:rsidRPr="002B0433" w:rsidRDefault="002B0433" w:rsidP="002B0433">
            <w:pPr>
              <w:widowControl/>
              <w:jc w:val="left"/>
              <w:rPr>
                <w:rFonts w:ascii="宋体" w:hAnsi="宋体" w:cs="宋体"/>
                <w:kern w:val="0"/>
                <w:sz w:val="18"/>
                <w:szCs w:val="18"/>
              </w:rPr>
            </w:pPr>
            <w:r w:rsidRPr="002B0433">
              <w:rPr>
                <w:rFonts w:ascii="宋体" w:hAnsi="宋体" w:cs="宋体" w:hint="eastAsia"/>
                <w:kern w:val="0"/>
                <w:sz w:val="18"/>
                <w:szCs w:val="18"/>
              </w:rPr>
              <w:t>党的方针政策</w:t>
            </w:r>
          </w:p>
        </w:tc>
      </w:tr>
      <w:tr w:rsidR="002B0433" w:rsidRPr="002B0433" w:rsidTr="002B0433">
        <w:trPr>
          <w:trHeight w:val="285"/>
        </w:trPr>
        <w:tc>
          <w:tcPr>
            <w:tcW w:w="1360" w:type="dxa"/>
            <w:vMerge/>
            <w:tcBorders>
              <w:top w:val="nil"/>
              <w:left w:val="single" w:sz="4" w:space="0" w:color="000000"/>
              <w:bottom w:val="single" w:sz="4" w:space="0" w:color="000000"/>
              <w:right w:val="single" w:sz="4" w:space="0" w:color="000000"/>
            </w:tcBorders>
            <w:vAlign w:val="center"/>
            <w:hideMark/>
          </w:tcPr>
          <w:p w:rsidR="002B0433" w:rsidRPr="002B0433" w:rsidRDefault="002B0433" w:rsidP="002B0433">
            <w:pPr>
              <w:widowControl/>
              <w:jc w:val="left"/>
              <w:rPr>
                <w:rFonts w:ascii="宋体" w:hAnsi="宋体" w:cs="宋体"/>
                <w:kern w:val="0"/>
                <w:sz w:val="18"/>
                <w:szCs w:val="18"/>
              </w:rPr>
            </w:pPr>
          </w:p>
        </w:tc>
        <w:tc>
          <w:tcPr>
            <w:tcW w:w="3660" w:type="dxa"/>
            <w:gridSpan w:val="2"/>
            <w:tcBorders>
              <w:top w:val="single" w:sz="4" w:space="0" w:color="000000"/>
              <w:left w:val="nil"/>
              <w:bottom w:val="single" w:sz="4" w:space="0" w:color="000000"/>
              <w:right w:val="single" w:sz="4" w:space="0" w:color="000000"/>
            </w:tcBorders>
            <w:shd w:val="clear" w:color="auto" w:fill="auto"/>
            <w:vAlign w:val="center"/>
            <w:hideMark/>
          </w:tcPr>
          <w:p w:rsidR="002B0433" w:rsidRPr="002B0433" w:rsidRDefault="002B0433" w:rsidP="002B0433">
            <w:pPr>
              <w:widowControl/>
              <w:jc w:val="left"/>
              <w:rPr>
                <w:rFonts w:ascii="宋体" w:hAnsi="宋体" w:cs="宋体"/>
                <w:kern w:val="0"/>
                <w:sz w:val="18"/>
                <w:szCs w:val="18"/>
              </w:rPr>
            </w:pPr>
            <w:r w:rsidRPr="002B0433">
              <w:rPr>
                <w:rFonts w:ascii="宋体" w:hAnsi="宋体" w:cs="宋体" w:hint="eastAsia"/>
                <w:kern w:val="0"/>
                <w:sz w:val="18"/>
                <w:szCs w:val="18"/>
              </w:rPr>
              <w:t>基层党支部书记培训班</w:t>
            </w:r>
          </w:p>
        </w:tc>
        <w:tc>
          <w:tcPr>
            <w:tcW w:w="4420" w:type="dxa"/>
            <w:gridSpan w:val="2"/>
            <w:tcBorders>
              <w:top w:val="single" w:sz="4" w:space="0" w:color="000000"/>
              <w:left w:val="nil"/>
              <w:bottom w:val="single" w:sz="4" w:space="0" w:color="000000"/>
              <w:right w:val="single" w:sz="4" w:space="0" w:color="000000"/>
            </w:tcBorders>
            <w:shd w:val="clear" w:color="auto" w:fill="auto"/>
            <w:vAlign w:val="center"/>
            <w:hideMark/>
          </w:tcPr>
          <w:p w:rsidR="002B0433" w:rsidRPr="002B0433" w:rsidRDefault="002B0433" w:rsidP="002B0433">
            <w:pPr>
              <w:widowControl/>
              <w:jc w:val="left"/>
              <w:rPr>
                <w:rFonts w:ascii="宋体" w:hAnsi="宋体" w:cs="宋体"/>
                <w:kern w:val="0"/>
                <w:sz w:val="18"/>
                <w:szCs w:val="18"/>
              </w:rPr>
            </w:pPr>
            <w:r w:rsidRPr="002B0433">
              <w:rPr>
                <w:rFonts w:ascii="宋体" w:hAnsi="宋体" w:cs="宋体" w:hint="eastAsia"/>
                <w:kern w:val="0"/>
                <w:sz w:val="18"/>
                <w:szCs w:val="18"/>
              </w:rPr>
              <w:t>党的方针政策</w:t>
            </w:r>
          </w:p>
        </w:tc>
      </w:tr>
      <w:tr w:rsidR="002B0433" w:rsidRPr="002B0433" w:rsidTr="002B0433">
        <w:trPr>
          <w:trHeight w:val="285"/>
        </w:trPr>
        <w:tc>
          <w:tcPr>
            <w:tcW w:w="1360" w:type="dxa"/>
            <w:vMerge/>
            <w:tcBorders>
              <w:top w:val="nil"/>
              <w:left w:val="single" w:sz="4" w:space="0" w:color="000000"/>
              <w:bottom w:val="single" w:sz="4" w:space="0" w:color="000000"/>
              <w:right w:val="single" w:sz="4" w:space="0" w:color="000000"/>
            </w:tcBorders>
            <w:vAlign w:val="center"/>
            <w:hideMark/>
          </w:tcPr>
          <w:p w:rsidR="002B0433" w:rsidRPr="002B0433" w:rsidRDefault="002B0433" w:rsidP="002B0433">
            <w:pPr>
              <w:widowControl/>
              <w:jc w:val="left"/>
              <w:rPr>
                <w:rFonts w:ascii="宋体" w:hAnsi="宋体" w:cs="宋体"/>
                <w:kern w:val="0"/>
                <w:sz w:val="18"/>
                <w:szCs w:val="18"/>
              </w:rPr>
            </w:pPr>
          </w:p>
        </w:tc>
        <w:tc>
          <w:tcPr>
            <w:tcW w:w="3660" w:type="dxa"/>
            <w:gridSpan w:val="2"/>
            <w:tcBorders>
              <w:top w:val="single" w:sz="4" w:space="0" w:color="000000"/>
              <w:left w:val="nil"/>
              <w:bottom w:val="single" w:sz="4" w:space="0" w:color="000000"/>
              <w:right w:val="single" w:sz="4" w:space="0" w:color="000000"/>
            </w:tcBorders>
            <w:shd w:val="clear" w:color="auto" w:fill="auto"/>
            <w:vAlign w:val="center"/>
            <w:hideMark/>
          </w:tcPr>
          <w:p w:rsidR="002B0433" w:rsidRPr="002B0433" w:rsidRDefault="002B0433" w:rsidP="002B0433">
            <w:pPr>
              <w:widowControl/>
              <w:jc w:val="left"/>
              <w:rPr>
                <w:rFonts w:ascii="宋体" w:hAnsi="宋体" w:cs="宋体"/>
                <w:kern w:val="0"/>
                <w:sz w:val="18"/>
                <w:szCs w:val="18"/>
              </w:rPr>
            </w:pPr>
            <w:r w:rsidRPr="002B0433">
              <w:rPr>
                <w:rFonts w:ascii="宋体" w:hAnsi="宋体" w:cs="宋体" w:hint="eastAsia"/>
                <w:kern w:val="0"/>
                <w:sz w:val="18"/>
                <w:szCs w:val="18"/>
              </w:rPr>
              <w:t>基层党员培训班</w:t>
            </w:r>
          </w:p>
        </w:tc>
        <w:tc>
          <w:tcPr>
            <w:tcW w:w="4420" w:type="dxa"/>
            <w:gridSpan w:val="2"/>
            <w:tcBorders>
              <w:top w:val="single" w:sz="4" w:space="0" w:color="000000"/>
              <w:left w:val="nil"/>
              <w:bottom w:val="single" w:sz="4" w:space="0" w:color="000000"/>
              <w:right w:val="single" w:sz="4" w:space="0" w:color="000000"/>
            </w:tcBorders>
            <w:shd w:val="clear" w:color="auto" w:fill="auto"/>
            <w:vAlign w:val="center"/>
            <w:hideMark/>
          </w:tcPr>
          <w:p w:rsidR="002B0433" w:rsidRPr="002B0433" w:rsidRDefault="002B0433" w:rsidP="002B0433">
            <w:pPr>
              <w:widowControl/>
              <w:jc w:val="left"/>
              <w:rPr>
                <w:rFonts w:ascii="宋体" w:hAnsi="宋体" w:cs="宋体"/>
                <w:kern w:val="0"/>
                <w:sz w:val="18"/>
                <w:szCs w:val="18"/>
              </w:rPr>
            </w:pPr>
            <w:r w:rsidRPr="002B0433">
              <w:rPr>
                <w:rFonts w:ascii="宋体" w:hAnsi="宋体" w:cs="宋体" w:hint="eastAsia"/>
                <w:kern w:val="0"/>
                <w:sz w:val="18"/>
                <w:szCs w:val="18"/>
              </w:rPr>
              <w:t>党的方针政策</w:t>
            </w:r>
          </w:p>
        </w:tc>
      </w:tr>
      <w:tr w:rsidR="002B0433" w:rsidRPr="002B0433" w:rsidTr="002B0433">
        <w:trPr>
          <w:trHeight w:val="285"/>
        </w:trPr>
        <w:tc>
          <w:tcPr>
            <w:tcW w:w="136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2B0433" w:rsidRPr="002B0433" w:rsidRDefault="002B0433" w:rsidP="002B0433">
            <w:pPr>
              <w:widowControl/>
              <w:jc w:val="center"/>
              <w:rPr>
                <w:rFonts w:ascii="宋体" w:hAnsi="宋体" w:cs="宋体"/>
                <w:kern w:val="0"/>
                <w:sz w:val="18"/>
                <w:szCs w:val="18"/>
              </w:rPr>
            </w:pPr>
            <w:r w:rsidRPr="002B0433">
              <w:rPr>
                <w:rFonts w:ascii="宋体" w:hAnsi="宋体" w:cs="宋体" w:hint="eastAsia"/>
                <w:kern w:val="0"/>
                <w:sz w:val="18"/>
                <w:szCs w:val="18"/>
              </w:rPr>
              <w:t xml:space="preserve">预算情况  </w:t>
            </w:r>
          </w:p>
        </w:tc>
        <w:tc>
          <w:tcPr>
            <w:tcW w:w="3660" w:type="dxa"/>
            <w:gridSpan w:val="2"/>
            <w:tcBorders>
              <w:top w:val="single" w:sz="4" w:space="0" w:color="000000"/>
              <w:left w:val="nil"/>
              <w:bottom w:val="single" w:sz="4" w:space="0" w:color="000000"/>
              <w:right w:val="single" w:sz="4" w:space="0" w:color="000000"/>
            </w:tcBorders>
            <w:shd w:val="clear" w:color="auto" w:fill="auto"/>
            <w:vAlign w:val="center"/>
            <w:hideMark/>
          </w:tcPr>
          <w:p w:rsidR="002B0433" w:rsidRPr="002B0433" w:rsidRDefault="002B0433" w:rsidP="002B0433">
            <w:pPr>
              <w:widowControl/>
              <w:jc w:val="center"/>
              <w:rPr>
                <w:rFonts w:ascii="宋体" w:hAnsi="宋体" w:cs="宋体"/>
                <w:kern w:val="0"/>
                <w:sz w:val="18"/>
                <w:szCs w:val="18"/>
              </w:rPr>
            </w:pPr>
            <w:r w:rsidRPr="002B0433">
              <w:rPr>
                <w:rFonts w:ascii="宋体" w:hAnsi="宋体" w:cs="宋体" w:hint="eastAsia"/>
                <w:kern w:val="0"/>
                <w:sz w:val="18"/>
                <w:szCs w:val="18"/>
              </w:rPr>
              <w:t>部门预算总额（万元）</w:t>
            </w:r>
          </w:p>
        </w:tc>
        <w:tc>
          <w:tcPr>
            <w:tcW w:w="4420" w:type="dxa"/>
            <w:gridSpan w:val="2"/>
            <w:tcBorders>
              <w:top w:val="single" w:sz="4" w:space="0" w:color="000000"/>
              <w:left w:val="nil"/>
              <w:bottom w:val="single" w:sz="4" w:space="0" w:color="000000"/>
              <w:right w:val="single" w:sz="4" w:space="0" w:color="000000"/>
            </w:tcBorders>
            <w:shd w:val="clear" w:color="auto" w:fill="auto"/>
            <w:vAlign w:val="center"/>
            <w:hideMark/>
          </w:tcPr>
          <w:p w:rsidR="002B0433" w:rsidRPr="002B0433" w:rsidRDefault="002B0433" w:rsidP="002B0433">
            <w:pPr>
              <w:widowControl/>
              <w:jc w:val="center"/>
              <w:rPr>
                <w:rFonts w:ascii="宋体" w:hAnsi="宋体" w:cs="宋体"/>
                <w:kern w:val="0"/>
                <w:sz w:val="18"/>
                <w:szCs w:val="18"/>
              </w:rPr>
            </w:pPr>
            <w:r w:rsidRPr="002B0433">
              <w:rPr>
                <w:rFonts w:ascii="宋体" w:hAnsi="宋体" w:cs="宋体" w:hint="eastAsia"/>
                <w:kern w:val="0"/>
                <w:sz w:val="18"/>
                <w:szCs w:val="18"/>
              </w:rPr>
              <w:t>54.39</w:t>
            </w:r>
          </w:p>
        </w:tc>
      </w:tr>
      <w:tr w:rsidR="002B0433" w:rsidRPr="002B0433" w:rsidTr="002B0433">
        <w:trPr>
          <w:trHeight w:val="285"/>
        </w:trPr>
        <w:tc>
          <w:tcPr>
            <w:tcW w:w="1360" w:type="dxa"/>
            <w:vMerge/>
            <w:tcBorders>
              <w:top w:val="nil"/>
              <w:left w:val="single" w:sz="4" w:space="0" w:color="000000"/>
              <w:bottom w:val="single" w:sz="4" w:space="0" w:color="000000"/>
              <w:right w:val="single" w:sz="4" w:space="0" w:color="000000"/>
            </w:tcBorders>
            <w:vAlign w:val="center"/>
            <w:hideMark/>
          </w:tcPr>
          <w:p w:rsidR="002B0433" w:rsidRPr="002B0433" w:rsidRDefault="002B0433" w:rsidP="002B0433">
            <w:pPr>
              <w:widowControl/>
              <w:jc w:val="left"/>
              <w:rPr>
                <w:rFonts w:ascii="宋体" w:hAnsi="宋体" w:cs="宋体"/>
                <w:kern w:val="0"/>
                <w:sz w:val="18"/>
                <w:szCs w:val="18"/>
              </w:rPr>
            </w:pPr>
          </w:p>
        </w:tc>
        <w:tc>
          <w:tcPr>
            <w:tcW w:w="1460" w:type="dxa"/>
            <w:tcBorders>
              <w:top w:val="nil"/>
              <w:left w:val="nil"/>
              <w:bottom w:val="single" w:sz="4" w:space="0" w:color="000000"/>
              <w:right w:val="nil"/>
            </w:tcBorders>
            <w:shd w:val="clear" w:color="auto" w:fill="auto"/>
            <w:vAlign w:val="center"/>
            <w:hideMark/>
          </w:tcPr>
          <w:p w:rsidR="002B0433" w:rsidRPr="002B0433" w:rsidRDefault="002B0433" w:rsidP="002B0433">
            <w:pPr>
              <w:widowControl/>
              <w:jc w:val="left"/>
              <w:rPr>
                <w:rFonts w:ascii="宋体" w:hAnsi="宋体" w:cs="宋体"/>
                <w:kern w:val="0"/>
                <w:sz w:val="18"/>
                <w:szCs w:val="18"/>
              </w:rPr>
            </w:pPr>
            <w:r w:rsidRPr="002B0433">
              <w:rPr>
                <w:rFonts w:ascii="宋体" w:hAnsi="宋体" w:cs="宋体" w:hint="eastAsia"/>
                <w:kern w:val="0"/>
                <w:sz w:val="18"/>
                <w:szCs w:val="18"/>
              </w:rPr>
              <w:t>1、资金来源：</w:t>
            </w:r>
          </w:p>
        </w:tc>
        <w:tc>
          <w:tcPr>
            <w:tcW w:w="2200" w:type="dxa"/>
            <w:tcBorders>
              <w:top w:val="nil"/>
              <w:left w:val="nil"/>
              <w:bottom w:val="single" w:sz="4" w:space="0" w:color="000000"/>
              <w:right w:val="single" w:sz="4" w:space="0" w:color="000000"/>
            </w:tcBorders>
            <w:shd w:val="clear" w:color="auto" w:fill="auto"/>
            <w:vAlign w:val="center"/>
            <w:hideMark/>
          </w:tcPr>
          <w:p w:rsidR="002B0433" w:rsidRPr="002B0433" w:rsidRDefault="002B0433" w:rsidP="002B0433">
            <w:pPr>
              <w:widowControl/>
              <w:jc w:val="left"/>
              <w:rPr>
                <w:rFonts w:ascii="宋体" w:hAnsi="宋体" w:cs="宋体"/>
                <w:kern w:val="0"/>
                <w:sz w:val="18"/>
                <w:szCs w:val="18"/>
              </w:rPr>
            </w:pPr>
            <w:r w:rsidRPr="002B0433">
              <w:rPr>
                <w:rFonts w:ascii="宋体" w:hAnsi="宋体" w:cs="宋体" w:hint="eastAsia"/>
                <w:kern w:val="0"/>
                <w:sz w:val="18"/>
                <w:szCs w:val="18"/>
              </w:rPr>
              <w:t>（1）政府预算资金</w:t>
            </w:r>
          </w:p>
        </w:tc>
        <w:tc>
          <w:tcPr>
            <w:tcW w:w="4420" w:type="dxa"/>
            <w:gridSpan w:val="2"/>
            <w:tcBorders>
              <w:top w:val="single" w:sz="4" w:space="0" w:color="000000"/>
              <w:left w:val="nil"/>
              <w:bottom w:val="single" w:sz="4" w:space="0" w:color="000000"/>
              <w:right w:val="single" w:sz="4" w:space="0" w:color="000000"/>
            </w:tcBorders>
            <w:shd w:val="clear" w:color="auto" w:fill="auto"/>
            <w:vAlign w:val="center"/>
            <w:hideMark/>
          </w:tcPr>
          <w:p w:rsidR="002B0433" w:rsidRPr="002B0433" w:rsidRDefault="002B0433" w:rsidP="002B0433">
            <w:pPr>
              <w:widowControl/>
              <w:jc w:val="center"/>
              <w:rPr>
                <w:rFonts w:ascii="宋体" w:hAnsi="宋体" w:cs="宋体"/>
                <w:kern w:val="0"/>
                <w:sz w:val="18"/>
                <w:szCs w:val="18"/>
              </w:rPr>
            </w:pPr>
            <w:r w:rsidRPr="002B0433">
              <w:rPr>
                <w:rFonts w:ascii="宋体" w:hAnsi="宋体" w:cs="宋体" w:hint="eastAsia"/>
                <w:kern w:val="0"/>
                <w:sz w:val="18"/>
                <w:szCs w:val="18"/>
              </w:rPr>
              <w:t>54.39</w:t>
            </w:r>
          </w:p>
        </w:tc>
      </w:tr>
      <w:tr w:rsidR="002B0433" w:rsidRPr="002B0433" w:rsidTr="002B0433">
        <w:trPr>
          <w:trHeight w:val="285"/>
        </w:trPr>
        <w:tc>
          <w:tcPr>
            <w:tcW w:w="1360" w:type="dxa"/>
            <w:vMerge/>
            <w:tcBorders>
              <w:top w:val="nil"/>
              <w:left w:val="single" w:sz="4" w:space="0" w:color="000000"/>
              <w:bottom w:val="single" w:sz="4" w:space="0" w:color="000000"/>
              <w:right w:val="single" w:sz="4" w:space="0" w:color="000000"/>
            </w:tcBorders>
            <w:vAlign w:val="center"/>
            <w:hideMark/>
          </w:tcPr>
          <w:p w:rsidR="002B0433" w:rsidRPr="002B0433" w:rsidRDefault="002B0433" w:rsidP="002B0433">
            <w:pPr>
              <w:widowControl/>
              <w:jc w:val="left"/>
              <w:rPr>
                <w:rFonts w:ascii="宋体" w:hAnsi="宋体" w:cs="宋体"/>
                <w:kern w:val="0"/>
                <w:sz w:val="18"/>
                <w:szCs w:val="18"/>
              </w:rPr>
            </w:pPr>
          </w:p>
        </w:tc>
        <w:tc>
          <w:tcPr>
            <w:tcW w:w="1460" w:type="dxa"/>
            <w:tcBorders>
              <w:top w:val="nil"/>
              <w:left w:val="nil"/>
              <w:bottom w:val="single" w:sz="4" w:space="0" w:color="000000"/>
              <w:right w:val="nil"/>
            </w:tcBorders>
            <w:shd w:val="clear" w:color="auto" w:fill="auto"/>
            <w:vAlign w:val="center"/>
            <w:hideMark/>
          </w:tcPr>
          <w:p w:rsidR="002B0433" w:rsidRPr="002B0433" w:rsidRDefault="002B0433" w:rsidP="002B0433">
            <w:pPr>
              <w:widowControl/>
              <w:jc w:val="left"/>
              <w:rPr>
                <w:rFonts w:ascii="宋体" w:hAnsi="宋体" w:cs="宋体"/>
                <w:kern w:val="0"/>
                <w:sz w:val="18"/>
                <w:szCs w:val="18"/>
              </w:rPr>
            </w:pPr>
            <w:r w:rsidRPr="002B0433">
              <w:rPr>
                <w:rFonts w:ascii="宋体" w:hAnsi="宋体" w:cs="宋体" w:hint="eastAsia"/>
                <w:kern w:val="0"/>
                <w:sz w:val="18"/>
                <w:szCs w:val="18"/>
              </w:rPr>
              <w:t xml:space="preserve">　</w:t>
            </w:r>
          </w:p>
        </w:tc>
        <w:tc>
          <w:tcPr>
            <w:tcW w:w="2200" w:type="dxa"/>
            <w:tcBorders>
              <w:top w:val="nil"/>
              <w:left w:val="nil"/>
              <w:bottom w:val="single" w:sz="4" w:space="0" w:color="000000"/>
              <w:right w:val="single" w:sz="4" w:space="0" w:color="000000"/>
            </w:tcBorders>
            <w:shd w:val="clear" w:color="auto" w:fill="auto"/>
            <w:vAlign w:val="center"/>
            <w:hideMark/>
          </w:tcPr>
          <w:p w:rsidR="002B0433" w:rsidRPr="002B0433" w:rsidRDefault="002B0433" w:rsidP="002B0433">
            <w:pPr>
              <w:widowControl/>
              <w:jc w:val="left"/>
              <w:rPr>
                <w:rFonts w:ascii="宋体" w:hAnsi="宋体" w:cs="宋体"/>
                <w:kern w:val="0"/>
                <w:sz w:val="18"/>
                <w:szCs w:val="18"/>
              </w:rPr>
            </w:pPr>
            <w:r w:rsidRPr="002B0433">
              <w:rPr>
                <w:rFonts w:ascii="宋体" w:hAnsi="宋体" w:cs="宋体" w:hint="eastAsia"/>
                <w:kern w:val="0"/>
                <w:sz w:val="18"/>
                <w:szCs w:val="18"/>
              </w:rPr>
              <w:t>（2）财政专户管理资金</w:t>
            </w:r>
          </w:p>
        </w:tc>
        <w:tc>
          <w:tcPr>
            <w:tcW w:w="4420" w:type="dxa"/>
            <w:gridSpan w:val="2"/>
            <w:tcBorders>
              <w:top w:val="single" w:sz="4" w:space="0" w:color="000000"/>
              <w:left w:val="nil"/>
              <w:bottom w:val="single" w:sz="4" w:space="0" w:color="000000"/>
              <w:right w:val="single" w:sz="4" w:space="0" w:color="000000"/>
            </w:tcBorders>
            <w:shd w:val="clear" w:color="auto" w:fill="auto"/>
            <w:vAlign w:val="center"/>
            <w:hideMark/>
          </w:tcPr>
          <w:p w:rsidR="002B0433" w:rsidRPr="002B0433" w:rsidRDefault="002B0433" w:rsidP="002B0433">
            <w:pPr>
              <w:widowControl/>
              <w:jc w:val="center"/>
              <w:rPr>
                <w:rFonts w:ascii="宋体" w:hAnsi="宋体" w:cs="宋体"/>
                <w:kern w:val="0"/>
                <w:sz w:val="18"/>
                <w:szCs w:val="18"/>
              </w:rPr>
            </w:pPr>
            <w:r w:rsidRPr="002B0433">
              <w:rPr>
                <w:rFonts w:ascii="宋体" w:hAnsi="宋体" w:cs="宋体" w:hint="eastAsia"/>
                <w:kern w:val="0"/>
                <w:sz w:val="18"/>
                <w:szCs w:val="18"/>
              </w:rPr>
              <w:t xml:space="preserve">　</w:t>
            </w:r>
          </w:p>
        </w:tc>
      </w:tr>
      <w:tr w:rsidR="002B0433" w:rsidRPr="002B0433" w:rsidTr="002B0433">
        <w:trPr>
          <w:trHeight w:val="285"/>
        </w:trPr>
        <w:tc>
          <w:tcPr>
            <w:tcW w:w="1360" w:type="dxa"/>
            <w:vMerge/>
            <w:tcBorders>
              <w:top w:val="nil"/>
              <w:left w:val="single" w:sz="4" w:space="0" w:color="000000"/>
              <w:bottom w:val="single" w:sz="4" w:space="0" w:color="000000"/>
              <w:right w:val="single" w:sz="4" w:space="0" w:color="000000"/>
            </w:tcBorders>
            <w:vAlign w:val="center"/>
            <w:hideMark/>
          </w:tcPr>
          <w:p w:rsidR="002B0433" w:rsidRPr="002B0433" w:rsidRDefault="002B0433" w:rsidP="002B0433">
            <w:pPr>
              <w:widowControl/>
              <w:jc w:val="left"/>
              <w:rPr>
                <w:rFonts w:ascii="宋体" w:hAnsi="宋体" w:cs="宋体"/>
                <w:kern w:val="0"/>
                <w:sz w:val="18"/>
                <w:szCs w:val="18"/>
              </w:rPr>
            </w:pPr>
          </w:p>
        </w:tc>
        <w:tc>
          <w:tcPr>
            <w:tcW w:w="1460" w:type="dxa"/>
            <w:tcBorders>
              <w:top w:val="nil"/>
              <w:left w:val="nil"/>
              <w:bottom w:val="single" w:sz="4" w:space="0" w:color="000000"/>
              <w:right w:val="nil"/>
            </w:tcBorders>
            <w:shd w:val="clear" w:color="auto" w:fill="auto"/>
            <w:vAlign w:val="center"/>
            <w:hideMark/>
          </w:tcPr>
          <w:p w:rsidR="002B0433" w:rsidRPr="002B0433" w:rsidRDefault="002B0433" w:rsidP="002B0433">
            <w:pPr>
              <w:widowControl/>
              <w:jc w:val="left"/>
              <w:rPr>
                <w:rFonts w:ascii="宋体" w:hAnsi="宋体" w:cs="宋体"/>
                <w:kern w:val="0"/>
                <w:sz w:val="18"/>
                <w:szCs w:val="18"/>
              </w:rPr>
            </w:pPr>
            <w:r w:rsidRPr="002B0433">
              <w:rPr>
                <w:rFonts w:ascii="宋体" w:hAnsi="宋体" w:cs="宋体" w:hint="eastAsia"/>
                <w:kern w:val="0"/>
                <w:sz w:val="18"/>
                <w:szCs w:val="18"/>
              </w:rPr>
              <w:t xml:space="preserve">　</w:t>
            </w:r>
          </w:p>
        </w:tc>
        <w:tc>
          <w:tcPr>
            <w:tcW w:w="2200" w:type="dxa"/>
            <w:tcBorders>
              <w:top w:val="nil"/>
              <w:left w:val="nil"/>
              <w:bottom w:val="single" w:sz="4" w:space="0" w:color="000000"/>
              <w:right w:val="single" w:sz="4" w:space="0" w:color="000000"/>
            </w:tcBorders>
            <w:shd w:val="clear" w:color="auto" w:fill="auto"/>
            <w:vAlign w:val="center"/>
            <w:hideMark/>
          </w:tcPr>
          <w:p w:rsidR="002B0433" w:rsidRPr="002B0433" w:rsidRDefault="002B0433" w:rsidP="002B0433">
            <w:pPr>
              <w:widowControl/>
              <w:jc w:val="left"/>
              <w:rPr>
                <w:rFonts w:ascii="宋体" w:hAnsi="宋体" w:cs="宋体"/>
                <w:kern w:val="0"/>
                <w:sz w:val="18"/>
                <w:szCs w:val="18"/>
              </w:rPr>
            </w:pPr>
            <w:r w:rsidRPr="002B0433">
              <w:rPr>
                <w:rFonts w:ascii="宋体" w:hAnsi="宋体" w:cs="宋体" w:hint="eastAsia"/>
                <w:kern w:val="0"/>
                <w:sz w:val="18"/>
                <w:szCs w:val="18"/>
              </w:rPr>
              <w:t>（3）单位资金</w:t>
            </w:r>
          </w:p>
        </w:tc>
        <w:tc>
          <w:tcPr>
            <w:tcW w:w="4420" w:type="dxa"/>
            <w:gridSpan w:val="2"/>
            <w:tcBorders>
              <w:top w:val="single" w:sz="4" w:space="0" w:color="000000"/>
              <w:left w:val="nil"/>
              <w:bottom w:val="single" w:sz="4" w:space="0" w:color="000000"/>
              <w:right w:val="single" w:sz="4" w:space="0" w:color="000000"/>
            </w:tcBorders>
            <w:shd w:val="clear" w:color="auto" w:fill="auto"/>
            <w:vAlign w:val="center"/>
            <w:hideMark/>
          </w:tcPr>
          <w:p w:rsidR="002B0433" w:rsidRPr="002B0433" w:rsidRDefault="002B0433" w:rsidP="002B0433">
            <w:pPr>
              <w:widowControl/>
              <w:jc w:val="center"/>
              <w:rPr>
                <w:rFonts w:ascii="宋体" w:hAnsi="宋体" w:cs="宋体"/>
                <w:kern w:val="0"/>
                <w:sz w:val="18"/>
                <w:szCs w:val="18"/>
              </w:rPr>
            </w:pPr>
            <w:r w:rsidRPr="002B0433">
              <w:rPr>
                <w:rFonts w:ascii="宋体" w:hAnsi="宋体" w:cs="宋体" w:hint="eastAsia"/>
                <w:kern w:val="0"/>
                <w:sz w:val="18"/>
                <w:szCs w:val="18"/>
              </w:rPr>
              <w:t xml:space="preserve">　</w:t>
            </w:r>
          </w:p>
        </w:tc>
      </w:tr>
      <w:tr w:rsidR="002B0433" w:rsidRPr="002B0433" w:rsidTr="002B0433">
        <w:trPr>
          <w:trHeight w:val="285"/>
        </w:trPr>
        <w:tc>
          <w:tcPr>
            <w:tcW w:w="1360" w:type="dxa"/>
            <w:vMerge/>
            <w:tcBorders>
              <w:top w:val="nil"/>
              <w:left w:val="single" w:sz="4" w:space="0" w:color="000000"/>
              <w:bottom w:val="single" w:sz="4" w:space="0" w:color="000000"/>
              <w:right w:val="single" w:sz="4" w:space="0" w:color="000000"/>
            </w:tcBorders>
            <w:vAlign w:val="center"/>
            <w:hideMark/>
          </w:tcPr>
          <w:p w:rsidR="002B0433" w:rsidRPr="002B0433" w:rsidRDefault="002B0433" w:rsidP="002B0433">
            <w:pPr>
              <w:widowControl/>
              <w:jc w:val="left"/>
              <w:rPr>
                <w:rFonts w:ascii="宋体" w:hAnsi="宋体" w:cs="宋体"/>
                <w:kern w:val="0"/>
                <w:sz w:val="18"/>
                <w:szCs w:val="18"/>
              </w:rPr>
            </w:pPr>
          </w:p>
        </w:tc>
        <w:tc>
          <w:tcPr>
            <w:tcW w:w="1460" w:type="dxa"/>
            <w:tcBorders>
              <w:top w:val="nil"/>
              <w:left w:val="nil"/>
              <w:bottom w:val="single" w:sz="4" w:space="0" w:color="000000"/>
              <w:right w:val="nil"/>
            </w:tcBorders>
            <w:shd w:val="clear" w:color="auto" w:fill="auto"/>
            <w:vAlign w:val="center"/>
            <w:hideMark/>
          </w:tcPr>
          <w:p w:rsidR="002B0433" w:rsidRPr="002B0433" w:rsidRDefault="002B0433" w:rsidP="002B0433">
            <w:pPr>
              <w:widowControl/>
              <w:jc w:val="left"/>
              <w:rPr>
                <w:rFonts w:ascii="宋体" w:hAnsi="宋体" w:cs="宋体"/>
                <w:kern w:val="0"/>
                <w:sz w:val="18"/>
                <w:szCs w:val="18"/>
              </w:rPr>
            </w:pPr>
            <w:r w:rsidRPr="002B0433">
              <w:rPr>
                <w:rFonts w:ascii="宋体" w:hAnsi="宋体" w:cs="宋体" w:hint="eastAsia"/>
                <w:kern w:val="0"/>
                <w:sz w:val="18"/>
                <w:szCs w:val="18"/>
              </w:rPr>
              <w:t>2、资金结构：</w:t>
            </w:r>
          </w:p>
        </w:tc>
        <w:tc>
          <w:tcPr>
            <w:tcW w:w="2200" w:type="dxa"/>
            <w:tcBorders>
              <w:top w:val="nil"/>
              <w:left w:val="nil"/>
              <w:bottom w:val="single" w:sz="4" w:space="0" w:color="000000"/>
              <w:right w:val="single" w:sz="4" w:space="0" w:color="000000"/>
            </w:tcBorders>
            <w:shd w:val="clear" w:color="auto" w:fill="auto"/>
            <w:vAlign w:val="center"/>
            <w:hideMark/>
          </w:tcPr>
          <w:p w:rsidR="002B0433" w:rsidRPr="002B0433" w:rsidRDefault="002B0433" w:rsidP="002B0433">
            <w:pPr>
              <w:widowControl/>
              <w:jc w:val="left"/>
              <w:rPr>
                <w:rFonts w:ascii="宋体" w:hAnsi="宋体" w:cs="宋体"/>
                <w:kern w:val="0"/>
                <w:sz w:val="18"/>
                <w:szCs w:val="18"/>
              </w:rPr>
            </w:pPr>
            <w:r w:rsidRPr="002B0433">
              <w:rPr>
                <w:rFonts w:ascii="宋体" w:hAnsi="宋体" w:cs="宋体" w:hint="eastAsia"/>
                <w:kern w:val="0"/>
                <w:sz w:val="18"/>
                <w:szCs w:val="18"/>
              </w:rPr>
              <w:t>（1）基本支出</w:t>
            </w:r>
          </w:p>
        </w:tc>
        <w:tc>
          <w:tcPr>
            <w:tcW w:w="4420" w:type="dxa"/>
            <w:gridSpan w:val="2"/>
            <w:tcBorders>
              <w:top w:val="single" w:sz="4" w:space="0" w:color="000000"/>
              <w:left w:val="nil"/>
              <w:bottom w:val="single" w:sz="4" w:space="0" w:color="000000"/>
              <w:right w:val="single" w:sz="4" w:space="0" w:color="000000"/>
            </w:tcBorders>
            <w:shd w:val="clear" w:color="auto" w:fill="auto"/>
            <w:vAlign w:val="center"/>
            <w:hideMark/>
          </w:tcPr>
          <w:p w:rsidR="002B0433" w:rsidRPr="002B0433" w:rsidRDefault="002B0433" w:rsidP="002B0433">
            <w:pPr>
              <w:widowControl/>
              <w:jc w:val="center"/>
              <w:rPr>
                <w:rFonts w:ascii="宋体" w:hAnsi="宋体" w:cs="宋体"/>
                <w:kern w:val="0"/>
                <w:sz w:val="18"/>
                <w:szCs w:val="18"/>
              </w:rPr>
            </w:pPr>
            <w:r w:rsidRPr="002B0433">
              <w:rPr>
                <w:rFonts w:ascii="宋体" w:hAnsi="宋体" w:cs="宋体" w:hint="eastAsia"/>
                <w:kern w:val="0"/>
                <w:sz w:val="18"/>
                <w:szCs w:val="18"/>
              </w:rPr>
              <w:t>53.39</w:t>
            </w:r>
          </w:p>
        </w:tc>
      </w:tr>
      <w:tr w:rsidR="002B0433" w:rsidRPr="002B0433" w:rsidTr="002B0433">
        <w:trPr>
          <w:trHeight w:val="285"/>
        </w:trPr>
        <w:tc>
          <w:tcPr>
            <w:tcW w:w="1360" w:type="dxa"/>
            <w:vMerge/>
            <w:tcBorders>
              <w:top w:val="nil"/>
              <w:left w:val="single" w:sz="4" w:space="0" w:color="000000"/>
              <w:bottom w:val="single" w:sz="4" w:space="0" w:color="000000"/>
              <w:right w:val="single" w:sz="4" w:space="0" w:color="000000"/>
            </w:tcBorders>
            <w:vAlign w:val="center"/>
            <w:hideMark/>
          </w:tcPr>
          <w:p w:rsidR="002B0433" w:rsidRPr="002B0433" w:rsidRDefault="002B0433" w:rsidP="002B0433">
            <w:pPr>
              <w:widowControl/>
              <w:jc w:val="left"/>
              <w:rPr>
                <w:rFonts w:ascii="宋体" w:hAnsi="宋体" w:cs="宋体"/>
                <w:kern w:val="0"/>
                <w:sz w:val="18"/>
                <w:szCs w:val="18"/>
              </w:rPr>
            </w:pPr>
          </w:p>
        </w:tc>
        <w:tc>
          <w:tcPr>
            <w:tcW w:w="1460" w:type="dxa"/>
            <w:tcBorders>
              <w:top w:val="nil"/>
              <w:left w:val="nil"/>
              <w:bottom w:val="single" w:sz="4" w:space="0" w:color="000000"/>
              <w:right w:val="nil"/>
            </w:tcBorders>
            <w:shd w:val="clear" w:color="auto" w:fill="auto"/>
            <w:vAlign w:val="center"/>
            <w:hideMark/>
          </w:tcPr>
          <w:p w:rsidR="002B0433" w:rsidRPr="002B0433" w:rsidRDefault="002B0433" w:rsidP="002B0433">
            <w:pPr>
              <w:widowControl/>
              <w:jc w:val="left"/>
              <w:rPr>
                <w:rFonts w:ascii="宋体" w:hAnsi="宋体" w:cs="宋体"/>
                <w:kern w:val="0"/>
                <w:sz w:val="18"/>
                <w:szCs w:val="18"/>
              </w:rPr>
            </w:pPr>
            <w:r w:rsidRPr="002B0433">
              <w:rPr>
                <w:rFonts w:ascii="宋体" w:hAnsi="宋体" w:cs="宋体" w:hint="eastAsia"/>
                <w:kern w:val="0"/>
                <w:sz w:val="18"/>
                <w:szCs w:val="18"/>
              </w:rPr>
              <w:t xml:space="preserve">　</w:t>
            </w:r>
          </w:p>
        </w:tc>
        <w:tc>
          <w:tcPr>
            <w:tcW w:w="2200" w:type="dxa"/>
            <w:tcBorders>
              <w:top w:val="nil"/>
              <w:left w:val="nil"/>
              <w:bottom w:val="single" w:sz="4" w:space="0" w:color="000000"/>
              <w:right w:val="single" w:sz="4" w:space="0" w:color="000000"/>
            </w:tcBorders>
            <w:shd w:val="clear" w:color="auto" w:fill="auto"/>
            <w:vAlign w:val="center"/>
            <w:hideMark/>
          </w:tcPr>
          <w:p w:rsidR="002B0433" w:rsidRPr="002B0433" w:rsidRDefault="002B0433" w:rsidP="002B0433">
            <w:pPr>
              <w:widowControl/>
              <w:jc w:val="left"/>
              <w:rPr>
                <w:rFonts w:ascii="宋体" w:hAnsi="宋体" w:cs="宋体"/>
                <w:kern w:val="0"/>
                <w:sz w:val="18"/>
                <w:szCs w:val="18"/>
              </w:rPr>
            </w:pPr>
            <w:r w:rsidRPr="002B0433">
              <w:rPr>
                <w:rFonts w:ascii="宋体" w:hAnsi="宋体" w:cs="宋体" w:hint="eastAsia"/>
                <w:kern w:val="0"/>
                <w:sz w:val="18"/>
                <w:szCs w:val="18"/>
              </w:rPr>
              <w:t>（2）项目支出</w:t>
            </w:r>
          </w:p>
        </w:tc>
        <w:tc>
          <w:tcPr>
            <w:tcW w:w="4420" w:type="dxa"/>
            <w:gridSpan w:val="2"/>
            <w:tcBorders>
              <w:top w:val="single" w:sz="4" w:space="0" w:color="000000"/>
              <w:left w:val="nil"/>
              <w:bottom w:val="single" w:sz="4" w:space="0" w:color="000000"/>
              <w:right w:val="single" w:sz="4" w:space="0" w:color="000000"/>
            </w:tcBorders>
            <w:shd w:val="clear" w:color="auto" w:fill="auto"/>
            <w:vAlign w:val="center"/>
            <w:hideMark/>
          </w:tcPr>
          <w:p w:rsidR="002B0433" w:rsidRPr="002B0433" w:rsidRDefault="002B0433" w:rsidP="002B0433">
            <w:pPr>
              <w:widowControl/>
              <w:jc w:val="center"/>
              <w:rPr>
                <w:rFonts w:ascii="宋体" w:hAnsi="宋体" w:cs="宋体"/>
                <w:kern w:val="0"/>
                <w:sz w:val="18"/>
                <w:szCs w:val="18"/>
              </w:rPr>
            </w:pPr>
            <w:r w:rsidRPr="002B0433">
              <w:rPr>
                <w:rFonts w:ascii="宋体" w:hAnsi="宋体" w:cs="宋体" w:hint="eastAsia"/>
                <w:kern w:val="0"/>
                <w:sz w:val="18"/>
                <w:szCs w:val="18"/>
              </w:rPr>
              <w:t>1.00</w:t>
            </w:r>
          </w:p>
        </w:tc>
      </w:tr>
      <w:tr w:rsidR="002B0433" w:rsidRPr="002B0433" w:rsidTr="002B0433">
        <w:trPr>
          <w:trHeight w:val="285"/>
        </w:trPr>
        <w:tc>
          <w:tcPr>
            <w:tcW w:w="1360" w:type="dxa"/>
            <w:tcBorders>
              <w:top w:val="nil"/>
              <w:left w:val="single" w:sz="4" w:space="0" w:color="000000"/>
              <w:bottom w:val="single" w:sz="4" w:space="0" w:color="000000"/>
              <w:right w:val="single" w:sz="4" w:space="0" w:color="000000"/>
            </w:tcBorders>
            <w:shd w:val="clear" w:color="auto" w:fill="auto"/>
            <w:vAlign w:val="center"/>
            <w:hideMark/>
          </w:tcPr>
          <w:p w:rsidR="002B0433" w:rsidRPr="002B0433" w:rsidRDefault="002B0433" w:rsidP="002B0433">
            <w:pPr>
              <w:widowControl/>
              <w:jc w:val="center"/>
              <w:rPr>
                <w:rFonts w:ascii="宋体" w:hAnsi="宋体" w:cs="宋体"/>
                <w:kern w:val="0"/>
                <w:sz w:val="18"/>
                <w:szCs w:val="18"/>
              </w:rPr>
            </w:pPr>
            <w:r w:rsidRPr="002B0433">
              <w:rPr>
                <w:rFonts w:ascii="宋体" w:hAnsi="宋体" w:cs="宋体" w:hint="eastAsia"/>
                <w:kern w:val="0"/>
                <w:sz w:val="18"/>
                <w:szCs w:val="18"/>
              </w:rPr>
              <w:t>一级指标</w:t>
            </w:r>
          </w:p>
        </w:tc>
        <w:tc>
          <w:tcPr>
            <w:tcW w:w="1460" w:type="dxa"/>
            <w:tcBorders>
              <w:top w:val="nil"/>
              <w:left w:val="nil"/>
              <w:bottom w:val="single" w:sz="4" w:space="0" w:color="000000"/>
              <w:right w:val="single" w:sz="4" w:space="0" w:color="000000"/>
            </w:tcBorders>
            <w:shd w:val="clear" w:color="auto" w:fill="auto"/>
            <w:vAlign w:val="center"/>
            <w:hideMark/>
          </w:tcPr>
          <w:p w:rsidR="002B0433" w:rsidRPr="002B0433" w:rsidRDefault="002B0433" w:rsidP="002B0433">
            <w:pPr>
              <w:widowControl/>
              <w:jc w:val="center"/>
              <w:rPr>
                <w:rFonts w:ascii="宋体" w:hAnsi="宋体" w:cs="宋体"/>
                <w:kern w:val="0"/>
                <w:sz w:val="18"/>
                <w:szCs w:val="18"/>
              </w:rPr>
            </w:pPr>
            <w:r w:rsidRPr="002B0433">
              <w:rPr>
                <w:rFonts w:ascii="宋体" w:hAnsi="宋体" w:cs="宋体" w:hint="eastAsia"/>
                <w:kern w:val="0"/>
                <w:sz w:val="18"/>
                <w:szCs w:val="18"/>
              </w:rPr>
              <w:t>二级指标</w:t>
            </w:r>
          </w:p>
        </w:tc>
        <w:tc>
          <w:tcPr>
            <w:tcW w:w="2200" w:type="dxa"/>
            <w:tcBorders>
              <w:top w:val="nil"/>
              <w:left w:val="nil"/>
              <w:bottom w:val="single" w:sz="4" w:space="0" w:color="000000"/>
              <w:right w:val="single" w:sz="4" w:space="0" w:color="000000"/>
            </w:tcBorders>
            <w:shd w:val="clear" w:color="auto" w:fill="auto"/>
            <w:vAlign w:val="center"/>
            <w:hideMark/>
          </w:tcPr>
          <w:p w:rsidR="002B0433" w:rsidRPr="002B0433" w:rsidRDefault="002B0433" w:rsidP="002B0433">
            <w:pPr>
              <w:widowControl/>
              <w:jc w:val="center"/>
              <w:rPr>
                <w:rFonts w:ascii="宋体" w:hAnsi="宋体" w:cs="宋体"/>
                <w:kern w:val="0"/>
                <w:sz w:val="18"/>
                <w:szCs w:val="18"/>
              </w:rPr>
            </w:pPr>
            <w:r w:rsidRPr="002B0433">
              <w:rPr>
                <w:rFonts w:ascii="宋体" w:hAnsi="宋体" w:cs="宋体" w:hint="eastAsia"/>
                <w:kern w:val="0"/>
                <w:sz w:val="18"/>
                <w:szCs w:val="18"/>
              </w:rPr>
              <w:t>三级指标</w:t>
            </w:r>
          </w:p>
        </w:tc>
        <w:tc>
          <w:tcPr>
            <w:tcW w:w="1180" w:type="dxa"/>
            <w:tcBorders>
              <w:top w:val="nil"/>
              <w:left w:val="nil"/>
              <w:bottom w:val="single" w:sz="4" w:space="0" w:color="000000"/>
              <w:right w:val="single" w:sz="4" w:space="0" w:color="000000"/>
            </w:tcBorders>
            <w:shd w:val="clear" w:color="auto" w:fill="auto"/>
            <w:vAlign w:val="center"/>
            <w:hideMark/>
          </w:tcPr>
          <w:p w:rsidR="002B0433" w:rsidRPr="002B0433" w:rsidRDefault="002B0433" w:rsidP="002B0433">
            <w:pPr>
              <w:widowControl/>
              <w:jc w:val="center"/>
              <w:rPr>
                <w:rFonts w:ascii="宋体" w:hAnsi="宋体" w:cs="宋体"/>
                <w:kern w:val="0"/>
                <w:sz w:val="18"/>
                <w:szCs w:val="18"/>
              </w:rPr>
            </w:pPr>
            <w:r w:rsidRPr="002B0433">
              <w:rPr>
                <w:rFonts w:ascii="宋体" w:hAnsi="宋体" w:cs="宋体" w:hint="eastAsia"/>
                <w:kern w:val="0"/>
                <w:sz w:val="18"/>
                <w:szCs w:val="18"/>
              </w:rPr>
              <w:t>指标值</w:t>
            </w:r>
          </w:p>
        </w:tc>
        <w:tc>
          <w:tcPr>
            <w:tcW w:w="3240" w:type="dxa"/>
            <w:tcBorders>
              <w:top w:val="nil"/>
              <w:left w:val="nil"/>
              <w:bottom w:val="single" w:sz="4" w:space="0" w:color="000000"/>
              <w:right w:val="single" w:sz="4" w:space="0" w:color="000000"/>
            </w:tcBorders>
            <w:shd w:val="clear" w:color="auto" w:fill="auto"/>
            <w:vAlign w:val="center"/>
            <w:hideMark/>
          </w:tcPr>
          <w:p w:rsidR="002B0433" w:rsidRPr="002B0433" w:rsidRDefault="002B0433" w:rsidP="002B0433">
            <w:pPr>
              <w:widowControl/>
              <w:jc w:val="center"/>
              <w:rPr>
                <w:rFonts w:ascii="宋体" w:hAnsi="宋体" w:cs="宋体"/>
                <w:kern w:val="0"/>
                <w:sz w:val="18"/>
                <w:szCs w:val="18"/>
              </w:rPr>
            </w:pPr>
            <w:r w:rsidRPr="002B0433">
              <w:rPr>
                <w:rFonts w:ascii="宋体" w:hAnsi="宋体" w:cs="宋体" w:hint="eastAsia"/>
                <w:kern w:val="0"/>
                <w:sz w:val="18"/>
                <w:szCs w:val="18"/>
              </w:rPr>
              <w:t>指标值说明</w:t>
            </w:r>
          </w:p>
        </w:tc>
      </w:tr>
      <w:tr w:rsidR="002B0433" w:rsidRPr="002B0433" w:rsidTr="002B0433">
        <w:trPr>
          <w:trHeight w:val="1808"/>
        </w:trPr>
        <w:tc>
          <w:tcPr>
            <w:tcW w:w="136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2B0433" w:rsidRPr="002B0433" w:rsidRDefault="002B0433" w:rsidP="002B0433">
            <w:pPr>
              <w:widowControl/>
              <w:jc w:val="center"/>
              <w:rPr>
                <w:rFonts w:ascii="宋体" w:hAnsi="宋体" w:cs="宋体"/>
                <w:kern w:val="0"/>
                <w:sz w:val="18"/>
                <w:szCs w:val="18"/>
              </w:rPr>
            </w:pPr>
            <w:r w:rsidRPr="002B0433">
              <w:rPr>
                <w:rFonts w:ascii="宋体" w:hAnsi="宋体" w:cs="宋体" w:hint="eastAsia"/>
                <w:kern w:val="0"/>
                <w:sz w:val="18"/>
                <w:szCs w:val="18"/>
              </w:rPr>
              <w:t xml:space="preserve"> 投入管理指标  </w:t>
            </w:r>
          </w:p>
        </w:tc>
        <w:tc>
          <w:tcPr>
            <w:tcW w:w="146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2B0433" w:rsidRPr="002B0433" w:rsidRDefault="002B0433" w:rsidP="002B0433">
            <w:pPr>
              <w:widowControl/>
              <w:jc w:val="center"/>
              <w:rPr>
                <w:rFonts w:ascii="宋体" w:hAnsi="宋体" w:cs="宋体"/>
                <w:kern w:val="0"/>
                <w:sz w:val="18"/>
                <w:szCs w:val="18"/>
              </w:rPr>
            </w:pPr>
            <w:r w:rsidRPr="002B0433">
              <w:rPr>
                <w:rFonts w:ascii="宋体" w:hAnsi="宋体" w:cs="宋体" w:hint="eastAsia"/>
                <w:kern w:val="0"/>
                <w:sz w:val="18"/>
                <w:szCs w:val="18"/>
              </w:rPr>
              <w:t xml:space="preserve">工作目标管理  </w:t>
            </w:r>
          </w:p>
        </w:tc>
        <w:tc>
          <w:tcPr>
            <w:tcW w:w="2200" w:type="dxa"/>
            <w:tcBorders>
              <w:top w:val="nil"/>
              <w:left w:val="nil"/>
              <w:bottom w:val="single" w:sz="4" w:space="0" w:color="000000"/>
              <w:right w:val="single" w:sz="4" w:space="0" w:color="000000"/>
            </w:tcBorders>
            <w:shd w:val="clear" w:color="auto" w:fill="auto"/>
            <w:vAlign w:val="center"/>
            <w:hideMark/>
          </w:tcPr>
          <w:p w:rsidR="002B0433" w:rsidRPr="002B0433" w:rsidRDefault="002B0433" w:rsidP="002B0433">
            <w:pPr>
              <w:widowControl/>
              <w:jc w:val="left"/>
              <w:rPr>
                <w:rFonts w:ascii="宋体" w:hAnsi="宋体" w:cs="宋体"/>
                <w:kern w:val="0"/>
                <w:sz w:val="18"/>
                <w:szCs w:val="18"/>
              </w:rPr>
            </w:pPr>
            <w:r w:rsidRPr="002B0433">
              <w:rPr>
                <w:rFonts w:ascii="宋体" w:hAnsi="宋体" w:cs="宋体" w:hint="eastAsia"/>
                <w:kern w:val="0"/>
                <w:sz w:val="18"/>
                <w:szCs w:val="18"/>
              </w:rPr>
              <w:t>年度履职目标相关性</w:t>
            </w:r>
          </w:p>
        </w:tc>
        <w:tc>
          <w:tcPr>
            <w:tcW w:w="1180" w:type="dxa"/>
            <w:tcBorders>
              <w:top w:val="nil"/>
              <w:left w:val="nil"/>
              <w:bottom w:val="single" w:sz="4" w:space="0" w:color="000000"/>
              <w:right w:val="single" w:sz="4" w:space="0" w:color="000000"/>
            </w:tcBorders>
            <w:shd w:val="clear" w:color="auto" w:fill="auto"/>
            <w:vAlign w:val="center"/>
            <w:hideMark/>
          </w:tcPr>
          <w:p w:rsidR="002B0433" w:rsidRPr="002B0433" w:rsidRDefault="002B0433" w:rsidP="002B0433">
            <w:pPr>
              <w:widowControl/>
              <w:jc w:val="left"/>
              <w:rPr>
                <w:rFonts w:ascii="宋体" w:hAnsi="宋体" w:cs="宋体"/>
                <w:kern w:val="0"/>
                <w:sz w:val="18"/>
                <w:szCs w:val="18"/>
              </w:rPr>
            </w:pPr>
            <w:r w:rsidRPr="002B0433">
              <w:rPr>
                <w:rFonts w:ascii="宋体" w:hAnsi="宋体" w:cs="宋体" w:hint="eastAsia"/>
                <w:kern w:val="0"/>
                <w:sz w:val="18"/>
                <w:szCs w:val="18"/>
              </w:rPr>
              <w:t>相关</w:t>
            </w:r>
          </w:p>
        </w:tc>
        <w:tc>
          <w:tcPr>
            <w:tcW w:w="3240" w:type="dxa"/>
            <w:tcBorders>
              <w:top w:val="nil"/>
              <w:left w:val="nil"/>
              <w:bottom w:val="single" w:sz="4" w:space="0" w:color="000000"/>
              <w:right w:val="single" w:sz="4" w:space="0" w:color="000000"/>
            </w:tcBorders>
            <w:shd w:val="clear" w:color="auto" w:fill="auto"/>
            <w:vAlign w:val="center"/>
            <w:hideMark/>
          </w:tcPr>
          <w:p w:rsidR="002B0433" w:rsidRPr="002B0433" w:rsidRDefault="002B0433" w:rsidP="002B0433">
            <w:pPr>
              <w:widowControl/>
              <w:jc w:val="left"/>
              <w:rPr>
                <w:rFonts w:ascii="宋体" w:hAnsi="宋体" w:cs="宋体"/>
                <w:kern w:val="0"/>
                <w:sz w:val="18"/>
                <w:szCs w:val="18"/>
              </w:rPr>
            </w:pPr>
            <w:r w:rsidRPr="002B0433">
              <w:rPr>
                <w:rFonts w:ascii="宋体" w:hAnsi="宋体" w:cs="宋体" w:hint="eastAsia"/>
                <w:kern w:val="0"/>
                <w:sz w:val="18"/>
                <w:szCs w:val="18"/>
              </w:rPr>
              <w:t>1.年度履职目标是否符合国家、省委省政府战略部署和发展规划，与国家、省宏观政策、行业政策一致；2.年度履职目标是否与部门职责、工作规划和重点工作相关；3.确定的预算项目是否合理，是否与工作目标密切相关；4.工作任务和项目预算安排是否合理。</w:t>
            </w:r>
          </w:p>
        </w:tc>
      </w:tr>
      <w:tr w:rsidR="002B0433" w:rsidRPr="002B0433" w:rsidTr="002B0433">
        <w:trPr>
          <w:trHeight w:val="1583"/>
        </w:trPr>
        <w:tc>
          <w:tcPr>
            <w:tcW w:w="1360" w:type="dxa"/>
            <w:vMerge/>
            <w:tcBorders>
              <w:top w:val="nil"/>
              <w:left w:val="single" w:sz="4" w:space="0" w:color="000000"/>
              <w:bottom w:val="single" w:sz="4" w:space="0" w:color="000000"/>
              <w:right w:val="single" w:sz="4" w:space="0" w:color="000000"/>
            </w:tcBorders>
            <w:vAlign w:val="center"/>
            <w:hideMark/>
          </w:tcPr>
          <w:p w:rsidR="002B0433" w:rsidRPr="002B0433" w:rsidRDefault="002B0433" w:rsidP="002B0433">
            <w:pPr>
              <w:widowControl/>
              <w:jc w:val="left"/>
              <w:rPr>
                <w:rFonts w:ascii="宋体" w:hAnsi="宋体" w:cs="宋体"/>
                <w:kern w:val="0"/>
                <w:sz w:val="18"/>
                <w:szCs w:val="18"/>
              </w:rPr>
            </w:pPr>
          </w:p>
        </w:tc>
        <w:tc>
          <w:tcPr>
            <w:tcW w:w="1460" w:type="dxa"/>
            <w:vMerge/>
            <w:tcBorders>
              <w:top w:val="nil"/>
              <w:left w:val="single" w:sz="4" w:space="0" w:color="000000"/>
              <w:bottom w:val="single" w:sz="4" w:space="0" w:color="000000"/>
              <w:right w:val="single" w:sz="4" w:space="0" w:color="000000"/>
            </w:tcBorders>
            <w:vAlign w:val="center"/>
            <w:hideMark/>
          </w:tcPr>
          <w:p w:rsidR="002B0433" w:rsidRPr="002B0433" w:rsidRDefault="002B0433" w:rsidP="002B0433">
            <w:pPr>
              <w:widowControl/>
              <w:jc w:val="left"/>
              <w:rPr>
                <w:rFonts w:ascii="宋体" w:hAnsi="宋体" w:cs="宋体"/>
                <w:kern w:val="0"/>
                <w:sz w:val="18"/>
                <w:szCs w:val="18"/>
              </w:rPr>
            </w:pPr>
          </w:p>
        </w:tc>
        <w:tc>
          <w:tcPr>
            <w:tcW w:w="2200" w:type="dxa"/>
            <w:tcBorders>
              <w:top w:val="nil"/>
              <w:left w:val="nil"/>
              <w:bottom w:val="single" w:sz="4" w:space="0" w:color="000000"/>
              <w:right w:val="single" w:sz="4" w:space="0" w:color="000000"/>
            </w:tcBorders>
            <w:shd w:val="clear" w:color="auto" w:fill="auto"/>
            <w:vAlign w:val="center"/>
            <w:hideMark/>
          </w:tcPr>
          <w:p w:rsidR="002B0433" w:rsidRPr="002B0433" w:rsidRDefault="002B0433" w:rsidP="002B0433">
            <w:pPr>
              <w:widowControl/>
              <w:jc w:val="left"/>
              <w:rPr>
                <w:rFonts w:ascii="宋体" w:hAnsi="宋体" w:cs="宋体"/>
                <w:kern w:val="0"/>
                <w:sz w:val="18"/>
                <w:szCs w:val="18"/>
              </w:rPr>
            </w:pPr>
            <w:r w:rsidRPr="002B0433">
              <w:rPr>
                <w:rFonts w:ascii="宋体" w:hAnsi="宋体" w:cs="宋体" w:hint="eastAsia"/>
                <w:kern w:val="0"/>
                <w:sz w:val="18"/>
                <w:szCs w:val="18"/>
              </w:rPr>
              <w:t>工作任务科学性</w:t>
            </w:r>
          </w:p>
        </w:tc>
        <w:tc>
          <w:tcPr>
            <w:tcW w:w="1180" w:type="dxa"/>
            <w:tcBorders>
              <w:top w:val="nil"/>
              <w:left w:val="nil"/>
              <w:bottom w:val="single" w:sz="4" w:space="0" w:color="000000"/>
              <w:right w:val="single" w:sz="4" w:space="0" w:color="000000"/>
            </w:tcBorders>
            <w:shd w:val="clear" w:color="auto" w:fill="auto"/>
            <w:vAlign w:val="center"/>
            <w:hideMark/>
          </w:tcPr>
          <w:p w:rsidR="002B0433" w:rsidRPr="002B0433" w:rsidRDefault="002B0433" w:rsidP="002B0433">
            <w:pPr>
              <w:widowControl/>
              <w:jc w:val="left"/>
              <w:rPr>
                <w:rFonts w:ascii="宋体" w:hAnsi="宋体" w:cs="宋体"/>
                <w:kern w:val="0"/>
                <w:sz w:val="18"/>
                <w:szCs w:val="18"/>
              </w:rPr>
            </w:pPr>
            <w:r w:rsidRPr="002B0433">
              <w:rPr>
                <w:rFonts w:ascii="宋体" w:hAnsi="宋体" w:cs="宋体" w:hint="eastAsia"/>
                <w:kern w:val="0"/>
                <w:sz w:val="18"/>
                <w:szCs w:val="18"/>
              </w:rPr>
              <w:t>科学</w:t>
            </w:r>
          </w:p>
        </w:tc>
        <w:tc>
          <w:tcPr>
            <w:tcW w:w="3240" w:type="dxa"/>
            <w:tcBorders>
              <w:top w:val="nil"/>
              <w:left w:val="nil"/>
              <w:bottom w:val="single" w:sz="4" w:space="0" w:color="000000"/>
              <w:right w:val="single" w:sz="4" w:space="0" w:color="000000"/>
            </w:tcBorders>
            <w:shd w:val="clear" w:color="auto" w:fill="auto"/>
            <w:vAlign w:val="center"/>
            <w:hideMark/>
          </w:tcPr>
          <w:p w:rsidR="002B0433" w:rsidRPr="002B0433" w:rsidRDefault="002B0433" w:rsidP="002B0433">
            <w:pPr>
              <w:widowControl/>
              <w:jc w:val="left"/>
              <w:rPr>
                <w:rFonts w:ascii="宋体" w:hAnsi="宋体" w:cs="宋体"/>
                <w:kern w:val="0"/>
                <w:sz w:val="18"/>
                <w:szCs w:val="18"/>
              </w:rPr>
            </w:pPr>
            <w:r w:rsidRPr="002B0433">
              <w:rPr>
                <w:rFonts w:ascii="宋体" w:hAnsi="宋体" w:cs="宋体" w:hint="eastAsia"/>
                <w:kern w:val="0"/>
                <w:sz w:val="18"/>
                <w:szCs w:val="18"/>
              </w:rPr>
              <w:t>1.工作任务是否有明确的绩效目标，绩效目标是否与部门年度履职目标一致，是否能体现工作任务的产出和效果；2.工作任务对应的预算项目是否有明确的绩效目标，绩效目标是否与部门职责目标、工作任务目标一致，是否能体现预算项目的产出和效果</w:t>
            </w:r>
          </w:p>
        </w:tc>
      </w:tr>
      <w:tr w:rsidR="002B0433" w:rsidRPr="002B0433" w:rsidTr="002B0433">
        <w:trPr>
          <w:trHeight w:val="1583"/>
        </w:trPr>
        <w:tc>
          <w:tcPr>
            <w:tcW w:w="1360" w:type="dxa"/>
            <w:vMerge/>
            <w:tcBorders>
              <w:top w:val="nil"/>
              <w:left w:val="single" w:sz="4" w:space="0" w:color="000000"/>
              <w:bottom w:val="single" w:sz="4" w:space="0" w:color="000000"/>
              <w:right w:val="single" w:sz="4" w:space="0" w:color="000000"/>
            </w:tcBorders>
            <w:vAlign w:val="center"/>
            <w:hideMark/>
          </w:tcPr>
          <w:p w:rsidR="002B0433" w:rsidRPr="002B0433" w:rsidRDefault="002B0433" w:rsidP="002B0433">
            <w:pPr>
              <w:widowControl/>
              <w:jc w:val="left"/>
              <w:rPr>
                <w:rFonts w:ascii="宋体" w:hAnsi="宋体" w:cs="宋体"/>
                <w:kern w:val="0"/>
                <w:sz w:val="18"/>
                <w:szCs w:val="18"/>
              </w:rPr>
            </w:pPr>
          </w:p>
        </w:tc>
        <w:tc>
          <w:tcPr>
            <w:tcW w:w="1460" w:type="dxa"/>
            <w:vMerge/>
            <w:tcBorders>
              <w:top w:val="nil"/>
              <w:left w:val="single" w:sz="4" w:space="0" w:color="000000"/>
              <w:bottom w:val="single" w:sz="4" w:space="0" w:color="000000"/>
              <w:right w:val="single" w:sz="4" w:space="0" w:color="000000"/>
            </w:tcBorders>
            <w:vAlign w:val="center"/>
            <w:hideMark/>
          </w:tcPr>
          <w:p w:rsidR="002B0433" w:rsidRPr="002B0433" w:rsidRDefault="002B0433" w:rsidP="002B0433">
            <w:pPr>
              <w:widowControl/>
              <w:jc w:val="left"/>
              <w:rPr>
                <w:rFonts w:ascii="宋体" w:hAnsi="宋体" w:cs="宋体"/>
                <w:kern w:val="0"/>
                <w:sz w:val="18"/>
                <w:szCs w:val="18"/>
              </w:rPr>
            </w:pPr>
          </w:p>
        </w:tc>
        <w:tc>
          <w:tcPr>
            <w:tcW w:w="2200" w:type="dxa"/>
            <w:tcBorders>
              <w:top w:val="nil"/>
              <w:left w:val="nil"/>
              <w:bottom w:val="single" w:sz="4" w:space="0" w:color="000000"/>
              <w:right w:val="single" w:sz="4" w:space="0" w:color="000000"/>
            </w:tcBorders>
            <w:shd w:val="clear" w:color="auto" w:fill="auto"/>
            <w:vAlign w:val="center"/>
            <w:hideMark/>
          </w:tcPr>
          <w:p w:rsidR="002B0433" w:rsidRPr="002B0433" w:rsidRDefault="002B0433" w:rsidP="002B0433">
            <w:pPr>
              <w:widowControl/>
              <w:jc w:val="left"/>
              <w:rPr>
                <w:rFonts w:ascii="宋体" w:hAnsi="宋体" w:cs="宋体"/>
                <w:kern w:val="0"/>
                <w:sz w:val="18"/>
                <w:szCs w:val="18"/>
              </w:rPr>
            </w:pPr>
            <w:r w:rsidRPr="002B0433">
              <w:rPr>
                <w:rFonts w:ascii="宋体" w:hAnsi="宋体" w:cs="宋体" w:hint="eastAsia"/>
                <w:kern w:val="0"/>
                <w:sz w:val="18"/>
                <w:szCs w:val="18"/>
              </w:rPr>
              <w:t>绩效指标合理性</w:t>
            </w:r>
          </w:p>
        </w:tc>
        <w:tc>
          <w:tcPr>
            <w:tcW w:w="1180" w:type="dxa"/>
            <w:tcBorders>
              <w:top w:val="nil"/>
              <w:left w:val="nil"/>
              <w:bottom w:val="single" w:sz="4" w:space="0" w:color="000000"/>
              <w:right w:val="single" w:sz="4" w:space="0" w:color="000000"/>
            </w:tcBorders>
            <w:shd w:val="clear" w:color="auto" w:fill="auto"/>
            <w:vAlign w:val="center"/>
            <w:hideMark/>
          </w:tcPr>
          <w:p w:rsidR="002B0433" w:rsidRPr="002B0433" w:rsidRDefault="002B0433" w:rsidP="002B0433">
            <w:pPr>
              <w:widowControl/>
              <w:jc w:val="left"/>
              <w:rPr>
                <w:rFonts w:ascii="宋体" w:hAnsi="宋体" w:cs="宋体"/>
                <w:kern w:val="0"/>
                <w:sz w:val="18"/>
                <w:szCs w:val="18"/>
              </w:rPr>
            </w:pPr>
            <w:r w:rsidRPr="002B0433">
              <w:rPr>
                <w:rFonts w:ascii="宋体" w:hAnsi="宋体" w:cs="宋体" w:hint="eastAsia"/>
                <w:kern w:val="0"/>
                <w:sz w:val="18"/>
                <w:szCs w:val="18"/>
              </w:rPr>
              <w:t>合理</w:t>
            </w:r>
          </w:p>
        </w:tc>
        <w:tc>
          <w:tcPr>
            <w:tcW w:w="3240" w:type="dxa"/>
            <w:tcBorders>
              <w:top w:val="nil"/>
              <w:left w:val="nil"/>
              <w:bottom w:val="single" w:sz="4" w:space="0" w:color="000000"/>
              <w:right w:val="single" w:sz="4" w:space="0" w:color="000000"/>
            </w:tcBorders>
            <w:shd w:val="clear" w:color="auto" w:fill="auto"/>
            <w:vAlign w:val="center"/>
            <w:hideMark/>
          </w:tcPr>
          <w:p w:rsidR="002B0433" w:rsidRPr="002B0433" w:rsidRDefault="002B0433" w:rsidP="002B0433">
            <w:pPr>
              <w:widowControl/>
              <w:jc w:val="left"/>
              <w:rPr>
                <w:rFonts w:ascii="宋体" w:hAnsi="宋体" w:cs="宋体"/>
                <w:kern w:val="0"/>
                <w:sz w:val="18"/>
                <w:szCs w:val="18"/>
              </w:rPr>
            </w:pPr>
            <w:r w:rsidRPr="002B0433">
              <w:rPr>
                <w:rFonts w:ascii="宋体" w:hAnsi="宋体" w:cs="宋体" w:hint="eastAsia"/>
                <w:kern w:val="0"/>
                <w:sz w:val="18"/>
                <w:szCs w:val="18"/>
              </w:rPr>
              <w:t>1.工作任务、预算项目绩效指标设置是否准确反映部门绩效完成情况；2.工作任务、预算项目绩效指标是否清晰、细化、可评价、可衡量；3.工作任务、预算项目绩效指标的评价标准是否清晰、可衡量；4.是否与部门年度的任务数或计划数相对应。</w:t>
            </w:r>
          </w:p>
        </w:tc>
      </w:tr>
      <w:tr w:rsidR="002B0433" w:rsidRPr="002B0433" w:rsidTr="002B0433">
        <w:trPr>
          <w:trHeight w:val="679"/>
        </w:trPr>
        <w:tc>
          <w:tcPr>
            <w:tcW w:w="1360" w:type="dxa"/>
            <w:vMerge/>
            <w:tcBorders>
              <w:top w:val="nil"/>
              <w:left w:val="single" w:sz="4" w:space="0" w:color="000000"/>
              <w:bottom w:val="single" w:sz="4" w:space="0" w:color="000000"/>
              <w:right w:val="single" w:sz="4" w:space="0" w:color="000000"/>
            </w:tcBorders>
            <w:vAlign w:val="center"/>
            <w:hideMark/>
          </w:tcPr>
          <w:p w:rsidR="002B0433" w:rsidRPr="002B0433" w:rsidRDefault="002B0433" w:rsidP="002B0433">
            <w:pPr>
              <w:widowControl/>
              <w:jc w:val="left"/>
              <w:rPr>
                <w:rFonts w:ascii="宋体" w:hAnsi="宋体" w:cs="宋体"/>
                <w:kern w:val="0"/>
                <w:sz w:val="18"/>
                <w:szCs w:val="18"/>
              </w:rPr>
            </w:pPr>
          </w:p>
        </w:tc>
        <w:tc>
          <w:tcPr>
            <w:tcW w:w="146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2B0433" w:rsidRPr="002B0433" w:rsidRDefault="002B0433" w:rsidP="002B0433">
            <w:pPr>
              <w:widowControl/>
              <w:jc w:val="center"/>
              <w:rPr>
                <w:rFonts w:ascii="宋体" w:hAnsi="宋体" w:cs="宋体"/>
                <w:kern w:val="0"/>
                <w:sz w:val="18"/>
                <w:szCs w:val="18"/>
              </w:rPr>
            </w:pPr>
            <w:r w:rsidRPr="002B0433">
              <w:rPr>
                <w:rFonts w:ascii="宋体" w:hAnsi="宋体" w:cs="宋体" w:hint="eastAsia"/>
                <w:kern w:val="0"/>
                <w:sz w:val="18"/>
                <w:szCs w:val="18"/>
              </w:rPr>
              <w:t xml:space="preserve">预算和财务管理  </w:t>
            </w:r>
          </w:p>
        </w:tc>
        <w:tc>
          <w:tcPr>
            <w:tcW w:w="2200" w:type="dxa"/>
            <w:tcBorders>
              <w:top w:val="nil"/>
              <w:left w:val="nil"/>
              <w:bottom w:val="single" w:sz="4" w:space="0" w:color="000000"/>
              <w:right w:val="single" w:sz="4" w:space="0" w:color="000000"/>
            </w:tcBorders>
            <w:shd w:val="clear" w:color="auto" w:fill="auto"/>
            <w:vAlign w:val="center"/>
            <w:hideMark/>
          </w:tcPr>
          <w:p w:rsidR="002B0433" w:rsidRPr="002B0433" w:rsidRDefault="002B0433" w:rsidP="002B0433">
            <w:pPr>
              <w:widowControl/>
              <w:jc w:val="left"/>
              <w:rPr>
                <w:rFonts w:ascii="宋体" w:hAnsi="宋体" w:cs="宋体"/>
                <w:kern w:val="0"/>
                <w:sz w:val="18"/>
                <w:szCs w:val="18"/>
              </w:rPr>
            </w:pPr>
            <w:r w:rsidRPr="002B0433">
              <w:rPr>
                <w:rFonts w:ascii="宋体" w:hAnsi="宋体" w:cs="宋体" w:hint="eastAsia"/>
                <w:kern w:val="0"/>
                <w:sz w:val="18"/>
                <w:szCs w:val="18"/>
              </w:rPr>
              <w:t>预算编制完整性</w:t>
            </w:r>
          </w:p>
        </w:tc>
        <w:tc>
          <w:tcPr>
            <w:tcW w:w="1180" w:type="dxa"/>
            <w:tcBorders>
              <w:top w:val="nil"/>
              <w:left w:val="nil"/>
              <w:bottom w:val="single" w:sz="4" w:space="0" w:color="000000"/>
              <w:right w:val="single" w:sz="4" w:space="0" w:color="000000"/>
            </w:tcBorders>
            <w:shd w:val="clear" w:color="auto" w:fill="auto"/>
            <w:vAlign w:val="center"/>
            <w:hideMark/>
          </w:tcPr>
          <w:p w:rsidR="002B0433" w:rsidRPr="002B0433" w:rsidRDefault="002B0433" w:rsidP="002B0433">
            <w:pPr>
              <w:widowControl/>
              <w:jc w:val="left"/>
              <w:rPr>
                <w:rFonts w:ascii="宋体" w:hAnsi="宋体" w:cs="宋体"/>
                <w:kern w:val="0"/>
                <w:sz w:val="18"/>
                <w:szCs w:val="18"/>
              </w:rPr>
            </w:pPr>
            <w:r w:rsidRPr="002B0433">
              <w:rPr>
                <w:rFonts w:ascii="宋体" w:hAnsi="宋体" w:cs="宋体" w:hint="eastAsia"/>
                <w:kern w:val="0"/>
                <w:sz w:val="18"/>
                <w:szCs w:val="18"/>
              </w:rPr>
              <w:t>完整</w:t>
            </w:r>
          </w:p>
        </w:tc>
        <w:tc>
          <w:tcPr>
            <w:tcW w:w="3240" w:type="dxa"/>
            <w:tcBorders>
              <w:top w:val="nil"/>
              <w:left w:val="nil"/>
              <w:bottom w:val="single" w:sz="4" w:space="0" w:color="000000"/>
              <w:right w:val="single" w:sz="4" w:space="0" w:color="000000"/>
            </w:tcBorders>
            <w:shd w:val="clear" w:color="auto" w:fill="auto"/>
            <w:vAlign w:val="center"/>
            <w:hideMark/>
          </w:tcPr>
          <w:p w:rsidR="002B0433" w:rsidRPr="002B0433" w:rsidRDefault="002B0433" w:rsidP="002B0433">
            <w:pPr>
              <w:widowControl/>
              <w:jc w:val="left"/>
              <w:rPr>
                <w:rFonts w:ascii="宋体" w:hAnsi="宋体" w:cs="宋体"/>
                <w:kern w:val="0"/>
                <w:sz w:val="18"/>
                <w:szCs w:val="18"/>
              </w:rPr>
            </w:pPr>
            <w:r w:rsidRPr="002B0433">
              <w:rPr>
                <w:rFonts w:ascii="宋体" w:hAnsi="宋体" w:cs="宋体" w:hint="eastAsia"/>
                <w:kern w:val="0"/>
                <w:sz w:val="18"/>
                <w:szCs w:val="18"/>
              </w:rPr>
              <w:t>1.部门所有收入是否全部纳入部门预算；2.部门支出预算是否统筹各类资金来源，全部纳入部门预算管理。</w:t>
            </w:r>
          </w:p>
        </w:tc>
      </w:tr>
      <w:tr w:rsidR="002B0433" w:rsidRPr="002B0433" w:rsidTr="002B0433">
        <w:trPr>
          <w:trHeight w:val="679"/>
        </w:trPr>
        <w:tc>
          <w:tcPr>
            <w:tcW w:w="1360" w:type="dxa"/>
            <w:vMerge/>
            <w:tcBorders>
              <w:top w:val="nil"/>
              <w:left w:val="single" w:sz="4" w:space="0" w:color="000000"/>
              <w:bottom w:val="single" w:sz="4" w:space="0" w:color="000000"/>
              <w:right w:val="single" w:sz="4" w:space="0" w:color="000000"/>
            </w:tcBorders>
            <w:vAlign w:val="center"/>
            <w:hideMark/>
          </w:tcPr>
          <w:p w:rsidR="002B0433" w:rsidRPr="002B0433" w:rsidRDefault="002B0433" w:rsidP="002B0433">
            <w:pPr>
              <w:widowControl/>
              <w:jc w:val="left"/>
              <w:rPr>
                <w:rFonts w:ascii="宋体" w:hAnsi="宋体" w:cs="宋体"/>
                <w:kern w:val="0"/>
                <w:sz w:val="18"/>
                <w:szCs w:val="18"/>
              </w:rPr>
            </w:pPr>
          </w:p>
        </w:tc>
        <w:tc>
          <w:tcPr>
            <w:tcW w:w="1460" w:type="dxa"/>
            <w:vMerge/>
            <w:tcBorders>
              <w:top w:val="nil"/>
              <w:left w:val="single" w:sz="4" w:space="0" w:color="000000"/>
              <w:bottom w:val="single" w:sz="4" w:space="0" w:color="000000"/>
              <w:right w:val="single" w:sz="4" w:space="0" w:color="000000"/>
            </w:tcBorders>
            <w:vAlign w:val="center"/>
            <w:hideMark/>
          </w:tcPr>
          <w:p w:rsidR="002B0433" w:rsidRPr="002B0433" w:rsidRDefault="002B0433" w:rsidP="002B0433">
            <w:pPr>
              <w:widowControl/>
              <w:jc w:val="left"/>
              <w:rPr>
                <w:rFonts w:ascii="宋体" w:hAnsi="宋体" w:cs="宋体"/>
                <w:kern w:val="0"/>
                <w:sz w:val="18"/>
                <w:szCs w:val="18"/>
              </w:rPr>
            </w:pPr>
          </w:p>
        </w:tc>
        <w:tc>
          <w:tcPr>
            <w:tcW w:w="2200" w:type="dxa"/>
            <w:tcBorders>
              <w:top w:val="nil"/>
              <w:left w:val="nil"/>
              <w:bottom w:val="single" w:sz="4" w:space="0" w:color="000000"/>
              <w:right w:val="single" w:sz="4" w:space="0" w:color="000000"/>
            </w:tcBorders>
            <w:shd w:val="clear" w:color="auto" w:fill="auto"/>
            <w:vAlign w:val="center"/>
            <w:hideMark/>
          </w:tcPr>
          <w:p w:rsidR="002B0433" w:rsidRPr="002B0433" w:rsidRDefault="002B0433" w:rsidP="002B0433">
            <w:pPr>
              <w:widowControl/>
              <w:jc w:val="left"/>
              <w:rPr>
                <w:rFonts w:ascii="宋体" w:hAnsi="宋体" w:cs="宋体"/>
                <w:kern w:val="0"/>
                <w:sz w:val="18"/>
                <w:szCs w:val="18"/>
              </w:rPr>
            </w:pPr>
            <w:r w:rsidRPr="002B0433">
              <w:rPr>
                <w:rFonts w:ascii="宋体" w:hAnsi="宋体" w:cs="宋体" w:hint="eastAsia"/>
                <w:kern w:val="0"/>
                <w:sz w:val="18"/>
                <w:szCs w:val="18"/>
              </w:rPr>
              <w:t>专项资金细化率</w:t>
            </w:r>
          </w:p>
        </w:tc>
        <w:tc>
          <w:tcPr>
            <w:tcW w:w="1180" w:type="dxa"/>
            <w:tcBorders>
              <w:top w:val="nil"/>
              <w:left w:val="nil"/>
              <w:bottom w:val="single" w:sz="4" w:space="0" w:color="000000"/>
              <w:right w:val="single" w:sz="4" w:space="0" w:color="000000"/>
            </w:tcBorders>
            <w:shd w:val="clear" w:color="auto" w:fill="auto"/>
            <w:vAlign w:val="center"/>
            <w:hideMark/>
          </w:tcPr>
          <w:p w:rsidR="002B0433" w:rsidRPr="002B0433" w:rsidRDefault="002B0433" w:rsidP="002B0433">
            <w:pPr>
              <w:widowControl/>
              <w:jc w:val="left"/>
              <w:rPr>
                <w:rFonts w:ascii="宋体" w:hAnsi="宋体" w:cs="宋体"/>
                <w:kern w:val="0"/>
                <w:sz w:val="18"/>
                <w:szCs w:val="18"/>
              </w:rPr>
            </w:pPr>
            <w:r w:rsidRPr="002B0433">
              <w:rPr>
                <w:rFonts w:ascii="宋体" w:hAnsi="宋体" w:cs="宋体" w:hint="eastAsia"/>
                <w:kern w:val="0"/>
                <w:sz w:val="18"/>
                <w:szCs w:val="18"/>
              </w:rPr>
              <w:t>≥90%</w:t>
            </w:r>
          </w:p>
        </w:tc>
        <w:tc>
          <w:tcPr>
            <w:tcW w:w="3240" w:type="dxa"/>
            <w:tcBorders>
              <w:top w:val="nil"/>
              <w:left w:val="nil"/>
              <w:bottom w:val="single" w:sz="4" w:space="0" w:color="000000"/>
              <w:right w:val="single" w:sz="4" w:space="0" w:color="000000"/>
            </w:tcBorders>
            <w:shd w:val="clear" w:color="auto" w:fill="auto"/>
            <w:vAlign w:val="center"/>
            <w:hideMark/>
          </w:tcPr>
          <w:p w:rsidR="002B0433" w:rsidRPr="002B0433" w:rsidRDefault="002B0433" w:rsidP="002B0433">
            <w:pPr>
              <w:widowControl/>
              <w:jc w:val="left"/>
              <w:rPr>
                <w:rFonts w:ascii="宋体" w:hAnsi="宋体" w:cs="宋体"/>
                <w:kern w:val="0"/>
                <w:sz w:val="18"/>
                <w:szCs w:val="18"/>
              </w:rPr>
            </w:pPr>
            <w:r w:rsidRPr="002B0433">
              <w:rPr>
                <w:rFonts w:ascii="宋体" w:hAnsi="宋体" w:cs="宋体" w:hint="eastAsia"/>
                <w:kern w:val="0"/>
                <w:sz w:val="18"/>
                <w:szCs w:val="18"/>
              </w:rPr>
              <w:t>专项资金细化率=（已细化到具体市县和承担单位的资金数/部门参与分配资金总数）×100%。</w:t>
            </w:r>
          </w:p>
        </w:tc>
      </w:tr>
      <w:tr w:rsidR="002B0433" w:rsidRPr="002B0433" w:rsidTr="002B0433">
        <w:trPr>
          <w:trHeight w:val="904"/>
        </w:trPr>
        <w:tc>
          <w:tcPr>
            <w:tcW w:w="1360" w:type="dxa"/>
            <w:vMerge/>
            <w:tcBorders>
              <w:top w:val="nil"/>
              <w:left w:val="single" w:sz="4" w:space="0" w:color="000000"/>
              <w:bottom w:val="single" w:sz="4" w:space="0" w:color="000000"/>
              <w:right w:val="single" w:sz="4" w:space="0" w:color="000000"/>
            </w:tcBorders>
            <w:vAlign w:val="center"/>
            <w:hideMark/>
          </w:tcPr>
          <w:p w:rsidR="002B0433" w:rsidRPr="002B0433" w:rsidRDefault="002B0433" w:rsidP="002B0433">
            <w:pPr>
              <w:widowControl/>
              <w:jc w:val="left"/>
              <w:rPr>
                <w:rFonts w:ascii="宋体" w:hAnsi="宋体" w:cs="宋体"/>
                <w:kern w:val="0"/>
                <w:sz w:val="18"/>
                <w:szCs w:val="18"/>
              </w:rPr>
            </w:pPr>
          </w:p>
        </w:tc>
        <w:tc>
          <w:tcPr>
            <w:tcW w:w="1460" w:type="dxa"/>
            <w:vMerge/>
            <w:tcBorders>
              <w:top w:val="nil"/>
              <w:left w:val="single" w:sz="4" w:space="0" w:color="000000"/>
              <w:bottom w:val="single" w:sz="4" w:space="0" w:color="000000"/>
              <w:right w:val="single" w:sz="4" w:space="0" w:color="000000"/>
            </w:tcBorders>
            <w:vAlign w:val="center"/>
            <w:hideMark/>
          </w:tcPr>
          <w:p w:rsidR="002B0433" w:rsidRPr="002B0433" w:rsidRDefault="002B0433" w:rsidP="002B0433">
            <w:pPr>
              <w:widowControl/>
              <w:jc w:val="left"/>
              <w:rPr>
                <w:rFonts w:ascii="宋体" w:hAnsi="宋体" w:cs="宋体"/>
                <w:kern w:val="0"/>
                <w:sz w:val="18"/>
                <w:szCs w:val="18"/>
              </w:rPr>
            </w:pPr>
          </w:p>
        </w:tc>
        <w:tc>
          <w:tcPr>
            <w:tcW w:w="2200" w:type="dxa"/>
            <w:tcBorders>
              <w:top w:val="nil"/>
              <w:left w:val="nil"/>
              <w:bottom w:val="single" w:sz="4" w:space="0" w:color="000000"/>
              <w:right w:val="single" w:sz="4" w:space="0" w:color="000000"/>
            </w:tcBorders>
            <w:shd w:val="clear" w:color="auto" w:fill="auto"/>
            <w:vAlign w:val="center"/>
            <w:hideMark/>
          </w:tcPr>
          <w:p w:rsidR="002B0433" w:rsidRPr="002B0433" w:rsidRDefault="002B0433" w:rsidP="002B0433">
            <w:pPr>
              <w:widowControl/>
              <w:jc w:val="left"/>
              <w:rPr>
                <w:rFonts w:ascii="宋体" w:hAnsi="宋体" w:cs="宋体"/>
                <w:kern w:val="0"/>
                <w:sz w:val="18"/>
                <w:szCs w:val="18"/>
              </w:rPr>
            </w:pPr>
            <w:r w:rsidRPr="002B0433">
              <w:rPr>
                <w:rFonts w:ascii="宋体" w:hAnsi="宋体" w:cs="宋体" w:hint="eastAsia"/>
                <w:kern w:val="0"/>
                <w:sz w:val="18"/>
                <w:szCs w:val="18"/>
              </w:rPr>
              <w:t>预算执行率</w:t>
            </w:r>
          </w:p>
        </w:tc>
        <w:tc>
          <w:tcPr>
            <w:tcW w:w="1180" w:type="dxa"/>
            <w:tcBorders>
              <w:top w:val="nil"/>
              <w:left w:val="nil"/>
              <w:bottom w:val="single" w:sz="4" w:space="0" w:color="000000"/>
              <w:right w:val="single" w:sz="4" w:space="0" w:color="000000"/>
            </w:tcBorders>
            <w:shd w:val="clear" w:color="auto" w:fill="auto"/>
            <w:vAlign w:val="center"/>
            <w:hideMark/>
          </w:tcPr>
          <w:p w:rsidR="002B0433" w:rsidRPr="002B0433" w:rsidRDefault="002B0433" w:rsidP="002B0433">
            <w:pPr>
              <w:widowControl/>
              <w:jc w:val="left"/>
              <w:rPr>
                <w:rFonts w:ascii="宋体" w:hAnsi="宋体" w:cs="宋体"/>
                <w:kern w:val="0"/>
                <w:sz w:val="18"/>
                <w:szCs w:val="18"/>
              </w:rPr>
            </w:pPr>
            <w:r w:rsidRPr="002B0433">
              <w:rPr>
                <w:rFonts w:ascii="宋体" w:hAnsi="宋体" w:cs="宋体" w:hint="eastAsia"/>
                <w:kern w:val="0"/>
                <w:sz w:val="18"/>
                <w:szCs w:val="18"/>
              </w:rPr>
              <w:t>≥90%</w:t>
            </w:r>
          </w:p>
        </w:tc>
        <w:tc>
          <w:tcPr>
            <w:tcW w:w="3240" w:type="dxa"/>
            <w:tcBorders>
              <w:top w:val="nil"/>
              <w:left w:val="nil"/>
              <w:bottom w:val="single" w:sz="4" w:space="0" w:color="000000"/>
              <w:right w:val="single" w:sz="4" w:space="0" w:color="000000"/>
            </w:tcBorders>
            <w:shd w:val="clear" w:color="auto" w:fill="auto"/>
            <w:vAlign w:val="center"/>
            <w:hideMark/>
          </w:tcPr>
          <w:p w:rsidR="002B0433" w:rsidRPr="002B0433" w:rsidRDefault="002B0433" w:rsidP="002B0433">
            <w:pPr>
              <w:widowControl/>
              <w:jc w:val="left"/>
              <w:rPr>
                <w:rFonts w:ascii="宋体" w:hAnsi="宋体" w:cs="宋体"/>
                <w:kern w:val="0"/>
                <w:sz w:val="18"/>
                <w:szCs w:val="18"/>
              </w:rPr>
            </w:pPr>
            <w:r w:rsidRPr="002B0433">
              <w:rPr>
                <w:rFonts w:ascii="宋体" w:hAnsi="宋体" w:cs="宋体" w:hint="eastAsia"/>
                <w:kern w:val="0"/>
                <w:sz w:val="18"/>
                <w:szCs w:val="18"/>
              </w:rPr>
              <w:t>预算执行率=（预算完成数/预算数）×100%。预算完成数指部门实际执行的预算数；预算数指财政部门批复的本年度</w:t>
            </w:r>
            <w:r w:rsidRPr="002B0433">
              <w:rPr>
                <w:rFonts w:ascii="宋体" w:hAnsi="宋体" w:cs="宋体" w:hint="eastAsia"/>
                <w:kern w:val="0"/>
                <w:sz w:val="18"/>
                <w:szCs w:val="18"/>
              </w:rPr>
              <w:lastRenderedPageBreak/>
              <w:t>部门的（调整）预算数。</w:t>
            </w:r>
          </w:p>
        </w:tc>
      </w:tr>
      <w:tr w:rsidR="002B0433" w:rsidRPr="002B0433" w:rsidTr="002B0433">
        <w:trPr>
          <w:trHeight w:val="1583"/>
        </w:trPr>
        <w:tc>
          <w:tcPr>
            <w:tcW w:w="1360" w:type="dxa"/>
            <w:vMerge/>
            <w:tcBorders>
              <w:top w:val="nil"/>
              <w:left w:val="single" w:sz="4" w:space="0" w:color="000000"/>
              <w:bottom w:val="single" w:sz="4" w:space="0" w:color="000000"/>
              <w:right w:val="single" w:sz="4" w:space="0" w:color="000000"/>
            </w:tcBorders>
            <w:vAlign w:val="center"/>
            <w:hideMark/>
          </w:tcPr>
          <w:p w:rsidR="002B0433" w:rsidRPr="002B0433" w:rsidRDefault="002B0433" w:rsidP="002B0433">
            <w:pPr>
              <w:widowControl/>
              <w:jc w:val="left"/>
              <w:rPr>
                <w:rFonts w:ascii="宋体" w:hAnsi="宋体" w:cs="宋体"/>
                <w:kern w:val="0"/>
                <w:sz w:val="18"/>
                <w:szCs w:val="18"/>
              </w:rPr>
            </w:pPr>
          </w:p>
        </w:tc>
        <w:tc>
          <w:tcPr>
            <w:tcW w:w="1460" w:type="dxa"/>
            <w:vMerge/>
            <w:tcBorders>
              <w:top w:val="nil"/>
              <w:left w:val="single" w:sz="4" w:space="0" w:color="000000"/>
              <w:bottom w:val="single" w:sz="4" w:space="0" w:color="000000"/>
              <w:right w:val="single" w:sz="4" w:space="0" w:color="000000"/>
            </w:tcBorders>
            <w:vAlign w:val="center"/>
            <w:hideMark/>
          </w:tcPr>
          <w:p w:rsidR="002B0433" w:rsidRPr="002B0433" w:rsidRDefault="002B0433" w:rsidP="002B0433">
            <w:pPr>
              <w:widowControl/>
              <w:jc w:val="left"/>
              <w:rPr>
                <w:rFonts w:ascii="宋体" w:hAnsi="宋体" w:cs="宋体"/>
                <w:kern w:val="0"/>
                <w:sz w:val="18"/>
                <w:szCs w:val="18"/>
              </w:rPr>
            </w:pPr>
          </w:p>
        </w:tc>
        <w:tc>
          <w:tcPr>
            <w:tcW w:w="2200" w:type="dxa"/>
            <w:tcBorders>
              <w:top w:val="nil"/>
              <w:left w:val="nil"/>
              <w:bottom w:val="single" w:sz="4" w:space="0" w:color="000000"/>
              <w:right w:val="single" w:sz="4" w:space="0" w:color="000000"/>
            </w:tcBorders>
            <w:shd w:val="clear" w:color="auto" w:fill="auto"/>
            <w:vAlign w:val="center"/>
            <w:hideMark/>
          </w:tcPr>
          <w:p w:rsidR="002B0433" w:rsidRPr="002B0433" w:rsidRDefault="002B0433" w:rsidP="002B0433">
            <w:pPr>
              <w:widowControl/>
              <w:jc w:val="left"/>
              <w:rPr>
                <w:rFonts w:ascii="宋体" w:hAnsi="宋体" w:cs="宋体"/>
                <w:kern w:val="0"/>
                <w:sz w:val="18"/>
                <w:szCs w:val="18"/>
              </w:rPr>
            </w:pPr>
            <w:r w:rsidRPr="002B0433">
              <w:rPr>
                <w:rFonts w:ascii="宋体" w:hAnsi="宋体" w:cs="宋体" w:hint="eastAsia"/>
                <w:kern w:val="0"/>
                <w:sz w:val="18"/>
                <w:szCs w:val="18"/>
              </w:rPr>
              <w:t>预算调整率</w:t>
            </w:r>
          </w:p>
        </w:tc>
        <w:tc>
          <w:tcPr>
            <w:tcW w:w="1180" w:type="dxa"/>
            <w:tcBorders>
              <w:top w:val="nil"/>
              <w:left w:val="nil"/>
              <w:bottom w:val="single" w:sz="4" w:space="0" w:color="000000"/>
              <w:right w:val="single" w:sz="4" w:space="0" w:color="000000"/>
            </w:tcBorders>
            <w:shd w:val="clear" w:color="auto" w:fill="auto"/>
            <w:vAlign w:val="center"/>
            <w:hideMark/>
          </w:tcPr>
          <w:p w:rsidR="002B0433" w:rsidRPr="002B0433" w:rsidRDefault="002B0433" w:rsidP="002B0433">
            <w:pPr>
              <w:widowControl/>
              <w:jc w:val="left"/>
              <w:rPr>
                <w:rFonts w:ascii="宋体" w:hAnsi="宋体" w:cs="宋体"/>
                <w:kern w:val="0"/>
                <w:sz w:val="18"/>
                <w:szCs w:val="18"/>
              </w:rPr>
            </w:pPr>
            <w:r w:rsidRPr="002B0433">
              <w:rPr>
                <w:rFonts w:ascii="宋体" w:hAnsi="宋体" w:cs="宋体" w:hint="eastAsia"/>
                <w:kern w:val="0"/>
                <w:sz w:val="18"/>
                <w:szCs w:val="18"/>
              </w:rPr>
              <w:t>≤10%</w:t>
            </w:r>
          </w:p>
        </w:tc>
        <w:tc>
          <w:tcPr>
            <w:tcW w:w="3240" w:type="dxa"/>
            <w:tcBorders>
              <w:top w:val="nil"/>
              <w:left w:val="nil"/>
              <w:bottom w:val="single" w:sz="4" w:space="0" w:color="000000"/>
              <w:right w:val="single" w:sz="4" w:space="0" w:color="000000"/>
            </w:tcBorders>
            <w:shd w:val="clear" w:color="auto" w:fill="auto"/>
            <w:vAlign w:val="center"/>
            <w:hideMark/>
          </w:tcPr>
          <w:p w:rsidR="002B0433" w:rsidRPr="002B0433" w:rsidRDefault="002B0433" w:rsidP="002B0433">
            <w:pPr>
              <w:widowControl/>
              <w:jc w:val="left"/>
              <w:rPr>
                <w:rFonts w:ascii="宋体" w:hAnsi="宋体" w:cs="宋体"/>
                <w:kern w:val="0"/>
                <w:sz w:val="18"/>
                <w:szCs w:val="18"/>
              </w:rPr>
            </w:pPr>
            <w:r w:rsidRPr="002B0433">
              <w:rPr>
                <w:rFonts w:ascii="宋体" w:hAnsi="宋体" w:cs="宋体" w:hint="eastAsia"/>
                <w:kern w:val="0"/>
                <w:sz w:val="18"/>
                <w:szCs w:val="18"/>
              </w:rPr>
              <w:t>预算调整率=（预算调整数-年初预算数）/年初预算数×100%。预算调整数：部门在本年度内涉及预算的追加、追减或结构调整的资金总和（因落实国家政策、发生不可抗力、上级部门或本级党委政府临时交办而产生的调整除外）。</w:t>
            </w:r>
          </w:p>
        </w:tc>
      </w:tr>
      <w:tr w:rsidR="002B0433" w:rsidRPr="002B0433" w:rsidTr="002B0433">
        <w:trPr>
          <w:trHeight w:val="1129"/>
        </w:trPr>
        <w:tc>
          <w:tcPr>
            <w:tcW w:w="1360" w:type="dxa"/>
            <w:vMerge/>
            <w:tcBorders>
              <w:top w:val="nil"/>
              <w:left w:val="single" w:sz="4" w:space="0" w:color="000000"/>
              <w:bottom w:val="single" w:sz="4" w:space="0" w:color="000000"/>
              <w:right w:val="single" w:sz="4" w:space="0" w:color="000000"/>
            </w:tcBorders>
            <w:vAlign w:val="center"/>
            <w:hideMark/>
          </w:tcPr>
          <w:p w:rsidR="002B0433" w:rsidRPr="002B0433" w:rsidRDefault="002B0433" w:rsidP="002B0433">
            <w:pPr>
              <w:widowControl/>
              <w:jc w:val="left"/>
              <w:rPr>
                <w:rFonts w:ascii="宋体" w:hAnsi="宋体" w:cs="宋体"/>
                <w:kern w:val="0"/>
                <w:sz w:val="18"/>
                <w:szCs w:val="18"/>
              </w:rPr>
            </w:pPr>
          </w:p>
        </w:tc>
        <w:tc>
          <w:tcPr>
            <w:tcW w:w="1460" w:type="dxa"/>
            <w:vMerge/>
            <w:tcBorders>
              <w:top w:val="nil"/>
              <w:left w:val="single" w:sz="4" w:space="0" w:color="000000"/>
              <w:bottom w:val="single" w:sz="4" w:space="0" w:color="000000"/>
              <w:right w:val="single" w:sz="4" w:space="0" w:color="000000"/>
            </w:tcBorders>
            <w:vAlign w:val="center"/>
            <w:hideMark/>
          </w:tcPr>
          <w:p w:rsidR="002B0433" w:rsidRPr="002B0433" w:rsidRDefault="002B0433" w:rsidP="002B0433">
            <w:pPr>
              <w:widowControl/>
              <w:jc w:val="left"/>
              <w:rPr>
                <w:rFonts w:ascii="宋体" w:hAnsi="宋体" w:cs="宋体"/>
                <w:kern w:val="0"/>
                <w:sz w:val="18"/>
                <w:szCs w:val="18"/>
              </w:rPr>
            </w:pPr>
          </w:p>
        </w:tc>
        <w:tc>
          <w:tcPr>
            <w:tcW w:w="2200" w:type="dxa"/>
            <w:tcBorders>
              <w:top w:val="nil"/>
              <w:left w:val="nil"/>
              <w:bottom w:val="single" w:sz="4" w:space="0" w:color="000000"/>
              <w:right w:val="single" w:sz="4" w:space="0" w:color="000000"/>
            </w:tcBorders>
            <w:shd w:val="clear" w:color="auto" w:fill="auto"/>
            <w:vAlign w:val="center"/>
            <w:hideMark/>
          </w:tcPr>
          <w:p w:rsidR="002B0433" w:rsidRPr="002B0433" w:rsidRDefault="002B0433" w:rsidP="002B0433">
            <w:pPr>
              <w:widowControl/>
              <w:jc w:val="left"/>
              <w:rPr>
                <w:rFonts w:ascii="宋体" w:hAnsi="宋体" w:cs="宋体"/>
                <w:kern w:val="0"/>
                <w:sz w:val="18"/>
                <w:szCs w:val="18"/>
              </w:rPr>
            </w:pPr>
            <w:r w:rsidRPr="002B0433">
              <w:rPr>
                <w:rFonts w:ascii="宋体" w:hAnsi="宋体" w:cs="宋体" w:hint="eastAsia"/>
                <w:kern w:val="0"/>
                <w:sz w:val="18"/>
                <w:szCs w:val="18"/>
              </w:rPr>
              <w:t>结转结余率</w:t>
            </w:r>
          </w:p>
        </w:tc>
        <w:tc>
          <w:tcPr>
            <w:tcW w:w="1180" w:type="dxa"/>
            <w:tcBorders>
              <w:top w:val="nil"/>
              <w:left w:val="nil"/>
              <w:bottom w:val="single" w:sz="4" w:space="0" w:color="000000"/>
              <w:right w:val="single" w:sz="4" w:space="0" w:color="000000"/>
            </w:tcBorders>
            <w:shd w:val="clear" w:color="auto" w:fill="auto"/>
            <w:vAlign w:val="center"/>
            <w:hideMark/>
          </w:tcPr>
          <w:p w:rsidR="002B0433" w:rsidRPr="002B0433" w:rsidRDefault="002B0433" w:rsidP="002B0433">
            <w:pPr>
              <w:widowControl/>
              <w:jc w:val="left"/>
              <w:rPr>
                <w:rFonts w:ascii="宋体" w:hAnsi="宋体" w:cs="宋体"/>
                <w:kern w:val="0"/>
                <w:sz w:val="18"/>
                <w:szCs w:val="18"/>
              </w:rPr>
            </w:pPr>
            <w:r w:rsidRPr="002B0433">
              <w:rPr>
                <w:rFonts w:ascii="宋体" w:hAnsi="宋体" w:cs="宋体" w:hint="eastAsia"/>
                <w:kern w:val="0"/>
                <w:sz w:val="18"/>
                <w:szCs w:val="18"/>
              </w:rPr>
              <w:t>≤10%</w:t>
            </w:r>
          </w:p>
        </w:tc>
        <w:tc>
          <w:tcPr>
            <w:tcW w:w="3240" w:type="dxa"/>
            <w:tcBorders>
              <w:top w:val="nil"/>
              <w:left w:val="nil"/>
              <w:bottom w:val="single" w:sz="4" w:space="0" w:color="000000"/>
              <w:right w:val="single" w:sz="4" w:space="0" w:color="000000"/>
            </w:tcBorders>
            <w:shd w:val="clear" w:color="auto" w:fill="auto"/>
            <w:vAlign w:val="center"/>
            <w:hideMark/>
          </w:tcPr>
          <w:p w:rsidR="002B0433" w:rsidRPr="002B0433" w:rsidRDefault="002B0433" w:rsidP="002B0433">
            <w:pPr>
              <w:widowControl/>
              <w:jc w:val="left"/>
              <w:rPr>
                <w:rFonts w:ascii="宋体" w:hAnsi="宋体" w:cs="宋体"/>
                <w:kern w:val="0"/>
                <w:sz w:val="18"/>
                <w:szCs w:val="18"/>
              </w:rPr>
            </w:pPr>
            <w:r w:rsidRPr="002B0433">
              <w:rPr>
                <w:rFonts w:ascii="宋体" w:hAnsi="宋体" w:cs="宋体" w:hint="eastAsia"/>
                <w:kern w:val="0"/>
                <w:sz w:val="18"/>
                <w:szCs w:val="18"/>
              </w:rPr>
              <w:t>结转结余率=结转结余总额/预算数*100%。结转结余总额是指部门本年度的结转结余资金之和。预算数是指财政部门批复的本年度部门的（调整）预算数。</w:t>
            </w:r>
          </w:p>
        </w:tc>
      </w:tr>
      <w:tr w:rsidR="002B0433" w:rsidRPr="002B0433" w:rsidTr="002B0433">
        <w:trPr>
          <w:trHeight w:val="679"/>
        </w:trPr>
        <w:tc>
          <w:tcPr>
            <w:tcW w:w="1360" w:type="dxa"/>
            <w:vMerge/>
            <w:tcBorders>
              <w:top w:val="nil"/>
              <w:left w:val="single" w:sz="4" w:space="0" w:color="000000"/>
              <w:bottom w:val="single" w:sz="4" w:space="0" w:color="000000"/>
              <w:right w:val="single" w:sz="4" w:space="0" w:color="000000"/>
            </w:tcBorders>
            <w:vAlign w:val="center"/>
            <w:hideMark/>
          </w:tcPr>
          <w:p w:rsidR="002B0433" w:rsidRPr="002B0433" w:rsidRDefault="002B0433" w:rsidP="002B0433">
            <w:pPr>
              <w:widowControl/>
              <w:jc w:val="left"/>
              <w:rPr>
                <w:rFonts w:ascii="宋体" w:hAnsi="宋体" w:cs="宋体"/>
                <w:kern w:val="0"/>
                <w:sz w:val="18"/>
                <w:szCs w:val="18"/>
              </w:rPr>
            </w:pPr>
          </w:p>
        </w:tc>
        <w:tc>
          <w:tcPr>
            <w:tcW w:w="1460" w:type="dxa"/>
            <w:vMerge/>
            <w:tcBorders>
              <w:top w:val="nil"/>
              <w:left w:val="single" w:sz="4" w:space="0" w:color="000000"/>
              <w:bottom w:val="single" w:sz="4" w:space="0" w:color="000000"/>
              <w:right w:val="single" w:sz="4" w:space="0" w:color="000000"/>
            </w:tcBorders>
            <w:vAlign w:val="center"/>
            <w:hideMark/>
          </w:tcPr>
          <w:p w:rsidR="002B0433" w:rsidRPr="002B0433" w:rsidRDefault="002B0433" w:rsidP="002B0433">
            <w:pPr>
              <w:widowControl/>
              <w:jc w:val="left"/>
              <w:rPr>
                <w:rFonts w:ascii="宋体" w:hAnsi="宋体" w:cs="宋体"/>
                <w:kern w:val="0"/>
                <w:sz w:val="18"/>
                <w:szCs w:val="18"/>
              </w:rPr>
            </w:pPr>
          </w:p>
        </w:tc>
        <w:tc>
          <w:tcPr>
            <w:tcW w:w="2200" w:type="dxa"/>
            <w:tcBorders>
              <w:top w:val="nil"/>
              <w:left w:val="nil"/>
              <w:bottom w:val="single" w:sz="4" w:space="0" w:color="000000"/>
              <w:right w:val="single" w:sz="4" w:space="0" w:color="000000"/>
            </w:tcBorders>
            <w:shd w:val="clear" w:color="auto" w:fill="auto"/>
            <w:vAlign w:val="center"/>
            <w:hideMark/>
          </w:tcPr>
          <w:p w:rsidR="002B0433" w:rsidRPr="002B0433" w:rsidRDefault="002B0433" w:rsidP="002B0433">
            <w:pPr>
              <w:widowControl/>
              <w:jc w:val="left"/>
              <w:rPr>
                <w:rFonts w:ascii="宋体" w:hAnsi="宋体" w:cs="宋体"/>
                <w:kern w:val="0"/>
                <w:sz w:val="18"/>
                <w:szCs w:val="18"/>
              </w:rPr>
            </w:pPr>
            <w:r w:rsidRPr="002B0433">
              <w:rPr>
                <w:rFonts w:ascii="宋体" w:hAnsi="宋体" w:cs="宋体" w:hint="eastAsia"/>
                <w:kern w:val="0"/>
                <w:sz w:val="18"/>
                <w:szCs w:val="18"/>
              </w:rPr>
              <w:t>“三公经费”控制率</w:t>
            </w:r>
          </w:p>
        </w:tc>
        <w:tc>
          <w:tcPr>
            <w:tcW w:w="1180" w:type="dxa"/>
            <w:tcBorders>
              <w:top w:val="nil"/>
              <w:left w:val="nil"/>
              <w:bottom w:val="single" w:sz="4" w:space="0" w:color="000000"/>
              <w:right w:val="single" w:sz="4" w:space="0" w:color="000000"/>
            </w:tcBorders>
            <w:shd w:val="clear" w:color="auto" w:fill="auto"/>
            <w:vAlign w:val="center"/>
            <w:hideMark/>
          </w:tcPr>
          <w:p w:rsidR="002B0433" w:rsidRPr="002B0433" w:rsidRDefault="002B0433" w:rsidP="002B0433">
            <w:pPr>
              <w:widowControl/>
              <w:jc w:val="left"/>
              <w:rPr>
                <w:rFonts w:ascii="宋体" w:hAnsi="宋体" w:cs="宋体"/>
                <w:kern w:val="0"/>
                <w:sz w:val="18"/>
                <w:szCs w:val="18"/>
              </w:rPr>
            </w:pPr>
            <w:r w:rsidRPr="002B0433">
              <w:rPr>
                <w:rFonts w:ascii="宋体" w:hAnsi="宋体" w:cs="宋体" w:hint="eastAsia"/>
                <w:kern w:val="0"/>
                <w:sz w:val="18"/>
                <w:szCs w:val="18"/>
              </w:rPr>
              <w:t>≤100%</w:t>
            </w:r>
          </w:p>
        </w:tc>
        <w:tc>
          <w:tcPr>
            <w:tcW w:w="3240" w:type="dxa"/>
            <w:tcBorders>
              <w:top w:val="nil"/>
              <w:left w:val="nil"/>
              <w:bottom w:val="single" w:sz="4" w:space="0" w:color="000000"/>
              <w:right w:val="single" w:sz="4" w:space="0" w:color="000000"/>
            </w:tcBorders>
            <w:shd w:val="clear" w:color="auto" w:fill="auto"/>
            <w:vAlign w:val="center"/>
            <w:hideMark/>
          </w:tcPr>
          <w:p w:rsidR="002B0433" w:rsidRPr="002B0433" w:rsidRDefault="002B0433" w:rsidP="002B0433">
            <w:pPr>
              <w:widowControl/>
              <w:jc w:val="left"/>
              <w:rPr>
                <w:rFonts w:ascii="宋体" w:hAnsi="宋体" w:cs="宋体"/>
                <w:kern w:val="0"/>
                <w:sz w:val="18"/>
                <w:szCs w:val="18"/>
              </w:rPr>
            </w:pPr>
            <w:r w:rsidRPr="002B0433">
              <w:rPr>
                <w:rFonts w:ascii="宋体" w:hAnsi="宋体" w:cs="宋体" w:hint="eastAsia"/>
                <w:kern w:val="0"/>
                <w:sz w:val="18"/>
                <w:szCs w:val="18"/>
              </w:rPr>
              <w:t>“三公经费”控制率=本年度“三公经费”实际支出数/“三公经费”预算数*100%</w:t>
            </w:r>
          </w:p>
        </w:tc>
      </w:tr>
      <w:tr w:rsidR="002B0433" w:rsidRPr="002B0433" w:rsidTr="002B0433">
        <w:trPr>
          <w:trHeight w:val="1129"/>
        </w:trPr>
        <w:tc>
          <w:tcPr>
            <w:tcW w:w="1360" w:type="dxa"/>
            <w:vMerge/>
            <w:tcBorders>
              <w:top w:val="nil"/>
              <w:left w:val="single" w:sz="4" w:space="0" w:color="000000"/>
              <w:bottom w:val="single" w:sz="4" w:space="0" w:color="000000"/>
              <w:right w:val="single" w:sz="4" w:space="0" w:color="000000"/>
            </w:tcBorders>
            <w:vAlign w:val="center"/>
            <w:hideMark/>
          </w:tcPr>
          <w:p w:rsidR="002B0433" w:rsidRPr="002B0433" w:rsidRDefault="002B0433" w:rsidP="002B0433">
            <w:pPr>
              <w:widowControl/>
              <w:jc w:val="left"/>
              <w:rPr>
                <w:rFonts w:ascii="宋体" w:hAnsi="宋体" w:cs="宋体"/>
                <w:kern w:val="0"/>
                <w:sz w:val="18"/>
                <w:szCs w:val="18"/>
              </w:rPr>
            </w:pPr>
          </w:p>
        </w:tc>
        <w:tc>
          <w:tcPr>
            <w:tcW w:w="1460" w:type="dxa"/>
            <w:vMerge/>
            <w:tcBorders>
              <w:top w:val="nil"/>
              <w:left w:val="single" w:sz="4" w:space="0" w:color="000000"/>
              <w:bottom w:val="single" w:sz="4" w:space="0" w:color="000000"/>
              <w:right w:val="single" w:sz="4" w:space="0" w:color="000000"/>
            </w:tcBorders>
            <w:vAlign w:val="center"/>
            <w:hideMark/>
          </w:tcPr>
          <w:p w:rsidR="002B0433" w:rsidRPr="002B0433" w:rsidRDefault="002B0433" w:rsidP="002B0433">
            <w:pPr>
              <w:widowControl/>
              <w:jc w:val="left"/>
              <w:rPr>
                <w:rFonts w:ascii="宋体" w:hAnsi="宋体" w:cs="宋体"/>
                <w:kern w:val="0"/>
                <w:sz w:val="18"/>
                <w:szCs w:val="18"/>
              </w:rPr>
            </w:pPr>
          </w:p>
        </w:tc>
        <w:tc>
          <w:tcPr>
            <w:tcW w:w="2200" w:type="dxa"/>
            <w:tcBorders>
              <w:top w:val="nil"/>
              <w:left w:val="nil"/>
              <w:bottom w:val="single" w:sz="4" w:space="0" w:color="000000"/>
              <w:right w:val="single" w:sz="4" w:space="0" w:color="000000"/>
            </w:tcBorders>
            <w:shd w:val="clear" w:color="auto" w:fill="auto"/>
            <w:vAlign w:val="center"/>
            <w:hideMark/>
          </w:tcPr>
          <w:p w:rsidR="002B0433" w:rsidRPr="002B0433" w:rsidRDefault="002B0433" w:rsidP="002B0433">
            <w:pPr>
              <w:widowControl/>
              <w:jc w:val="left"/>
              <w:rPr>
                <w:rFonts w:ascii="宋体" w:hAnsi="宋体" w:cs="宋体"/>
                <w:kern w:val="0"/>
                <w:sz w:val="18"/>
                <w:szCs w:val="18"/>
              </w:rPr>
            </w:pPr>
            <w:r w:rsidRPr="002B0433">
              <w:rPr>
                <w:rFonts w:ascii="宋体" w:hAnsi="宋体" w:cs="宋体" w:hint="eastAsia"/>
                <w:kern w:val="0"/>
                <w:sz w:val="18"/>
                <w:szCs w:val="18"/>
              </w:rPr>
              <w:t>政府采购执行率</w:t>
            </w:r>
          </w:p>
        </w:tc>
        <w:tc>
          <w:tcPr>
            <w:tcW w:w="1180" w:type="dxa"/>
            <w:tcBorders>
              <w:top w:val="nil"/>
              <w:left w:val="nil"/>
              <w:bottom w:val="single" w:sz="4" w:space="0" w:color="000000"/>
              <w:right w:val="single" w:sz="4" w:space="0" w:color="000000"/>
            </w:tcBorders>
            <w:shd w:val="clear" w:color="auto" w:fill="auto"/>
            <w:vAlign w:val="center"/>
            <w:hideMark/>
          </w:tcPr>
          <w:p w:rsidR="002B0433" w:rsidRPr="002B0433" w:rsidRDefault="002B0433" w:rsidP="002B0433">
            <w:pPr>
              <w:widowControl/>
              <w:jc w:val="left"/>
              <w:rPr>
                <w:rFonts w:ascii="宋体" w:hAnsi="宋体" w:cs="宋体"/>
                <w:kern w:val="0"/>
                <w:sz w:val="18"/>
                <w:szCs w:val="18"/>
              </w:rPr>
            </w:pPr>
            <w:r w:rsidRPr="002B0433">
              <w:rPr>
                <w:rFonts w:ascii="宋体" w:hAnsi="宋体" w:cs="宋体" w:hint="eastAsia"/>
                <w:kern w:val="0"/>
                <w:sz w:val="18"/>
                <w:szCs w:val="18"/>
              </w:rPr>
              <w:t>≥90%</w:t>
            </w:r>
          </w:p>
        </w:tc>
        <w:tc>
          <w:tcPr>
            <w:tcW w:w="3240" w:type="dxa"/>
            <w:tcBorders>
              <w:top w:val="nil"/>
              <w:left w:val="nil"/>
              <w:bottom w:val="single" w:sz="4" w:space="0" w:color="000000"/>
              <w:right w:val="single" w:sz="4" w:space="0" w:color="000000"/>
            </w:tcBorders>
            <w:shd w:val="clear" w:color="auto" w:fill="auto"/>
            <w:vAlign w:val="center"/>
            <w:hideMark/>
          </w:tcPr>
          <w:p w:rsidR="002B0433" w:rsidRPr="002B0433" w:rsidRDefault="002B0433" w:rsidP="002B0433">
            <w:pPr>
              <w:widowControl/>
              <w:jc w:val="left"/>
              <w:rPr>
                <w:rFonts w:ascii="宋体" w:hAnsi="宋体" w:cs="宋体"/>
                <w:kern w:val="0"/>
                <w:sz w:val="18"/>
                <w:szCs w:val="18"/>
              </w:rPr>
            </w:pPr>
            <w:r w:rsidRPr="002B0433">
              <w:rPr>
                <w:rFonts w:ascii="宋体" w:hAnsi="宋体" w:cs="宋体" w:hint="eastAsia"/>
                <w:kern w:val="0"/>
                <w:sz w:val="18"/>
                <w:szCs w:val="18"/>
              </w:rPr>
              <w:t>政府采购执行率=（实际政府采购金额/政府采购预算数）×100%。政府采购预算：采购机关根据事业发展计划和行政任务编制的、并经过规定程序批准的年度政府采购计划。</w:t>
            </w:r>
          </w:p>
        </w:tc>
      </w:tr>
      <w:tr w:rsidR="002B0433" w:rsidRPr="002B0433" w:rsidTr="002B0433">
        <w:trPr>
          <w:trHeight w:val="679"/>
        </w:trPr>
        <w:tc>
          <w:tcPr>
            <w:tcW w:w="1360" w:type="dxa"/>
            <w:vMerge/>
            <w:tcBorders>
              <w:top w:val="nil"/>
              <w:left w:val="single" w:sz="4" w:space="0" w:color="000000"/>
              <w:bottom w:val="single" w:sz="4" w:space="0" w:color="000000"/>
              <w:right w:val="single" w:sz="4" w:space="0" w:color="000000"/>
            </w:tcBorders>
            <w:vAlign w:val="center"/>
            <w:hideMark/>
          </w:tcPr>
          <w:p w:rsidR="002B0433" w:rsidRPr="002B0433" w:rsidRDefault="002B0433" w:rsidP="002B0433">
            <w:pPr>
              <w:widowControl/>
              <w:jc w:val="left"/>
              <w:rPr>
                <w:rFonts w:ascii="宋体" w:hAnsi="宋体" w:cs="宋体"/>
                <w:kern w:val="0"/>
                <w:sz w:val="18"/>
                <w:szCs w:val="18"/>
              </w:rPr>
            </w:pPr>
          </w:p>
        </w:tc>
        <w:tc>
          <w:tcPr>
            <w:tcW w:w="1460" w:type="dxa"/>
            <w:vMerge/>
            <w:tcBorders>
              <w:top w:val="nil"/>
              <w:left w:val="single" w:sz="4" w:space="0" w:color="000000"/>
              <w:bottom w:val="single" w:sz="4" w:space="0" w:color="000000"/>
              <w:right w:val="single" w:sz="4" w:space="0" w:color="000000"/>
            </w:tcBorders>
            <w:vAlign w:val="center"/>
            <w:hideMark/>
          </w:tcPr>
          <w:p w:rsidR="002B0433" w:rsidRPr="002B0433" w:rsidRDefault="002B0433" w:rsidP="002B0433">
            <w:pPr>
              <w:widowControl/>
              <w:jc w:val="left"/>
              <w:rPr>
                <w:rFonts w:ascii="宋体" w:hAnsi="宋体" w:cs="宋体"/>
                <w:kern w:val="0"/>
                <w:sz w:val="18"/>
                <w:szCs w:val="18"/>
              </w:rPr>
            </w:pPr>
          </w:p>
        </w:tc>
        <w:tc>
          <w:tcPr>
            <w:tcW w:w="2200" w:type="dxa"/>
            <w:tcBorders>
              <w:top w:val="nil"/>
              <w:left w:val="nil"/>
              <w:bottom w:val="single" w:sz="4" w:space="0" w:color="000000"/>
              <w:right w:val="single" w:sz="4" w:space="0" w:color="000000"/>
            </w:tcBorders>
            <w:shd w:val="clear" w:color="auto" w:fill="auto"/>
            <w:vAlign w:val="center"/>
            <w:hideMark/>
          </w:tcPr>
          <w:p w:rsidR="002B0433" w:rsidRPr="002B0433" w:rsidRDefault="002B0433" w:rsidP="002B0433">
            <w:pPr>
              <w:widowControl/>
              <w:jc w:val="left"/>
              <w:rPr>
                <w:rFonts w:ascii="宋体" w:hAnsi="宋体" w:cs="宋体"/>
                <w:kern w:val="0"/>
                <w:sz w:val="18"/>
                <w:szCs w:val="18"/>
              </w:rPr>
            </w:pPr>
            <w:r w:rsidRPr="002B0433">
              <w:rPr>
                <w:rFonts w:ascii="宋体" w:hAnsi="宋体" w:cs="宋体" w:hint="eastAsia"/>
                <w:kern w:val="0"/>
                <w:sz w:val="18"/>
                <w:szCs w:val="18"/>
              </w:rPr>
              <w:t>决算真实性</w:t>
            </w:r>
          </w:p>
        </w:tc>
        <w:tc>
          <w:tcPr>
            <w:tcW w:w="1180" w:type="dxa"/>
            <w:tcBorders>
              <w:top w:val="nil"/>
              <w:left w:val="nil"/>
              <w:bottom w:val="single" w:sz="4" w:space="0" w:color="000000"/>
              <w:right w:val="single" w:sz="4" w:space="0" w:color="000000"/>
            </w:tcBorders>
            <w:shd w:val="clear" w:color="auto" w:fill="auto"/>
            <w:vAlign w:val="center"/>
            <w:hideMark/>
          </w:tcPr>
          <w:p w:rsidR="002B0433" w:rsidRPr="002B0433" w:rsidRDefault="002B0433" w:rsidP="002B0433">
            <w:pPr>
              <w:widowControl/>
              <w:jc w:val="left"/>
              <w:rPr>
                <w:rFonts w:ascii="宋体" w:hAnsi="宋体" w:cs="宋体"/>
                <w:kern w:val="0"/>
                <w:sz w:val="18"/>
                <w:szCs w:val="18"/>
              </w:rPr>
            </w:pPr>
            <w:r w:rsidRPr="002B0433">
              <w:rPr>
                <w:rFonts w:ascii="宋体" w:hAnsi="宋体" w:cs="宋体" w:hint="eastAsia"/>
                <w:kern w:val="0"/>
                <w:sz w:val="18"/>
                <w:szCs w:val="18"/>
              </w:rPr>
              <w:t>真实</w:t>
            </w:r>
          </w:p>
        </w:tc>
        <w:tc>
          <w:tcPr>
            <w:tcW w:w="3240" w:type="dxa"/>
            <w:tcBorders>
              <w:top w:val="nil"/>
              <w:left w:val="nil"/>
              <w:bottom w:val="single" w:sz="4" w:space="0" w:color="000000"/>
              <w:right w:val="single" w:sz="4" w:space="0" w:color="000000"/>
            </w:tcBorders>
            <w:shd w:val="clear" w:color="auto" w:fill="auto"/>
            <w:vAlign w:val="center"/>
            <w:hideMark/>
          </w:tcPr>
          <w:p w:rsidR="002B0433" w:rsidRPr="002B0433" w:rsidRDefault="002B0433" w:rsidP="002B0433">
            <w:pPr>
              <w:widowControl/>
              <w:jc w:val="left"/>
              <w:rPr>
                <w:rFonts w:ascii="宋体" w:hAnsi="宋体" w:cs="宋体"/>
                <w:kern w:val="0"/>
                <w:sz w:val="18"/>
                <w:szCs w:val="18"/>
              </w:rPr>
            </w:pPr>
            <w:r w:rsidRPr="002B0433">
              <w:rPr>
                <w:rFonts w:ascii="宋体" w:hAnsi="宋体" w:cs="宋体" w:hint="eastAsia"/>
                <w:kern w:val="0"/>
                <w:sz w:val="18"/>
                <w:szCs w:val="18"/>
              </w:rPr>
              <w:t>反映本部门决算工作情况。决算编制数据是否账表一致，即决算报表数据与会计账簿数据是否一致。</w:t>
            </w:r>
          </w:p>
        </w:tc>
      </w:tr>
      <w:tr w:rsidR="002B0433" w:rsidRPr="002B0433" w:rsidTr="002B0433">
        <w:trPr>
          <w:trHeight w:val="2940"/>
        </w:trPr>
        <w:tc>
          <w:tcPr>
            <w:tcW w:w="1360" w:type="dxa"/>
            <w:vMerge/>
            <w:tcBorders>
              <w:top w:val="nil"/>
              <w:left w:val="single" w:sz="4" w:space="0" w:color="000000"/>
              <w:bottom w:val="single" w:sz="4" w:space="0" w:color="000000"/>
              <w:right w:val="single" w:sz="4" w:space="0" w:color="000000"/>
            </w:tcBorders>
            <w:vAlign w:val="center"/>
            <w:hideMark/>
          </w:tcPr>
          <w:p w:rsidR="002B0433" w:rsidRPr="002B0433" w:rsidRDefault="002B0433" w:rsidP="002B0433">
            <w:pPr>
              <w:widowControl/>
              <w:jc w:val="left"/>
              <w:rPr>
                <w:rFonts w:ascii="宋体" w:hAnsi="宋体" w:cs="宋体"/>
                <w:kern w:val="0"/>
                <w:sz w:val="18"/>
                <w:szCs w:val="18"/>
              </w:rPr>
            </w:pPr>
          </w:p>
        </w:tc>
        <w:tc>
          <w:tcPr>
            <w:tcW w:w="1460" w:type="dxa"/>
            <w:vMerge/>
            <w:tcBorders>
              <w:top w:val="nil"/>
              <w:left w:val="single" w:sz="4" w:space="0" w:color="000000"/>
              <w:bottom w:val="single" w:sz="4" w:space="0" w:color="000000"/>
              <w:right w:val="single" w:sz="4" w:space="0" w:color="000000"/>
            </w:tcBorders>
            <w:vAlign w:val="center"/>
            <w:hideMark/>
          </w:tcPr>
          <w:p w:rsidR="002B0433" w:rsidRPr="002B0433" w:rsidRDefault="002B0433" w:rsidP="002B0433">
            <w:pPr>
              <w:widowControl/>
              <w:jc w:val="left"/>
              <w:rPr>
                <w:rFonts w:ascii="宋体" w:hAnsi="宋体" w:cs="宋体"/>
                <w:kern w:val="0"/>
                <w:sz w:val="18"/>
                <w:szCs w:val="18"/>
              </w:rPr>
            </w:pPr>
          </w:p>
        </w:tc>
        <w:tc>
          <w:tcPr>
            <w:tcW w:w="2200" w:type="dxa"/>
            <w:tcBorders>
              <w:top w:val="nil"/>
              <w:left w:val="nil"/>
              <w:bottom w:val="single" w:sz="4" w:space="0" w:color="000000"/>
              <w:right w:val="single" w:sz="4" w:space="0" w:color="000000"/>
            </w:tcBorders>
            <w:shd w:val="clear" w:color="auto" w:fill="auto"/>
            <w:vAlign w:val="center"/>
            <w:hideMark/>
          </w:tcPr>
          <w:p w:rsidR="002B0433" w:rsidRPr="002B0433" w:rsidRDefault="002B0433" w:rsidP="002B0433">
            <w:pPr>
              <w:widowControl/>
              <w:jc w:val="left"/>
              <w:rPr>
                <w:rFonts w:ascii="宋体" w:hAnsi="宋体" w:cs="宋体"/>
                <w:kern w:val="0"/>
                <w:sz w:val="18"/>
                <w:szCs w:val="18"/>
              </w:rPr>
            </w:pPr>
            <w:r w:rsidRPr="002B0433">
              <w:rPr>
                <w:rFonts w:ascii="宋体" w:hAnsi="宋体" w:cs="宋体" w:hint="eastAsia"/>
                <w:kern w:val="0"/>
                <w:sz w:val="18"/>
                <w:szCs w:val="18"/>
              </w:rPr>
              <w:t>资金使用合规性</w:t>
            </w:r>
          </w:p>
        </w:tc>
        <w:tc>
          <w:tcPr>
            <w:tcW w:w="1180" w:type="dxa"/>
            <w:tcBorders>
              <w:top w:val="nil"/>
              <w:left w:val="nil"/>
              <w:bottom w:val="single" w:sz="4" w:space="0" w:color="000000"/>
              <w:right w:val="single" w:sz="4" w:space="0" w:color="000000"/>
            </w:tcBorders>
            <w:shd w:val="clear" w:color="auto" w:fill="auto"/>
            <w:vAlign w:val="center"/>
            <w:hideMark/>
          </w:tcPr>
          <w:p w:rsidR="002B0433" w:rsidRPr="002B0433" w:rsidRDefault="002B0433" w:rsidP="002B0433">
            <w:pPr>
              <w:widowControl/>
              <w:jc w:val="left"/>
              <w:rPr>
                <w:rFonts w:ascii="宋体" w:hAnsi="宋体" w:cs="宋体"/>
                <w:kern w:val="0"/>
                <w:sz w:val="18"/>
                <w:szCs w:val="18"/>
              </w:rPr>
            </w:pPr>
            <w:r w:rsidRPr="002B0433">
              <w:rPr>
                <w:rFonts w:ascii="宋体" w:hAnsi="宋体" w:cs="宋体" w:hint="eastAsia"/>
                <w:kern w:val="0"/>
                <w:sz w:val="18"/>
                <w:szCs w:val="18"/>
              </w:rPr>
              <w:t>合规</w:t>
            </w:r>
          </w:p>
        </w:tc>
        <w:tc>
          <w:tcPr>
            <w:tcW w:w="3240" w:type="dxa"/>
            <w:tcBorders>
              <w:top w:val="nil"/>
              <w:left w:val="nil"/>
              <w:bottom w:val="single" w:sz="4" w:space="0" w:color="000000"/>
              <w:right w:val="single" w:sz="4" w:space="0" w:color="000000"/>
            </w:tcBorders>
            <w:shd w:val="clear" w:color="auto" w:fill="auto"/>
            <w:vAlign w:val="center"/>
            <w:hideMark/>
          </w:tcPr>
          <w:p w:rsidR="002B0433" w:rsidRPr="002B0433" w:rsidRDefault="002B0433" w:rsidP="002B0433">
            <w:pPr>
              <w:widowControl/>
              <w:jc w:val="left"/>
              <w:rPr>
                <w:rFonts w:ascii="宋体" w:hAnsi="宋体" w:cs="宋体"/>
                <w:kern w:val="0"/>
                <w:sz w:val="18"/>
                <w:szCs w:val="18"/>
              </w:rPr>
            </w:pPr>
            <w:r w:rsidRPr="002B0433">
              <w:rPr>
                <w:rFonts w:ascii="宋体" w:hAnsi="宋体" w:cs="宋体" w:hint="eastAsia"/>
                <w:kern w:val="0"/>
                <w:sz w:val="18"/>
                <w:szCs w:val="18"/>
              </w:rPr>
              <w:t>部门（单位）是否按照相关法律法规以及资金管理办法规定的用途使用预算资金，用以反映和考核部门(单位）预算资金的规范运行情况。1.是否符合国家财经法规和财务管理制度规定以及有关专项资金管理办法的规定；2.资金的拨付是否有完整的审批程序和手续；3.项目的重大开支是否经过评估论证；4.是否符合部门预算批复的用途；5.是否存在截留支出情况；6.是否存在挤占支出情况；7.是否存在挪用支出情况；8.是否存在虚列支出情况。</w:t>
            </w:r>
          </w:p>
        </w:tc>
      </w:tr>
      <w:tr w:rsidR="002B0433" w:rsidRPr="002B0433" w:rsidTr="002B0433">
        <w:trPr>
          <w:trHeight w:val="2037"/>
        </w:trPr>
        <w:tc>
          <w:tcPr>
            <w:tcW w:w="1360" w:type="dxa"/>
            <w:vMerge/>
            <w:tcBorders>
              <w:top w:val="nil"/>
              <w:left w:val="single" w:sz="4" w:space="0" w:color="000000"/>
              <w:bottom w:val="single" w:sz="4" w:space="0" w:color="000000"/>
              <w:right w:val="single" w:sz="4" w:space="0" w:color="000000"/>
            </w:tcBorders>
            <w:vAlign w:val="center"/>
            <w:hideMark/>
          </w:tcPr>
          <w:p w:rsidR="002B0433" w:rsidRPr="002B0433" w:rsidRDefault="002B0433" w:rsidP="002B0433">
            <w:pPr>
              <w:widowControl/>
              <w:jc w:val="left"/>
              <w:rPr>
                <w:rFonts w:ascii="宋体" w:hAnsi="宋体" w:cs="宋体"/>
                <w:kern w:val="0"/>
                <w:sz w:val="18"/>
                <w:szCs w:val="18"/>
              </w:rPr>
            </w:pPr>
          </w:p>
        </w:tc>
        <w:tc>
          <w:tcPr>
            <w:tcW w:w="1460" w:type="dxa"/>
            <w:vMerge/>
            <w:tcBorders>
              <w:top w:val="nil"/>
              <w:left w:val="single" w:sz="4" w:space="0" w:color="000000"/>
              <w:bottom w:val="single" w:sz="4" w:space="0" w:color="000000"/>
              <w:right w:val="single" w:sz="4" w:space="0" w:color="000000"/>
            </w:tcBorders>
            <w:vAlign w:val="center"/>
            <w:hideMark/>
          </w:tcPr>
          <w:p w:rsidR="002B0433" w:rsidRPr="002B0433" w:rsidRDefault="002B0433" w:rsidP="002B0433">
            <w:pPr>
              <w:widowControl/>
              <w:jc w:val="left"/>
              <w:rPr>
                <w:rFonts w:ascii="宋体" w:hAnsi="宋体" w:cs="宋体"/>
                <w:kern w:val="0"/>
                <w:sz w:val="18"/>
                <w:szCs w:val="18"/>
              </w:rPr>
            </w:pPr>
          </w:p>
        </w:tc>
        <w:tc>
          <w:tcPr>
            <w:tcW w:w="2200" w:type="dxa"/>
            <w:tcBorders>
              <w:top w:val="nil"/>
              <w:left w:val="nil"/>
              <w:bottom w:val="single" w:sz="4" w:space="0" w:color="000000"/>
              <w:right w:val="single" w:sz="4" w:space="0" w:color="000000"/>
            </w:tcBorders>
            <w:shd w:val="clear" w:color="auto" w:fill="auto"/>
            <w:vAlign w:val="center"/>
            <w:hideMark/>
          </w:tcPr>
          <w:p w:rsidR="002B0433" w:rsidRPr="002B0433" w:rsidRDefault="002B0433" w:rsidP="002B0433">
            <w:pPr>
              <w:widowControl/>
              <w:jc w:val="left"/>
              <w:rPr>
                <w:rFonts w:ascii="宋体" w:hAnsi="宋体" w:cs="宋体"/>
                <w:kern w:val="0"/>
                <w:sz w:val="18"/>
                <w:szCs w:val="18"/>
              </w:rPr>
            </w:pPr>
            <w:r w:rsidRPr="002B0433">
              <w:rPr>
                <w:rFonts w:ascii="宋体" w:hAnsi="宋体" w:cs="宋体" w:hint="eastAsia"/>
                <w:kern w:val="0"/>
                <w:sz w:val="18"/>
                <w:szCs w:val="18"/>
              </w:rPr>
              <w:t>管理制度健全性</w:t>
            </w:r>
          </w:p>
        </w:tc>
        <w:tc>
          <w:tcPr>
            <w:tcW w:w="1180" w:type="dxa"/>
            <w:tcBorders>
              <w:top w:val="nil"/>
              <w:left w:val="nil"/>
              <w:bottom w:val="single" w:sz="4" w:space="0" w:color="000000"/>
              <w:right w:val="single" w:sz="4" w:space="0" w:color="000000"/>
            </w:tcBorders>
            <w:shd w:val="clear" w:color="auto" w:fill="auto"/>
            <w:vAlign w:val="center"/>
            <w:hideMark/>
          </w:tcPr>
          <w:p w:rsidR="002B0433" w:rsidRPr="002B0433" w:rsidRDefault="002B0433" w:rsidP="002B0433">
            <w:pPr>
              <w:widowControl/>
              <w:jc w:val="left"/>
              <w:rPr>
                <w:rFonts w:ascii="宋体" w:hAnsi="宋体" w:cs="宋体"/>
                <w:kern w:val="0"/>
                <w:sz w:val="18"/>
                <w:szCs w:val="18"/>
              </w:rPr>
            </w:pPr>
            <w:r w:rsidRPr="002B0433">
              <w:rPr>
                <w:rFonts w:ascii="宋体" w:hAnsi="宋体" w:cs="宋体" w:hint="eastAsia"/>
                <w:kern w:val="0"/>
                <w:sz w:val="18"/>
                <w:szCs w:val="18"/>
              </w:rPr>
              <w:t>健全</w:t>
            </w:r>
          </w:p>
        </w:tc>
        <w:tc>
          <w:tcPr>
            <w:tcW w:w="3240" w:type="dxa"/>
            <w:tcBorders>
              <w:top w:val="nil"/>
              <w:left w:val="nil"/>
              <w:bottom w:val="single" w:sz="4" w:space="0" w:color="000000"/>
              <w:right w:val="single" w:sz="4" w:space="0" w:color="000000"/>
            </w:tcBorders>
            <w:shd w:val="clear" w:color="auto" w:fill="auto"/>
            <w:vAlign w:val="center"/>
            <w:hideMark/>
          </w:tcPr>
          <w:p w:rsidR="002B0433" w:rsidRPr="002B0433" w:rsidRDefault="002B0433" w:rsidP="002B0433">
            <w:pPr>
              <w:widowControl/>
              <w:jc w:val="left"/>
              <w:rPr>
                <w:rFonts w:ascii="宋体" w:hAnsi="宋体" w:cs="宋体"/>
                <w:kern w:val="0"/>
                <w:sz w:val="18"/>
                <w:szCs w:val="18"/>
              </w:rPr>
            </w:pPr>
            <w:r w:rsidRPr="002B0433">
              <w:rPr>
                <w:rFonts w:ascii="宋体" w:hAnsi="宋体" w:cs="宋体" w:hint="eastAsia"/>
                <w:kern w:val="0"/>
                <w:sz w:val="18"/>
                <w:szCs w:val="18"/>
              </w:rPr>
              <w:t>部门（单位）为加强预算管理，规范财务行为而制定的管理制度是否健全完整，用以反映和考核部门（单位）预算管理制度为完成主要职责或促成事业发展的保障情况。1.是否已制定或具有预算资金管理办法、内部管理制度、会计核算制度、会计岗位制度等管理制度；2.相关管理制度是否得到有效执行。</w:t>
            </w:r>
          </w:p>
        </w:tc>
      </w:tr>
      <w:tr w:rsidR="002B0433" w:rsidRPr="002B0433" w:rsidTr="002B0433">
        <w:trPr>
          <w:trHeight w:val="1583"/>
        </w:trPr>
        <w:tc>
          <w:tcPr>
            <w:tcW w:w="1360" w:type="dxa"/>
            <w:vMerge/>
            <w:tcBorders>
              <w:top w:val="nil"/>
              <w:left w:val="single" w:sz="4" w:space="0" w:color="000000"/>
              <w:bottom w:val="single" w:sz="4" w:space="0" w:color="000000"/>
              <w:right w:val="single" w:sz="4" w:space="0" w:color="000000"/>
            </w:tcBorders>
            <w:vAlign w:val="center"/>
            <w:hideMark/>
          </w:tcPr>
          <w:p w:rsidR="002B0433" w:rsidRPr="002B0433" w:rsidRDefault="002B0433" w:rsidP="002B0433">
            <w:pPr>
              <w:widowControl/>
              <w:jc w:val="left"/>
              <w:rPr>
                <w:rFonts w:ascii="宋体" w:hAnsi="宋体" w:cs="宋体"/>
                <w:kern w:val="0"/>
                <w:sz w:val="18"/>
                <w:szCs w:val="18"/>
              </w:rPr>
            </w:pPr>
          </w:p>
        </w:tc>
        <w:tc>
          <w:tcPr>
            <w:tcW w:w="1460" w:type="dxa"/>
            <w:vMerge/>
            <w:tcBorders>
              <w:top w:val="nil"/>
              <w:left w:val="single" w:sz="4" w:space="0" w:color="000000"/>
              <w:bottom w:val="single" w:sz="4" w:space="0" w:color="000000"/>
              <w:right w:val="single" w:sz="4" w:space="0" w:color="000000"/>
            </w:tcBorders>
            <w:vAlign w:val="center"/>
            <w:hideMark/>
          </w:tcPr>
          <w:p w:rsidR="002B0433" w:rsidRPr="002B0433" w:rsidRDefault="002B0433" w:rsidP="002B0433">
            <w:pPr>
              <w:widowControl/>
              <w:jc w:val="left"/>
              <w:rPr>
                <w:rFonts w:ascii="宋体" w:hAnsi="宋体" w:cs="宋体"/>
                <w:kern w:val="0"/>
                <w:sz w:val="18"/>
                <w:szCs w:val="18"/>
              </w:rPr>
            </w:pPr>
          </w:p>
        </w:tc>
        <w:tc>
          <w:tcPr>
            <w:tcW w:w="2200" w:type="dxa"/>
            <w:tcBorders>
              <w:top w:val="nil"/>
              <w:left w:val="nil"/>
              <w:bottom w:val="single" w:sz="4" w:space="0" w:color="000000"/>
              <w:right w:val="single" w:sz="4" w:space="0" w:color="000000"/>
            </w:tcBorders>
            <w:shd w:val="clear" w:color="auto" w:fill="auto"/>
            <w:vAlign w:val="center"/>
            <w:hideMark/>
          </w:tcPr>
          <w:p w:rsidR="002B0433" w:rsidRPr="002B0433" w:rsidRDefault="002B0433" w:rsidP="002B0433">
            <w:pPr>
              <w:widowControl/>
              <w:jc w:val="left"/>
              <w:rPr>
                <w:rFonts w:ascii="宋体" w:hAnsi="宋体" w:cs="宋体"/>
                <w:kern w:val="0"/>
                <w:sz w:val="18"/>
                <w:szCs w:val="18"/>
              </w:rPr>
            </w:pPr>
            <w:r w:rsidRPr="002B0433">
              <w:rPr>
                <w:rFonts w:ascii="宋体" w:hAnsi="宋体" w:cs="宋体" w:hint="eastAsia"/>
                <w:kern w:val="0"/>
                <w:sz w:val="18"/>
                <w:szCs w:val="18"/>
              </w:rPr>
              <w:t>预决算信息公开性</w:t>
            </w:r>
          </w:p>
        </w:tc>
        <w:tc>
          <w:tcPr>
            <w:tcW w:w="1180" w:type="dxa"/>
            <w:tcBorders>
              <w:top w:val="nil"/>
              <w:left w:val="nil"/>
              <w:bottom w:val="single" w:sz="4" w:space="0" w:color="000000"/>
              <w:right w:val="single" w:sz="4" w:space="0" w:color="000000"/>
            </w:tcBorders>
            <w:shd w:val="clear" w:color="auto" w:fill="auto"/>
            <w:vAlign w:val="center"/>
            <w:hideMark/>
          </w:tcPr>
          <w:p w:rsidR="002B0433" w:rsidRPr="002B0433" w:rsidRDefault="002B0433" w:rsidP="002B0433">
            <w:pPr>
              <w:widowControl/>
              <w:jc w:val="left"/>
              <w:rPr>
                <w:rFonts w:ascii="宋体" w:hAnsi="宋体" w:cs="宋体"/>
                <w:kern w:val="0"/>
                <w:sz w:val="18"/>
                <w:szCs w:val="18"/>
              </w:rPr>
            </w:pPr>
            <w:r w:rsidRPr="002B0433">
              <w:rPr>
                <w:rFonts w:ascii="宋体" w:hAnsi="宋体" w:cs="宋体" w:hint="eastAsia"/>
                <w:kern w:val="0"/>
                <w:sz w:val="18"/>
                <w:szCs w:val="18"/>
              </w:rPr>
              <w:t>公开</w:t>
            </w:r>
          </w:p>
        </w:tc>
        <w:tc>
          <w:tcPr>
            <w:tcW w:w="3240" w:type="dxa"/>
            <w:tcBorders>
              <w:top w:val="nil"/>
              <w:left w:val="nil"/>
              <w:bottom w:val="single" w:sz="4" w:space="0" w:color="000000"/>
              <w:right w:val="single" w:sz="4" w:space="0" w:color="000000"/>
            </w:tcBorders>
            <w:shd w:val="clear" w:color="auto" w:fill="auto"/>
            <w:vAlign w:val="center"/>
            <w:hideMark/>
          </w:tcPr>
          <w:p w:rsidR="002B0433" w:rsidRPr="002B0433" w:rsidRDefault="002B0433" w:rsidP="002B0433">
            <w:pPr>
              <w:widowControl/>
              <w:jc w:val="left"/>
              <w:rPr>
                <w:rFonts w:ascii="宋体" w:hAnsi="宋体" w:cs="宋体"/>
                <w:kern w:val="0"/>
                <w:sz w:val="18"/>
                <w:szCs w:val="18"/>
              </w:rPr>
            </w:pPr>
            <w:r w:rsidRPr="002B0433">
              <w:rPr>
                <w:rFonts w:ascii="宋体" w:hAnsi="宋体" w:cs="宋体" w:hint="eastAsia"/>
                <w:kern w:val="0"/>
                <w:sz w:val="18"/>
                <w:szCs w:val="18"/>
              </w:rPr>
              <w:t>部门（单位）是否按照政府信息公开有关规定公开部门预算、执行、决算、监督、绩效等相关预决算信息，用以反映和考核部门（单位）预决算管理的公开透明情况。1.是否按规定内容公开预决算信息；2.是否按规定时限公开预决算信息。</w:t>
            </w:r>
          </w:p>
        </w:tc>
      </w:tr>
      <w:tr w:rsidR="002B0433" w:rsidRPr="002B0433" w:rsidTr="002B0433">
        <w:trPr>
          <w:trHeight w:val="2940"/>
        </w:trPr>
        <w:tc>
          <w:tcPr>
            <w:tcW w:w="1360" w:type="dxa"/>
            <w:vMerge/>
            <w:tcBorders>
              <w:top w:val="nil"/>
              <w:left w:val="single" w:sz="4" w:space="0" w:color="000000"/>
              <w:bottom w:val="single" w:sz="4" w:space="0" w:color="000000"/>
              <w:right w:val="single" w:sz="4" w:space="0" w:color="000000"/>
            </w:tcBorders>
            <w:vAlign w:val="center"/>
            <w:hideMark/>
          </w:tcPr>
          <w:p w:rsidR="002B0433" w:rsidRPr="002B0433" w:rsidRDefault="002B0433" w:rsidP="002B0433">
            <w:pPr>
              <w:widowControl/>
              <w:jc w:val="left"/>
              <w:rPr>
                <w:rFonts w:ascii="宋体" w:hAnsi="宋体" w:cs="宋体"/>
                <w:kern w:val="0"/>
                <w:sz w:val="18"/>
                <w:szCs w:val="18"/>
              </w:rPr>
            </w:pPr>
          </w:p>
        </w:tc>
        <w:tc>
          <w:tcPr>
            <w:tcW w:w="1460" w:type="dxa"/>
            <w:vMerge/>
            <w:tcBorders>
              <w:top w:val="nil"/>
              <w:left w:val="single" w:sz="4" w:space="0" w:color="000000"/>
              <w:bottom w:val="single" w:sz="4" w:space="0" w:color="000000"/>
              <w:right w:val="single" w:sz="4" w:space="0" w:color="000000"/>
            </w:tcBorders>
            <w:vAlign w:val="center"/>
            <w:hideMark/>
          </w:tcPr>
          <w:p w:rsidR="002B0433" w:rsidRPr="002B0433" w:rsidRDefault="002B0433" w:rsidP="002B0433">
            <w:pPr>
              <w:widowControl/>
              <w:jc w:val="left"/>
              <w:rPr>
                <w:rFonts w:ascii="宋体" w:hAnsi="宋体" w:cs="宋体"/>
                <w:kern w:val="0"/>
                <w:sz w:val="18"/>
                <w:szCs w:val="18"/>
              </w:rPr>
            </w:pPr>
          </w:p>
        </w:tc>
        <w:tc>
          <w:tcPr>
            <w:tcW w:w="2200" w:type="dxa"/>
            <w:tcBorders>
              <w:top w:val="nil"/>
              <w:left w:val="nil"/>
              <w:bottom w:val="single" w:sz="4" w:space="0" w:color="000000"/>
              <w:right w:val="single" w:sz="4" w:space="0" w:color="000000"/>
            </w:tcBorders>
            <w:shd w:val="clear" w:color="auto" w:fill="auto"/>
            <w:vAlign w:val="center"/>
            <w:hideMark/>
          </w:tcPr>
          <w:p w:rsidR="002B0433" w:rsidRPr="002B0433" w:rsidRDefault="002B0433" w:rsidP="002B0433">
            <w:pPr>
              <w:widowControl/>
              <w:jc w:val="left"/>
              <w:rPr>
                <w:rFonts w:ascii="宋体" w:hAnsi="宋体" w:cs="宋体"/>
                <w:kern w:val="0"/>
                <w:sz w:val="18"/>
                <w:szCs w:val="18"/>
              </w:rPr>
            </w:pPr>
            <w:r w:rsidRPr="002B0433">
              <w:rPr>
                <w:rFonts w:ascii="宋体" w:hAnsi="宋体" w:cs="宋体" w:hint="eastAsia"/>
                <w:kern w:val="0"/>
                <w:sz w:val="18"/>
                <w:szCs w:val="18"/>
              </w:rPr>
              <w:t>资产管理规范性</w:t>
            </w:r>
          </w:p>
        </w:tc>
        <w:tc>
          <w:tcPr>
            <w:tcW w:w="1180" w:type="dxa"/>
            <w:tcBorders>
              <w:top w:val="nil"/>
              <w:left w:val="nil"/>
              <w:bottom w:val="single" w:sz="4" w:space="0" w:color="000000"/>
              <w:right w:val="single" w:sz="4" w:space="0" w:color="000000"/>
            </w:tcBorders>
            <w:shd w:val="clear" w:color="auto" w:fill="auto"/>
            <w:vAlign w:val="center"/>
            <w:hideMark/>
          </w:tcPr>
          <w:p w:rsidR="002B0433" w:rsidRPr="002B0433" w:rsidRDefault="002B0433" w:rsidP="002B0433">
            <w:pPr>
              <w:widowControl/>
              <w:jc w:val="left"/>
              <w:rPr>
                <w:rFonts w:ascii="宋体" w:hAnsi="宋体" w:cs="宋体"/>
                <w:kern w:val="0"/>
                <w:sz w:val="18"/>
                <w:szCs w:val="18"/>
              </w:rPr>
            </w:pPr>
            <w:r w:rsidRPr="002B0433">
              <w:rPr>
                <w:rFonts w:ascii="宋体" w:hAnsi="宋体" w:cs="宋体" w:hint="eastAsia"/>
                <w:kern w:val="0"/>
                <w:sz w:val="18"/>
                <w:szCs w:val="18"/>
              </w:rPr>
              <w:t>规范</w:t>
            </w:r>
          </w:p>
        </w:tc>
        <w:tc>
          <w:tcPr>
            <w:tcW w:w="3240" w:type="dxa"/>
            <w:tcBorders>
              <w:top w:val="nil"/>
              <w:left w:val="nil"/>
              <w:bottom w:val="single" w:sz="4" w:space="0" w:color="000000"/>
              <w:right w:val="single" w:sz="4" w:space="0" w:color="000000"/>
            </w:tcBorders>
            <w:shd w:val="clear" w:color="auto" w:fill="auto"/>
            <w:vAlign w:val="center"/>
            <w:hideMark/>
          </w:tcPr>
          <w:p w:rsidR="002B0433" w:rsidRPr="002B0433" w:rsidRDefault="002B0433" w:rsidP="002B0433">
            <w:pPr>
              <w:widowControl/>
              <w:jc w:val="left"/>
              <w:rPr>
                <w:rFonts w:ascii="宋体" w:hAnsi="宋体" w:cs="宋体"/>
                <w:kern w:val="0"/>
                <w:sz w:val="18"/>
                <w:szCs w:val="18"/>
              </w:rPr>
            </w:pPr>
            <w:r w:rsidRPr="002B0433">
              <w:rPr>
                <w:rFonts w:ascii="宋体" w:hAnsi="宋体" w:cs="宋体" w:hint="eastAsia"/>
                <w:kern w:val="0"/>
                <w:sz w:val="18"/>
                <w:szCs w:val="18"/>
              </w:rPr>
              <w:t>部门（单位）的资产配置、使用是否合规，处置是否规范，收入是否及时足额上缴，用以反映和考核部门（单位）资产管理的规范程度。1.资产是否及时规范入账，资产报表数据与会计账簿数据是否相符，资产实物与财务账、资产账是否相符；2.新增资产是否符合规定程序和规定标准，新增资产是否考虑闲置存量资产；3.资产对外有偿使用（出租出借等）、对外投资、担保、资产处置等事项是否按规定报批；4.资产收益是否及时足额上交财政。</w:t>
            </w:r>
          </w:p>
        </w:tc>
      </w:tr>
      <w:tr w:rsidR="002B0433" w:rsidRPr="002B0433" w:rsidTr="002B0433">
        <w:trPr>
          <w:trHeight w:val="1129"/>
        </w:trPr>
        <w:tc>
          <w:tcPr>
            <w:tcW w:w="1360" w:type="dxa"/>
            <w:vMerge/>
            <w:tcBorders>
              <w:top w:val="nil"/>
              <w:left w:val="single" w:sz="4" w:space="0" w:color="000000"/>
              <w:bottom w:val="single" w:sz="4" w:space="0" w:color="000000"/>
              <w:right w:val="single" w:sz="4" w:space="0" w:color="000000"/>
            </w:tcBorders>
            <w:vAlign w:val="center"/>
            <w:hideMark/>
          </w:tcPr>
          <w:p w:rsidR="002B0433" w:rsidRPr="002B0433" w:rsidRDefault="002B0433" w:rsidP="002B0433">
            <w:pPr>
              <w:widowControl/>
              <w:jc w:val="left"/>
              <w:rPr>
                <w:rFonts w:ascii="宋体" w:hAnsi="宋体" w:cs="宋体"/>
                <w:kern w:val="0"/>
                <w:sz w:val="18"/>
                <w:szCs w:val="18"/>
              </w:rPr>
            </w:pPr>
          </w:p>
        </w:tc>
        <w:tc>
          <w:tcPr>
            <w:tcW w:w="146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2B0433" w:rsidRPr="002B0433" w:rsidRDefault="002B0433" w:rsidP="002B0433">
            <w:pPr>
              <w:widowControl/>
              <w:jc w:val="center"/>
              <w:rPr>
                <w:rFonts w:ascii="宋体" w:hAnsi="宋体" w:cs="宋体"/>
                <w:kern w:val="0"/>
                <w:sz w:val="18"/>
                <w:szCs w:val="18"/>
              </w:rPr>
            </w:pPr>
            <w:r w:rsidRPr="002B0433">
              <w:rPr>
                <w:rFonts w:ascii="宋体" w:hAnsi="宋体" w:cs="宋体" w:hint="eastAsia"/>
                <w:kern w:val="0"/>
                <w:sz w:val="18"/>
                <w:szCs w:val="18"/>
              </w:rPr>
              <w:t xml:space="preserve">绩效管理  </w:t>
            </w:r>
          </w:p>
        </w:tc>
        <w:tc>
          <w:tcPr>
            <w:tcW w:w="2200" w:type="dxa"/>
            <w:tcBorders>
              <w:top w:val="nil"/>
              <w:left w:val="nil"/>
              <w:bottom w:val="nil"/>
              <w:right w:val="nil"/>
            </w:tcBorders>
            <w:shd w:val="clear" w:color="auto" w:fill="auto"/>
            <w:vAlign w:val="center"/>
            <w:hideMark/>
          </w:tcPr>
          <w:p w:rsidR="002B0433" w:rsidRPr="002B0433" w:rsidRDefault="002B0433" w:rsidP="002B0433">
            <w:pPr>
              <w:widowControl/>
              <w:jc w:val="left"/>
              <w:rPr>
                <w:rFonts w:ascii="宋体" w:hAnsi="宋体" w:cs="宋体"/>
                <w:kern w:val="0"/>
                <w:sz w:val="18"/>
                <w:szCs w:val="18"/>
              </w:rPr>
            </w:pPr>
            <w:r w:rsidRPr="002B0433">
              <w:rPr>
                <w:rFonts w:ascii="宋体" w:hAnsi="宋体" w:cs="宋体" w:hint="eastAsia"/>
                <w:kern w:val="0"/>
                <w:sz w:val="18"/>
                <w:szCs w:val="18"/>
              </w:rPr>
              <w:t>绩效目标编制完成率</w:t>
            </w:r>
          </w:p>
        </w:tc>
        <w:tc>
          <w:tcPr>
            <w:tcW w:w="1180" w:type="dxa"/>
            <w:tcBorders>
              <w:top w:val="nil"/>
              <w:left w:val="single" w:sz="4" w:space="0" w:color="000000"/>
              <w:bottom w:val="single" w:sz="4" w:space="0" w:color="000000"/>
              <w:right w:val="single" w:sz="4" w:space="0" w:color="000000"/>
            </w:tcBorders>
            <w:shd w:val="clear" w:color="auto" w:fill="auto"/>
            <w:vAlign w:val="center"/>
            <w:hideMark/>
          </w:tcPr>
          <w:p w:rsidR="002B0433" w:rsidRPr="002B0433" w:rsidRDefault="002B0433" w:rsidP="002B0433">
            <w:pPr>
              <w:widowControl/>
              <w:jc w:val="left"/>
              <w:rPr>
                <w:rFonts w:ascii="宋体" w:hAnsi="宋体" w:cs="宋体"/>
                <w:kern w:val="0"/>
                <w:sz w:val="18"/>
                <w:szCs w:val="18"/>
              </w:rPr>
            </w:pPr>
            <w:r w:rsidRPr="002B0433">
              <w:rPr>
                <w:rFonts w:ascii="宋体" w:hAnsi="宋体" w:cs="宋体" w:hint="eastAsia"/>
                <w:kern w:val="0"/>
                <w:sz w:val="18"/>
                <w:szCs w:val="18"/>
              </w:rPr>
              <w:t>100%</w:t>
            </w:r>
          </w:p>
        </w:tc>
        <w:tc>
          <w:tcPr>
            <w:tcW w:w="3240" w:type="dxa"/>
            <w:tcBorders>
              <w:top w:val="nil"/>
              <w:left w:val="nil"/>
              <w:bottom w:val="single" w:sz="4" w:space="0" w:color="000000"/>
              <w:right w:val="single" w:sz="4" w:space="0" w:color="000000"/>
            </w:tcBorders>
            <w:shd w:val="clear" w:color="auto" w:fill="auto"/>
            <w:vAlign w:val="center"/>
            <w:hideMark/>
          </w:tcPr>
          <w:p w:rsidR="002B0433" w:rsidRPr="002B0433" w:rsidRDefault="002B0433" w:rsidP="002B0433">
            <w:pPr>
              <w:widowControl/>
              <w:jc w:val="left"/>
              <w:rPr>
                <w:rFonts w:ascii="宋体" w:hAnsi="宋体" w:cs="宋体"/>
                <w:kern w:val="0"/>
                <w:sz w:val="18"/>
                <w:szCs w:val="18"/>
              </w:rPr>
            </w:pPr>
            <w:r w:rsidRPr="002B0433">
              <w:rPr>
                <w:rFonts w:ascii="宋体" w:hAnsi="宋体" w:cs="宋体" w:hint="eastAsia"/>
                <w:kern w:val="0"/>
                <w:sz w:val="18"/>
                <w:szCs w:val="18"/>
              </w:rPr>
              <w:t>部门（单位）按要求实施绩效监控的项目数量占应实施绩效监控项目总数的比重。部门绩效监控完成率=已完成绩效监控项目数量/部门项目总数*100%</w:t>
            </w:r>
          </w:p>
        </w:tc>
      </w:tr>
      <w:tr w:rsidR="002B0433" w:rsidRPr="002B0433" w:rsidTr="002B0433">
        <w:trPr>
          <w:trHeight w:val="1129"/>
        </w:trPr>
        <w:tc>
          <w:tcPr>
            <w:tcW w:w="1360" w:type="dxa"/>
            <w:vMerge/>
            <w:tcBorders>
              <w:top w:val="nil"/>
              <w:left w:val="single" w:sz="4" w:space="0" w:color="000000"/>
              <w:bottom w:val="single" w:sz="4" w:space="0" w:color="000000"/>
              <w:right w:val="single" w:sz="4" w:space="0" w:color="000000"/>
            </w:tcBorders>
            <w:vAlign w:val="center"/>
            <w:hideMark/>
          </w:tcPr>
          <w:p w:rsidR="002B0433" w:rsidRPr="002B0433" w:rsidRDefault="002B0433" w:rsidP="002B0433">
            <w:pPr>
              <w:widowControl/>
              <w:jc w:val="left"/>
              <w:rPr>
                <w:rFonts w:ascii="宋体" w:hAnsi="宋体" w:cs="宋体"/>
                <w:kern w:val="0"/>
                <w:sz w:val="18"/>
                <w:szCs w:val="18"/>
              </w:rPr>
            </w:pPr>
          </w:p>
        </w:tc>
        <w:tc>
          <w:tcPr>
            <w:tcW w:w="1460" w:type="dxa"/>
            <w:vMerge/>
            <w:tcBorders>
              <w:top w:val="nil"/>
              <w:left w:val="single" w:sz="4" w:space="0" w:color="000000"/>
              <w:bottom w:val="single" w:sz="4" w:space="0" w:color="000000"/>
              <w:right w:val="single" w:sz="4" w:space="0" w:color="000000"/>
            </w:tcBorders>
            <w:vAlign w:val="center"/>
            <w:hideMark/>
          </w:tcPr>
          <w:p w:rsidR="002B0433" w:rsidRPr="002B0433" w:rsidRDefault="002B0433" w:rsidP="002B0433">
            <w:pPr>
              <w:widowControl/>
              <w:jc w:val="left"/>
              <w:rPr>
                <w:rFonts w:ascii="宋体" w:hAnsi="宋体" w:cs="宋体"/>
                <w:kern w:val="0"/>
                <w:sz w:val="18"/>
                <w:szCs w:val="18"/>
              </w:rPr>
            </w:pPr>
          </w:p>
        </w:tc>
        <w:tc>
          <w:tcPr>
            <w:tcW w:w="2200" w:type="dxa"/>
            <w:tcBorders>
              <w:top w:val="single" w:sz="4" w:space="0" w:color="000000"/>
              <w:left w:val="nil"/>
              <w:bottom w:val="single" w:sz="4" w:space="0" w:color="000000"/>
              <w:right w:val="single" w:sz="4" w:space="0" w:color="000000"/>
            </w:tcBorders>
            <w:shd w:val="clear" w:color="auto" w:fill="auto"/>
            <w:vAlign w:val="center"/>
            <w:hideMark/>
          </w:tcPr>
          <w:p w:rsidR="002B0433" w:rsidRPr="002B0433" w:rsidRDefault="002B0433" w:rsidP="002B0433">
            <w:pPr>
              <w:widowControl/>
              <w:jc w:val="left"/>
              <w:rPr>
                <w:rFonts w:ascii="宋体" w:hAnsi="宋体" w:cs="宋体"/>
                <w:kern w:val="0"/>
                <w:sz w:val="18"/>
                <w:szCs w:val="18"/>
              </w:rPr>
            </w:pPr>
            <w:r w:rsidRPr="002B0433">
              <w:rPr>
                <w:rFonts w:ascii="宋体" w:hAnsi="宋体" w:cs="宋体" w:hint="eastAsia"/>
                <w:kern w:val="0"/>
                <w:sz w:val="18"/>
                <w:szCs w:val="18"/>
              </w:rPr>
              <w:t>绩效监控完成率</w:t>
            </w:r>
          </w:p>
        </w:tc>
        <w:tc>
          <w:tcPr>
            <w:tcW w:w="1180" w:type="dxa"/>
            <w:tcBorders>
              <w:top w:val="nil"/>
              <w:left w:val="nil"/>
              <w:bottom w:val="single" w:sz="4" w:space="0" w:color="000000"/>
              <w:right w:val="single" w:sz="4" w:space="0" w:color="000000"/>
            </w:tcBorders>
            <w:shd w:val="clear" w:color="auto" w:fill="auto"/>
            <w:vAlign w:val="center"/>
            <w:hideMark/>
          </w:tcPr>
          <w:p w:rsidR="002B0433" w:rsidRPr="002B0433" w:rsidRDefault="002B0433" w:rsidP="002B0433">
            <w:pPr>
              <w:widowControl/>
              <w:jc w:val="left"/>
              <w:rPr>
                <w:rFonts w:ascii="宋体" w:hAnsi="宋体" w:cs="宋体"/>
                <w:kern w:val="0"/>
                <w:sz w:val="18"/>
                <w:szCs w:val="18"/>
              </w:rPr>
            </w:pPr>
            <w:r w:rsidRPr="002B0433">
              <w:rPr>
                <w:rFonts w:ascii="宋体" w:hAnsi="宋体" w:cs="宋体" w:hint="eastAsia"/>
                <w:kern w:val="0"/>
                <w:sz w:val="18"/>
                <w:szCs w:val="18"/>
              </w:rPr>
              <w:t>100%</w:t>
            </w:r>
          </w:p>
        </w:tc>
        <w:tc>
          <w:tcPr>
            <w:tcW w:w="3240" w:type="dxa"/>
            <w:tcBorders>
              <w:top w:val="nil"/>
              <w:left w:val="nil"/>
              <w:bottom w:val="single" w:sz="4" w:space="0" w:color="000000"/>
              <w:right w:val="single" w:sz="4" w:space="0" w:color="000000"/>
            </w:tcBorders>
            <w:shd w:val="clear" w:color="auto" w:fill="auto"/>
            <w:vAlign w:val="center"/>
            <w:hideMark/>
          </w:tcPr>
          <w:p w:rsidR="002B0433" w:rsidRPr="002B0433" w:rsidRDefault="002B0433" w:rsidP="002B0433">
            <w:pPr>
              <w:widowControl/>
              <w:jc w:val="left"/>
              <w:rPr>
                <w:rFonts w:ascii="宋体" w:hAnsi="宋体" w:cs="宋体"/>
                <w:kern w:val="0"/>
                <w:sz w:val="18"/>
                <w:szCs w:val="18"/>
              </w:rPr>
            </w:pPr>
            <w:r w:rsidRPr="002B0433">
              <w:rPr>
                <w:rFonts w:ascii="宋体" w:hAnsi="宋体" w:cs="宋体" w:hint="eastAsia"/>
                <w:kern w:val="0"/>
                <w:sz w:val="18"/>
                <w:szCs w:val="18"/>
              </w:rPr>
              <w:t>部门（单位）按要求编制绩效目标的项目数量占应编制绩效目标项目总数的比重。部门目标编制完成率=已完成绩效目标编制项目数量/部门应编制绩效目标项目总数*100%</w:t>
            </w:r>
          </w:p>
        </w:tc>
      </w:tr>
      <w:tr w:rsidR="002B0433" w:rsidRPr="002B0433" w:rsidTr="002B0433">
        <w:trPr>
          <w:trHeight w:val="904"/>
        </w:trPr>
        <w:tc>
          <w:tcPr>
            <w:tcW w:w="1360" w:type="dxa"/>
            <w:vMerge/>
            <w:tcBorders>
              <w:top w:val="nil"/>
              <w:left w:val="single" w:sz="4" w:space="0" w:color="000000"/>
              <w:bottom w:val="single" w:sz="4" w:space="0" w:color="000000"/>
              <w:right w:val="single" w:sz="4" w:space="0" w:color="000000"/>
            </w:tcBorders>
            <w:vAlign w:val="center"/>
            <w:hideMark/>
          </w:tcPr>
          <w:p w:rsidR="002B0433" w:rsidRPr="002B0433" w:rsidRDefault="002B0433" w:rsidP="002B0433">
            <w:pPr>
              <w:widowControl/>
              <w:jc w:val="left"/>
              <w:rPr>
                <w:rFonts w:ascii="宋体" w:hAnsi="宋体" w:cs="宋体"/>
                <w:kern w:val="0"/>
                <w:sz w:val="18"/>
                <w:szCs w:val="18"/>
              </w:rPr>
            </w:pPr>
          </w:p>
        </w:tc>
        <w:tc>
          <w:tcPr>
            <w:tcW w:w="1460" w:type="dxa"/>
            <w:vMerge/>
            <w:tcBorders>
              <w:top w:val="nil"/>
              <w:left w:val="single" w:sz="4" w:space="0" w:color="000000"/>
              <w:bottom w:val="single" w:sz="4" w:space="0" w:color="000000"/>
              <w:right w:val="single" w:sz="4" w:space="0" w:color="000000"/>
            </w:tcBorders>
            <w:vAlign w:val="center"/>
            <w:hideMark/>
          </w:tcPr>
          <w:p w:rsidR="002B0433" w:rsidRPr="002B0433" w:rsidRDefault="002B0433" w:rsidP="002B0433">
            <w:pPr>
              <w:widowControl/>
              <w:jc w:val="left"/>
              <w:rPr>
                <w:rFonts w:ascii="宋体" w:hAnsi="宋体" w:cs="宋体"/>
                <w:kern w:val="0"/>
                <w:sz w:val="18"/>
                <w:szCs w:val="18"/>
              </w:rPr>
            </w:pPr>
          </w:p>
        </w:tc>
        <w:tc>
          <w:tcPr>
            <w:tcW w:w="2200" w:type="dxa"/>
            <w:tcBorders>
              <w:top w:val="nil"/>
              <w:left w:val="nil"/>
              <w:bottom w:val="single" w:sz="4" w:space="0" w:color="000000"/>
              <w:right w:val="single" w:sz="4" w:space="0" w:color="000000"/>
            </w:tcBorders>
            <w:shd w:val="clear" w:color="auto" w:fill="auto"/>
            <w:vAlign w:val="center"/>
            <w:hideMark/>
          </w:tcPr>
          <w:p w:rsidR="002B0433" w:rsidRPr="002B0433" w:rsidRDefault="002B0433" w:rsidP="002B0433">
            <w:pPr>
              <w:widowControl/>
              <w:jc w:val="left"/>
              <w:rPr>
                <w:rFonts w:ascii="宋体" w:hAnsi="宋体" w:cs="宋体"/>
                <w:kern w:val="0"/>
                <w:sz w:val="18"/>
                <w:szCs w:val="18"/>
              </w:rPr>
            </w:pPr>
            <w:r w:rsidRPr="002B0433">
              <w:rPr>
                <w:rFonts w:ascii="宋体" w:hAnsi="宋体" w:cs="宋体" w:hint="eastAsia"/>
                <w:kern w:val="0"/>
                <w:sz w:val="18"/>
                <w:szCs w:val="18"/>
              </w:rPr>
              <w:t>绩效自评完成率</w:t>
            </w:r>
          </w:p>
        </w:tc>
        <w:tc>
          <w:tcPr>
            <w:tcW w:w="1180" w:type="dxa"/>
            <w:tcBorders>
              <w:top w:val="nil"/>
              <w:left w:val="nil"/>
              <w:bottom w:val="single" w:sz="4" w:space="0" w:color="000000"/>
              <w:right w:val="single" w:sz="4" w:space="0" w:color="000000"/>
            </w:tcBorders>
            <w:shd w:val="clear" w:color="auto" w:fill="auto"/>
            <w:vAlign w:val="center"/>
            <w:hideMark/>
          </w:tcPr>
          <w:p w:rsidR="002B0433" w:rsidRPr="002B0433" w:rsidRDefault="002B0433" w:rsidP="002B0433">
            <w:pPr>
              <w:widowControl/>
              <w:jc w:val="left"/>
              <w:rPr>
                <w:rFonts w:ascii="宋体" w:hAnsi="宋体" w:cs="宋体"/>
                <w:kern w:val="0"/>
                <w:sz w:val="18"/>
                <w:szCs w:val="18"/>
              </w:rPr>
            </w:pPr>
            <w:r w:rsidRPr="002B0433">
              <w:rPr>
                <w:rFonts w:ascii="宋体" w:hAnsi="宋体" w:cs="宋体" w:hint="eastAsia"/>
                <w:kern w:val="0"/>
                <w:sz w:val="18"/>
                <w:szCs w:val="18"/>
              </w:rPr>
              <w:t>100%</w:t>
            </w:r>
          </w:p>
        </w:tc>
        <w:tc>
          <w:tcPr>
            <w:tcW w:w="3240" w:type="dxa"/>
            <w:tcBorders>
              <w:top w:val="nil"/>
              <w:left w:val="nil"/>
              <w:bottom w:val="single" w:sz="4" w:space="0" w:color="000000"/>
              <w:right w:val="single" w:sz="4" w:space="0" w:color="000000"/>
            </w:tcBorders>
            <w:shd w:val="clear" w:color="auto" w:fill="auto"/>
            <w:vAlign w:val="center"/>
            <w:hideMark/>
          </w:tcPr>
          <w:p w:rsidR="002B0433" w:rsidRPr="002B0433" w:rsidRDefault="002B0433" w:rsidP="002B0433">
            <w:pPr>
              <w:widowControl/>
              <w:jc w:val="left"/>
              <w:rPr>
                <w:rFonts w:ascii="宋体" w:hAnsi="宋体" w:cs="宋体"/>
                <w:kern w:val="0"/>
                <w:sz w:val="18"/>
                <w:szCs w:val="18"/>
              </w:rPr>
            </w:pPr>
            <w:r w:rsidRPr="002B0433">
              <w:rPr>
                <w:rFonts w:ascii="宋体" w:hAnsi="宋体" w:cs="宋体" w:hint="eastAsia"/>
                <w:kern w:val="0"/>
                <w:sz w:val="18"/>
                <w:szCs w:val="18"/>
              </w:rPr>
              <w:t>部门（单位）按要求实施绩效自评的项目数量占应实施绩效自评项目总数的比重。部门绩效自评完成率=已完成评价项目数量/部门项目总数*100%</w:t>
            </w:r>
          </w:p>
        </w:tc>
      </w:tr>
      <w:tr w:rsidR="002B0433" w:rsidRPr="002B0433" w:rsidTr="002B0433">
        <w:trPr>
          <w:trHeight w:val="904"/>
        </w:trPr>
        <w:tc>
          <w:tcPr>
            <w:tcW w:w="1360" w:type="dxa"/>
            <w:vMerge/>
            <w:tcBorders>
              <w:top w:val="nil"/>
              <w:left w:val="single" w:sz="4" w:space="0" w:color="000000"/>
              <w:bottom w:val="single" w:sz="4" w:space="0" w:color="000000"/>
              <w:right w:val="single" w:sz="4" w:space="0" w:color="000000"/>
            </w:tcBorders>
            <w:vAlign w:val="center"/>
            <w:hideMark/>
          </w:tcPr>
          <w:p w:rsidR="002B0433" w:rsidRPr="002B0433" w:rsidRDefault="002B0433" w:rsidP="002B0433">
            <w:pPr>
              <w:widowControl/>
              <w:jc w:val="left"/>
              <w:rPr>
                <w:rFonts w:ascii="宋体" w:hAnsi="宋体" w:cs="宋体"/>
                <w:kern w:val="0"/>
                <w:sz w:val="18"/>
                <w:szCs w:val="18"/>
              </w:rPr>
            </w:pPr>
          </w:p>
        </w:tc>
        <w:tc>
          <w:tcPr>
            <w:tcW w:w="1460" w:type="dxa"/>
            <w:vMerge/>
            <w:tcBorders>
              <w:top w:val="nil"/>
              <w:left w:val="single" w:sz="4" w:space="0" w:color="000000"/>
              <w:bottom w:val="single" w:sz="4" w:space="0" w:color="000000"/>
              <w:right w:val="single" w:sz="4" w:space="0" w:color="000000"/>
            </w:tcBorders>
            <w:vAlign w:val="center"/>
            <w:hideMark/>
          </w:tcPr>
          <w:p w:rsidR="002B0433" w:rsidRPr="002B0433" w:rsidRDefault="002B0433" w:rsidP="002B0433">
            <w:pPr>
              <w:widowControl/>
              <w:jc w:val="left"/>
              <w:rPr>
                <w:rFonts w:ascii="宋体" w:hAnsi="宋体" w:cs="宋体"/>
                <w:kern w:val="0"/>
                <w:sz w:val="18"/>
                <w:szCs w:val="18"/>
              </w:rPr>
            </w:pPr>
          </w:p>
        </w:tc>
        <w:tc>
          <w:tcPr>
            <w:tcW w:w="2200" w:type="dxa"/>
            <w:tcBorders>
              <w:top w:val="nil"/>
              <w:left w:val="nil"/>
              <w:bottom w:val="single" w:sz="4" w:space="0" w:color="000000"/>
              <w:right w:val="single" w:sz="4" w:space="0" w:color="000000"/>
            </w:tcBorders>
            <w:shd w:val="clear" w:color="auto" w:fill="auto"/>
            <w:vAlign w:val="center"/>
            <w:hideMark/>
          </w:tcPr>
          <w:p w:rsidR="002B0433" w:rsidRPr="002B0433" w:rsidRDefault="002B0433" w:rsidP="002B0433">
            <w:pPr>
              <w:widowControl/>
              <w:jc w:val="left"/>
              <w:rPr>
                <w:rFonts w:ascii="宋体" w:hAnsi="宋体" w:cs="宋体"/>
                <w:kern w:val="0"/>
                <w:sz w:val="18"/>
                <w:szCs w:val="18"/>
              </w:rPr>
            </w:pPr>
            <w:r w:rsidRPr="002B0433">
              <w:rPr>
                <w:rFonts w:ascii="宋体" w:hAnsi="宋体" w:cs="宋体" w:hint="eastAsia"/>
                <w:kern w:val="0"/>
                <w:sz w:val="18"/>
                <w:szCs w:val="18"/>
              </w:rPr>
              <w:t>部门绩效评价完成率</w:t>
            </w:r>
          </w:p>
        </w:tc>
        <w:tc>
          <w:tcPr>
            <w:tcW w:w="1180" w:type="dxa"/>
            <w:tcBorders>
              <w:top w:val="nil"/>
              <w:left w:val="nil"/>
              <w:bottom w:val="single" w:sz="4" w:space="0" w:color="000000"/>
              <w:right w:val="single" w:sz="4" w:space="0" w:color="000000"/>
            </w:tcBorders>
            <w:shd w:val="clear" w:color="auto" w:fill="auto"/>
            <w:vAlign w:val="center"/>
            <w:hideMark/>
          </w:tcPr>
          <w:p w:rsidR="002B0433" w:rsidRPr="002B0433" w:rsidRDefault="002B0433" w:rsidP="002B0433">
            <w:pPr>
              <w:widowControl/>
              <w:jc w:val="left"/>
              <w:rPr>
                <w:rFonts w:ascii="宋体" w:hAnsi="宋体" w:cs="宋体"/>
                <w:kern w:val="0"/>
                <w:sz w:val="18"/>
                <w:szCs w:val="18"/>
              </w:rPr>
            </w:pPr>
            <w:r w:rsidRPr="002B0433">
              <w:rPr>
                <w:rFonts w:ascii="宋体" w:hAnsi="宋体" w:cs="宋体" w:hint="eastAsia"/>
                <w:kern w:val="0"/>
                <w:sz w:val="18"/>
                <w:szCs w:val="18"/>
              </w:rPr>
              <w:t>100%</w:t>
            </w:r>
          </w:p>
        </w:tc>
        <w:tc>
          <w:tcPr>
            <w:tcW w:w="3240" w:type="dxa"/>
            <w:tcBorders>
              <w:top w:val="nil"/>
              <w:left w:val="nil"/>
              <w:bottom w:val="single" w:sz="4" w:space="0" w:color="000000"/>
              <w:right w:val="single" w:sz="4" w:space="0" w:color="000000"/>
            </w:tcBorders>
            <w:shd w:val="clear" w:color="auto" w:fill="auto"/>
            <w:vAlign w:val="center"/>
            <w:hideMark/>
          </w:tcPr>
          <w:p w:rsidR="002B0433" w:rsidRPr="002B0433" w:rsidRDefault="002B0433" w:rsidP="002B0433">
            <w:pPr>
              <w:widowControl/>
              <w:jc w:val="left"/>
              <w:rPr>
                <w:rFonts w:ascii="宋体" w:hAnsi="宋体" w:cs="宋体"/>
                <w:kern w:val="0"/>
                <w:sz w:val="18"/>
                <w:szCs w:val="18"/>
              </w:rPr>
            </w:pPr>
            <w:r w:rsidRPr="002B0433">
              <w:rPr>
                <w:rFonts w:ascii="宋体" w:hAnsi="宋体" w:cs="宋体" w:hint="eastAsia"/>
                <w:kern w:val="0"/>
                <w:sz w:val="18"/>
                <w:szCs w:val="18"/>
              </w:rPr>
              <w:t>部门重点绩效评价项目评价完成情况。部门绩效评价完成率=已完成评价项目数量/部门重点绩效评价项目数*100%</w:t>
            </w:r>
          </w:p>
        </w:tc>
      </w:tr>
      <w:tr w:rsidR="002B0433" w:rsidRPr="002B0433" w:rsidTr="002B0433">
        <w:trPr>
          <w:trHeight w:val="1129"/>
        </w:trPr>
        <w:tc>
          <w:tcPr>
            <w:tcW w:w="1360" w:type="dxa"/>
            <w:vMerge/>
            <w:tcBorders>
              <w:top w:val="nil"/>
              <w:left w:val="single" w:sz="4" w:space="0" w:color="000000"/>
              <w:bottom w:val="single" w:sz="4" w:space="0" w:color="000000"/>
              <w:right w:val="single" w:sz="4" w:space="0" w:color="000000"/>
            </w:tcBorders>
            <w:vAlign w:val="center"/>
            <w:hideMark/>
          </w:tcPr>
          <w:p w:rsidR="002B0433" w:rsidRPr="002B0433" w:rsidRDefault="002B0433" w:rsidP="002B0433">
            <w:pPr>
              <w:widowControl/>
              <w:jc w:val="left"/>
              <w:rPr>
                <w:rFonts w:ascii="宋体" w:hAnsi="宋体" w:cs="宋体"/>
                <w:kern w:val="0"/>
                <w:sz w:val="18"/>
                <w:szCs w:val="18"/>
              </w:rPr>
            </w:pPr>
          </w:p>
        </w:tc>
        <w:tc>
          <w:tcPr>
            <w:tcW w:w="1460" w:type="dxa"/>
            <w:vMerge/>
            <w:tcBorders>
              <w:top w:val="nil"/>
              <w:left w:val="single" w:sz="4" w:space="0" w:color="000000"/>
              <w:bottom w:val="single" w:sz="4" w:space="0" w:color="000000"/>
              <w:right w:val="single" w:sz="4" w:space="0" w:color="000000"/>
            </w:tcBorders>
            <w:vAlign w:val="center"/>
            <w:hideMark/>
          </w:tcPr>
          <w:p w:rsidR="002B0433" w:rsidRPr="002B0433" w:rsidRDefault="002B0433" w:rsidP="002B0433">
            <w:pPr>
              <w:widowControl/>
              <w:jc w:val="left"/>
              <w:rPr>
                <w:rFonts w:ascii="宋体" w:hAnsi="宋体" w:cs="宋体"/>
                <w:kern w:val="0"/>
                <w:sz w:val="18"/>
                <w:szCs w:val="18"/>
              </w:rPr>
            </w:pPr>
          </w:p>
        </w:tc>
        <w:tc>
          <w:tcPr>
            <w:tcW w:w="2200" w:type="dxa"/>
            <w:tcBorders>
              <w:top w:val="nil"/>
              <w:left w:val="nil"/>
              <w:bottom w:val="single" w:sz="4" w:space="0" w:color="000000"/>
              <w:right w:val="single" w:sz="4" w:space="0" w:color="000000"/>
            </w:tcBorders>
            <w:shd w:val="clear" w:color="auto" w:fill="auto"/>
            <w:vAlign w:val="center"/>
            <w:hideMark/>
          </w:tcPr>
          <w:p w:rsidR="002B0433" w:rsidRPr="002B0433" w:rsidRDefault="002B0433" w:rsidP="002B0433">
            <w:pPr>
              <w:widowControl/>
              <w:jc w:val="left"/>
              <w:rPr>
                <w:rFonts w:ascii="宋体" w:hAnsi="宋体" w:cs="宋体"/>
                <w:kern w:val="0"/>
                <w:sz w:val="18"/>
                <w:szCs w:val="18"/>
              </w:rPr>
            </w:pPr>
            <w:r w:rsidRPr="002B0433">
              <w:rPr>
                <w:rFonts w:ascii="宋体" w:hAnsi="宋体" w:cs="宋体" w:hint="eastAsia"/>
                <w:kern w:val="0"/>
                <w:sz w:val="18"/>
                <w:szCs w:val="18"/>
              </w:rPr>
              <w:t>评价结果应用率</w:t>
            </w:r>
          </w:p>
        </w:tc>
        <w:tc>
          <w:tcPr>
            <w:tcW w:w="1180" w:type="dxa"/>
            <w:tcBorders>
              <w:top w:val="nil"/>
              <w:left w:val="nil"/>
              <w:bottom w:val="single" w:sz="4" w:space="0" w:color="000000"/>
              <w:right w:val="single" w:sz="4" w:space="0" w:color="000000"/>
            </w:tcBorders>
            <w:shd w:val="clear" w:color="auto" w:fill="auto"/>
            <w:vAlign w:val="center"/>
            <w:hideMark/>
          </w:tcPr>
          <w:p w:rsidR="002B0433" w:rsidRPr="002B0433" w:rsidRDefault="002B0433" w:rsidP="002B0433">
            <w:pPr>
              <w:widowControl/>
              <w:jc w:val="left"/>
              <w:rPr>
                <w:rFonts w:ascii="宋体" w:hAnsi="宋体" w:cs="宋体"/>
                <w:kern w:val="0"/>
                <w:sz w:val="18"/>
                <w:szCs w:val="18"/>
              </w:rPr>
            </w:pPr>
            <w:r w:rsidRPr="002B0433">
              <w:rPr>
                <w:rFonts w:ascii="宋体" w:hAnsi="宋体" w:cs="宋体" w:hint="eastAsia"/>
                <w:kern w:val="0"/>
                <w:sz w:val="18"/>
                <w:szCs w:val="18"/>
              </w:rPr>
              <w:t>100%</w:t>
            </w:r>
          </w:p>
        </w:tc>
        <w:tc>
          <w:tcPr>
            <w:tcW w:w="3240" w:type="dxa"/>
            <w:tcBorders>
              <w:top w:val="nil"/>
              <w:left w:val="nil"/>
              <w:bottom w:val="single" w:sz="4" w:space="0" w:color="000000"/>
              <w:right w:val="single" w:sz="4" w:space="0" w:color="000000"/>
            </w:tcBorders>
            <w:shd w:val="clear" w:color="auto" w:fill="auto"/>
            <w:vAlign w:val="center"/>
            <w:hideMark/>
          </w:tcPr>
          <w:p w:rsidR="002B0433" w:rsidRPr="002B0433" w:rsidRDefault="002B0433" w:rsidP="002B0433">
            <w:pPr>
              <w:widowControl/>
              <w:jc w:val="left"/>
              <w:rPr>
                <w:rFonts w:ascii="宋体" w:hAnsi="宋体" w:cs="宋体"/>
                <w:kern w:val="0"/>
                <w:sz w:val="18"/>
                <w:szCs w:val="18"/>
              </w:rPr>
            </w:pPr>
            <w:r w:rsidRPr="002B0433">
              <w:rPr>
                <w:rFonts w:ascii="宋体" w:hAnsi="宋体" w:cs="宋体" w:hint="eastAsia"/>
                <w:kern w:val="0"/>
                <w:sz w:val="18"/>
                <w:szCs w:val="18"/>
              </w:rPr>
              <w:t>绩效监控、单位自评、部门绩效评价、财政重点绩效评价结果应用情况。评价结果应用率=评价提出的意见建议采纳数/提出的意见建议总数*100%</w:t>
            </w:r>
          </w:p>
        </w:tc>
      </w:tr>
      <w:tr w:rsidR="002B0433" w:rsidRPr="002B0433" w:rsidTr="002B0433">
        <w:trPr>
          <w:trHeight w:val="904"/>
        </w:trPr>
        <w:tc>
          <w:tcPr>
            <w:tcW w:w="136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2B0433" w:rsidRPr="002B0433" w:rsidRDefault="002B0433" w:rsidP="002B0433">
            <w:pPr>
              <w:widowControl/>
              <w:jc w:val="center"/>
              <w:rPr>
                <w:rFonts w:ascii="宋体" w:hAnsi="宋体" w:cs="宋体"/>
                <w:kern w:val="0"/>
                <w:sz w:val="18"/>
                <w:szCs w:val="18"/>
              </w:rPr>
            </w:pPr>
            <w:r w:rsidRPr="002B0433">
              <w:rPr>
                <w:rFonts w:ascii="宋体" w:hAnsi="宋体" w:cs="宋体" w:hint="eastAsia"/>
                <w:kern w:val="0"/>
                <w:sz w:val="18"/>
                <w:szCs w:val="18"/>
              </w:rPr>
              <w:t xml:space="preserve">产出指标  </w:t>
            </w:r>
          </w:p>
        </w:tc>
        <w:tc>
          <w:tcPr>
            <w:tcW w:w="1460" w:type="dxa"/>
            <w:tcBorders>
              <w:top w:val="nil"/>
              <w:left w:val="nil"/>
              <w:bottom w:val="single" w:sz="4" w:space="0" w:color="000000"/>
              <w:right w:val="single" w:sz="4" w:space="0" w:color="000000"/>
            </w:tcBorders>
            <w:shd w:val="clear" w:color="auto" w:fill="auto"/>
            <w:vAlign w:val="center"/>
            <w:hideMark/>
          </w:tcPr>
          <w:p w:rsidR="002B0433" w:rsidRPr="002B0433" w:rsidRDefault="002B0433" w:rsidP="002B0433">
            <w:pPr>
              <w:widowControl/>
              <w:jc w:val="center"/>
              <w:rPr>
                <w:rFonts w:ascii="宋体" w:hAnsi="宋体" w:cs="宋体"/>
                <w:kern w:val="0"/>
                <w:sz w:val="18"/>
                <w:szCs w:val="18"/>
              </w:rPr>
            </w:pPr>
            <w:r w:rsidRPr="002B0433">
              <w:rPr>
                <w:rFonts w:ascii="宋体" w:hAnsi="宋体" w:cs="宋体" w:hint="eastAsia"/>
                <w:kern w:val="0"/>
                <w:sz w:val="18"/>
                <w:szCs w:val="18"/>
              </w:rPr>
              <w:t>重点工作任务完成</w:t>
            </w:r>
          </w:p>
        </w:tc>
        <w:tc>
          <w:tcPr>
            <w:tcW w:w="2200" w:type="dxa"/>
            <w:tcBorders>
              <w:top w:val="nil"/>
              <w:left w:val="nil"/>
              <w:bottom w:val="single" w:sz="4" w:space="0" w:color="000000"/>
              <w:right w:val="single" w:sz="4" w:space="0" w:color="000000"/>
            </w:tcBorders>
            <w:shd w:val="clear" w:color="auto" w:fill="auto"/>
            <w:vAlign w:val="center"/>
            <w:hideMark/>
          </w:tcPr>
          <w:p w:rsidR="002B0433" w:rsidRPr="002B0433" w:rsidRDefault="002B0433" w:rsidP="002B0433">
            <w:pPr>
              <w:widowControl/>
              <w:jc w:val="left"/>
              <w:rPr>
                <w:rFonts w:ascii="宋体" w:hAnsi="宋体" w:cs="宋体"/>
                <w:kern w:val="0"/>
                <w:sz w:val="18"/>
                <w:szCs w:val="18"/>
              </w:rPr>
            </w:pPr>
            <w:r w:rsidRPr="002B0433">
              <w:rPr>
                <w:rFonts w:ascii="宋体" w:hAnsi="宋体" w:cs="宋体" w:hint="eastAsia"/>
                <w:kern w:val="0"/>
                <w:sz w:val="18"/>
                <w:szCs w:val="18"/>
              </w:rPr>
              <w:t xml:space="preserve"> 党员培训计划完成率</w:t>
            </w:r>
          </w:p>
        </w:tc>
        <w:tc>
          <w:tcPr>
            <w:tcW w:w="1180" w:type="dxa"/>
            <w:tcBorders>
              <w:top w:val="nil"/>
              <w:left w:val="nil"/>
              <w:bottom w:val="single" w:sz="4" w:space="0" w:color="000000"/>
              <w:right w:val="single" w:sz="4" w:space="0" w:color="000000"/>
            </w:tcBorders>
            <w:shd w:val="clear" w:color="auto" w:fill="auto"/>
            <w:vAlign w:val="center"/>
            <w:hideMark/>
          </w:tcPr>
          <w:p w:rsidR="002B0433" w:rsidRPr="002B0433" w:rsidRDefault="002B0433" w:rsidP="002B0433">
            <w:pPr>
              <w:widowControl/>
              <w:jc w:val="left"/>
              <w:rPr>
                <w:rFonts w:ascii="宋体" w:hAnsi="宋体" w:cs="宋体"/>
                <w:kern w:val="0"/>
                <w:sz w:val="18"/>
                <w:szCs w:val="18"/>
              </w:rPr>
            </w:pPr>
            <w:r w:rsidRPr="002B0433">
              <w:rPr>
                <w:rFonts w:ascii="宋体" w:hAnsi="宋体" w:cs="宋体" w:hint="eastAsia"/>
                <w:kern w:val="0"/>
                <w:sz w:val="18"/>
                <w:szCs w:val="18"/>
              </w:rPr>
              <w:t>100%</w:t>
            </w:r>
          </w:p>
        </w:tc>
        <w:tc>
          <w:tcPr>
            <w:tcW w:w="3240" w:type="dxa"/>
            <w:tcBorders>
              <w:top w:val="nil"/>
              <w:left w:val="nil"/>
              <w:bottom w:val="single" w:sz="4" w:space="0" w:color="000000"/>
              <w:right w:val="single" w:sz="4" w:space="0" w:color="000000"/>
            </w:tcBorders>
            <w:shd w:val="clear" w:color="auto" w:fill="auto"/>
            <w:vAlign w:val="center"/>
            <w:hideMark/>
          </w:tcPr>
          <w:p w:rsidR="002B0433" w:rsidRPr="002B0433" w:rsidRDefault="002B0433" w:rsidP="002B0433">
            <w:pPr>
              <w:widowControl/>
              <w:jc w:val="left"/>
              <w:rPr>
                <w:rFonts w:ascii="宋体" w:hAnsi="宋体" w:cs="宋体"/>
                <w:kern w:val="0"/>
                <w:sz w:val="18"/>
                <w:szCs w:val="18"/>
              </w:rPr>
            </w:pPr>
            <w:r w:rsidRPr="002B0433">
              <w:rPr>
                <w:rFonts w:ascii="宋体" w:hAnsi="宋体" w:cs="宋体" w:hint="eastAsia"/>
                <w:kern w:val="0"/>
                <w:sz w:val="18"/>
                <w:szCs w:val="18"/>
              </w:rPr>
              <w:t>反映本部门负责的重点工作任务进展情况。分项具体列示本部门重点工作任务推进情况，相关情况应予以细化、量化表述。</w:t>
            </w:r>
          </w:p>
        </w:tc>
      </w:tr>
      <w:tr w:rsidR="002B0433" w:rsidRPr="002B0433" w:rsidTr="002B0433">
        <w:trPr>
          <w:trHeight w:val="904"/>
        </w:trPr>
        <w:tc>
          <w:tcPr>
            <w:tcW w:w="1360" w:type="dxa"/>
            <w:vMerge/>
            <w:tcBorders>
              <w:top w:val="nil"/>
              <w:left w:val="single" w:sz="4" w:space="0" w:color="000000"/>
              <w:bottom w:val="single" w:sz="4" w:space="0" w:color="000000"/>
              <w:right w:val="single" w:sz="4" w:space="0" w:color="000000"/>
            </w:tcBorders>
            <w:vAlign w:val="center"/>
            <w:hideMark/>
          </w:tcPr>
          <w:p w:rsidR="002B0433" w:rsidRPr="002B0433" w:rsidRDefault="002B0433" w:rsidP="002B0433">
            <w:pPr>
              <w:widowControl/>
              <w:jc w:val="left"/>
              <w:rPr>
                <w:rFonts w:ascii="宋体" w:hAnsi="宋体" w:cs="宋体"/>
                <w:kern w:val="0"/>
                <w:sz w:val="18"/>
                <w:szCs w:val="18"/>
              </w:rPr>
            </w:pPr>
          </w:p>
        </w:tc>
        <w:tc>
          <w:tcPr>
            <w:tcW w:w="1460" w:type="dxa"/>
            <w:tcBorders>
              <w:top w:val="nil"/>
              <w:left w:val="nil"/>
              <w:bottom w:val="single" w:sz="4" w:space="0" w:color="000000"/>
              <w:right w:val="single" w:sz="4" w:space="0" w:color="000000"/>
            </w:tcBorders>
            <w:shd w:val="clear" w:color="auto" w:fill="auto"/>
            <w:vAlign w:val="center"/>
            <w:hideMark/>
          </w:tcPr>
          <w:p w:rsidR="002B0433" w:rsidRPr="002B0433" w:rsidRDefault="002B0433" w:rsidP="002B0433">
            <w:pPr>
              <w:widowControl/>
              <w:jc w:val="center"/>
              <w:rPr>
                <w:rFonts w:ascii="宋体" w:hAnsi="宋体" w:cs="宋体"/>
                <w:kern w:val="0"/>
                <w:sz w:val="18"/>
                <w:szCs w:val="18"/>
              </w:rPr>
            </w:pPr>
            <w:r w:rsidRPr="002B0433">
              <w:rPr>
                <w:rFonts w:ascii="宋体" w:hAnsi="宋体" w:cs="宋体" w:hint="eastAsia"/>
                <w:kern w:val="0"/>
                <w:sz w:val="18"/>
                <w:szCs w:val="18"/>
              </w:rPr>
              <w:t>履职目标实现</w:t>
            </w:r>
          </w:p>
        </w:tc>
        <w:tc>
          <w:tcPr>
            <w:tcW w:w="2200" w:type="dxa"/>
            <w:tcBorders>
              <w:top w:val="nil"/>
              <w:left w:val="nil"/>
              <w:bottom w:val="single" w:sz="4" w:space="0" w:color="000000"/>
              <w:right w:val="single" w:sz="4" w:space="0" w:color="000000"/>
            </w:tcBorders>
            <w:shd w:val="clear" w:color="auto" w:fill="auto"/>
            <w:vAlign w:val="center"/>
            <w:hideMark/>
          </w:tcPr>
          <w:p w:rsidR="002B0433" w:rsidRPr="002B0433" w:rsidRDefault="002B0433" w:rsidP="002B0433">
            <w:pPr>
              <w:widowControl/>
              <w:jc w:val="left"/>
              <w:rPr>
                <w:rFonts w:ascii="宋体" w:hAnsi="宋体" w:cs="宋体"/>
                <w:kern w:val="0"/>
                <w:sz w:val="18"/>
                <w:szCs w:val="18"/>
              </w:rPr>
            </w:pPr>
            <w:r w:rsidRPr="002B0433">
              <w:rPr>
                <w:rFonts w:ascii="宋体" w:hAnsi="宋体" w:cs="宋体" w:hint="eastAsia"/>
                <w:kern w:val="0"/>
                <w:sz w:val="18"/>
                <w:szCs w:val="18"/>
              </w:rPr>
              <w:t xml:space="preserve"> 干部培训实现率</w:t>
            </w:r>
          </w:p>
        </w:tc>
        <w:tc>
          <w:tcPr>
            <w:tcW w:w="1180" w:type="dxa"/>
            <w:tcBorders>
              <w:top w:val="nil"/>
              <w:left w:val="nil"/>
              <w:bottom w:val="single" w:sz="4" w:space="0" w:color="000000"/>
              <w:right w:val="single" w:sz="4" w:space="0" w:color="000000"/>
            </w:tcBorders>
            <w:shd w:val="clear" w:color="auto" w:fill="auto"/>
            <w:vAlign w:val="center"/>
            <w:hideMark/>
          </w:tcPr>
          <w:p w:rsidR="002B0433" w:rsidRPr="002B0433" w:rsidRDefault="002B0433" w:rsidP="002B0433">
            <w:pPr>
              <w:widowControl/>
              <w:jc w:val="left"/>
              <w:rPr>
                <w:rFonts w:ascii="宋体" w:hAnsi="宋体" w:cs="宋体"/>
                <w:kern w:val="0"/>
                <w:sz w:val="18"/>
                <w:szCs w:val="18"/>
              </w:rPr>
            </w:pPr>
            <w:r w:rsidRPr="002B0433">
              <w:rPr>
                <w:rFonts w:ascii="宋体" w:hAnsi="宋体" w:cs="宋体" w:hint="eastAsia"/>
                <w:kern w:val="0"/>
                <w:sz w:val="18"/>
                <w:szCs w:val="18"/>
              </w:rPr>
              <w:t>100%</w:t>
            </w:r>
          </w:p>
        </w:tc>
        <w:tc>
          <w:tcPr>
            <w:tcW w:w="3240" w:type="dxa"/>
            <w:tcBorders>
              <w:top w:val="nil"/>
              <w:left w:val="nil"/>
              <w:bottom w:val="single" w:sz="4" w:space="0" w:color="000000"/>
              <w:right w:val="single" w:sz="4" w:space="0" w:color="000000"/>
            </w:tcBorders>
            <w:shd w:val="clear" w:color="auto" w:fill="auto"/>
            <w:vAlign w:val="center"/>
            <w:hideMark/>
          </w:tcPr>
          <w:p w:rsidR="002B0433" w:rsidRPr="002B0433" w:rsidRDefault="002B0433" w:rsidP="002B0433">
            <w:pPr>
              <w:widowControl/>
              <w:jc w:val="left"/>
              <w:rPr>
                <w:rFonts w:ascii="宋体" w:hAnsi="宋体" w:cs="宋体"/>
                <w:kern w:val="0"/>
                <w:sz w:val="18"/>
                <w:szCs w:val="18"/>
              </w:rPr>
            </w:pPr>
            <w:r w:rsidRPr="002B0433">
              <w:rPr>
                <w:rFonts w:ascii="宋体" w:hAnsi="宋体" w:cs="宋体" w:hint="eastAsia"/>
                <w:kern w:val="0"/>
                <w:sz w:val="18"/>
                <w:szCs w:val="18"/>
              </w:rPr>
              <w:t>反映本部门制定的年度工作目标达成情况。分项具体列示本部门年度工作目标达成情况，相关情况应予以细化、量化表述。</w:t>
            </w:r>
          </w:p>
        </w:tc>
      </w:tr>
      <w:tr w:rsidR="002B0433" w:rsidRPr="002B0433" w:rsidTr="002B0433">
        <w:trPr>
          <w:trHeight w:val="904"/>
        </w:trPr>
        <w:tc>
          <w:tcPr>
            <w:tcW w:w="136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2B0433" w:rsidRPr="002B0433" w:rsidRDefault="002B0433" w:rsidP="002B0433">
            <w:pPr>
              <w:widowControl/>
              <w:jc w:val="center"/>
              <w:rPr>
                <w:rFonts w:ascii="宋体" w:hAnsi="宋体" w:cs="宋体"/>
                <w:kern w:val="0"/>
                <w:sz w:val="18"/>
                <w:szCs w:val="18"/>
              </w:rPr>
            </w:pPr>
            <w:r w:rsidRPr="002B0433">
              <w:rPr>
                <w:rFonts w:ascii="宋体" w:hAnsi="宋体" w:cs="宋体" w:hint="eastAsia"/>
                <w:kern w:val="0"/>
                <w:sz w:val="18"/>
                <w:szCs w:val="18"/>
              </w:rPr>
              <w:t xml:space="preserve">效益指标  </w:t>
            </w:r>
          </w:p>
        </w:tc>
        <w:tc>
          <w:tcPr>
            <w:tcW w:w="1460" w:type="dxa"/>
            <w:tcBorders>
              <w:top w:val="nil"/>
              <w:left w:val="nil"/>
              <w:bottom w:val="single" w:sz="4" w:space="0" w:color="000000"/>
              <w:right w:val="single" w:sz="4" w:space="0" w:color="000000"/>
            </w:tcBorders>
            <w:shd w:val="clear" w:color="auto" w:fill="auto"/>
            <w:vAlign w:val="center"/>
            <w:hideMark/>
          </w:tcPr>
          <w:p w:rsidR="002B0433" w:rsidRPr="002B0433" w:rsidRDefault="002B0433" w:rsidP="002B0433">
            <w:pPr>
              <w:widowControl/>
              <w:jc w:val="center"/>
              <w:rPr>
                <w:rFonts w:ascii="宋体" w:hAnsi="宋体" w:cs="宋体"/>
                <w:kern w:val="0"/>
                <w:sz w:val="18"/>
                <w:szCs w:val="18"/>
              </w:rPr>
            </w:pPr>
            <w:r w:rsidRPr="002B0433">
              <w:rPr>
                <w:rFonts w:ascii="宋体" w:hAnsi="宋体" w:cs="宋体" w:hint="eastAsia"/>
                <w:kern w:val="0"/>
                <w:sz w:val="18"/>
                <w:szCs w:val="18"/>
              </w:rPr>
              <w:t>履职效益</w:t>
            </w:r>
          </w:p>
        </w:tc>
        <w:tc>
          <w:tcPr>
            <w:tcW w:w="2200" w:type="dxa"/>
            <w:tcBorders>
              <w:top w:val="nil"/>
              <w:left w:val="nil"/>
              <w:bottom w:val="single" w:sz="4" w:space="0" w:color="000000"/>
              <w:right w:val="single" w:sz="4" w:space="0" w:color="000000"/>
            </w:tcBorders>
            <w:shd w:val="clear" w:color="auto" w:fill="auto"/>
            <w:vAlign w:val="center"/>
            <w:hideMark/>
          </w:tcPr>
          <w:p w:rsidR="002B0433" w:rsidRPr="002B0433" w:rsidRDefault="002B0433" w:rsidP="002B0433">
            <w:pPr>
              <w:widowControl/>
              <w:jc w:val="left"/>
              <w:rPr>
                <w:rFonts w:ascii="宋体" w:hAnsi="宋体" w:cs="宋体"/>
                <w:kern w:val="0"/>
                <w:sz w:val="18"/>
                <w:szCs w:val="18"/>
              </w:rPr>
            </w:pPr>
            <w:r w:rsidRPr="002B0433">
              <w:rPr>
                <w:rFonts w:ascii="宋体" w:hAnsi="宋体" w:cs="宋体" w:hint="eastAsia"/>
                <w:kern w:val="0"/>
                <w:sz w:val="18"/>
                <w:szCs w:val="18"/>
              </w:rPr>
              <w:t xml:space="preserve"> 党员干部工作服务水平提升</w:t>
            </w:r>
          </w:p>
        </w:tc>
        <w:tc>
          <w:tcPr>
            <w:tcW w:w="1180" w:type="dxa"/>
            <w:tcBorders>
              <w:top w:val="nil"/>
              <w:left w:val="nil"/>
              <w:bottom w:val="single" w:sz="4" w:space="0" w:color="000000"/>
              <w:right w:val="single" w:sz="4" w:space="0" w:color="000000"/>
            </w:tcBorders>
            <w:shd w:val="clear" w:color="auto" w:fill="auto"/>
            <w:vAlign w:val="center"/>
            <w:hideMark/>
          </w:tcPr>
          <w:p w:rsidR="002B0433" w:rsidRPr="002B0433" w:rsidRDefault="002B0433" w:rsidP="002B0433">
            <w:pPr>
              <w:widowControl/>
              <w:jc w:val="left"/>
              <w:rPr>
                <w:rFonts w:ascii="宋体" w:hAnsi="宋体" w:cs="宋体"/>
                <w:kern w:val="0"/>
                <w:sz w:val="18"/>
                <w:szCs w:val="18"/>
              </w:rPr>
            </w:pPr>
            <w:r w:rsidRPr="002B0433">
              <w:rPr>
                <w:rFonts w:ascii="宋体" w:hAnsi="宋体" w:cs="宋体" w:hint="eastAsia"/>
                <w:kern w:val="0"/>
                <w:sz w:val="18"/>
                <w:szCs w:val="18"/>
              </w:rPr>
              <w:t>显著提升</w:t>
            </w:r>
          </w:p>
        </w:tc>
        <w:tc>
          <w:tcPr>
            <w:tcW w:w="3240" w:type="dxa"/>
            <w:tcBorders>
              <w:top w:val="nil"/>
              <w:left w:val="nil"/>
              <w:bottom w:val="single" w:sz="4" w:space="0" w:color="000000"/>
              <w:right w:val="single" w:sz="4" w:space="0" w:color="000000"/>
            </w:tcBorders>
            <w:shd w:val="clear" w:color="auto" w:fill="auto"/>
            <w:vAlign w:val="center"/>
            <w:hideMark/>
          </w:tcPr>
          <w:p w:rsidR="002B0433" w:rsidRPr="002B0433" w:rsidRDefault="002B0433" w:rsidP="002B0433">
            <w:pPr>
              <w:widowControl/>
              <w:jc w:val="left"/>
              <w:rPr>
                <w:rFonts w:ascii="宋体" w:hAnsi="宋体" w:cs="宋体"/>
                <w:kern w:val="0"/>
                <w:sz w:val="18"/>
                <w:szCs w:val="18"/>
              </w:rPr>
            </w:pPr>
            <w:r w:rsidRPr="002B0433">
              <w:rPr>
                <w:rFonts w:ascii="宋体" w:hAnsi="宋体" w:cs="宋体" w:hint="eastAsia"/>
                <w:kern w:val="0"/>
                <w:sz w:val="18"/>
                <w:szCs w:val="18"/>
              </w:rPr>
              <w:t>反映部门履职对经济社会发展等所带来的直接或间接影响。可根据部门实际情况有选择的进行设置，并将三级指标</w:t>
            </w:r>
            <w:r w:rsidRPr="002B0433">
              <w:rPr>
                <w:rFonts w:ascii="宋体" w:hAnsi="宋体" w:cs="宋体" w:hint="eastAsia"/>
                <w:kern w:val="0"/>
                <w:sz w:val="18"/>
                <w:szCs w:val="18"/>
              </w:rPr>
              <w:lastRenderedPageBreak/>
              <w:t>细化为相应的个性化指标。</w:t>
            </w:r>
          </w:p>
        </w:tc>
      </w:tr>
      <w:tr w:rsidR="002B0433" w:rsidRPr="002B0433" w:rsidTr="002B0433">
        <w:trPr>
          <w:trHeight w:val="1129"/>
        </w:trPr>
        <w:tc>
          <w:tcPr>
            <w:tcW w:w="1360" w:type="dxa"/>
            <w:vMerge/>
            <w:tcBorders>
              <w:top w:val="nil"/>
              <w:left w:val="single" w:sz="4" w:space="0" w:color="000000"/>
              <w:bottom w:val="single" w:sz="4" w:space="0" w:color="000000"/>
              <w:right w:val="single" w:sz="4" w:space="0" w:color="000000"/>
            </w:tcBorders>
            <w:vAlign w:val="center"/>
            <w:hideMark/>
          </w:tcPr>
          <w:p w:rsidR="002B0433" w:rsidRPr="002B0433" w:rsidRDefault="002B0433" w:rsidP="002B0433">
            <w:pPr>
              <w:widowControl/>
              <w:jc w:val="left"/>
              <w:rPr>
                <w:rFonts w:ascii="宋体" w:hAnsi="宋体" w:cs="宋体"/>
                <w:kern w:val="0"/>
                <w:sz w:val="18"/>
                <w:szCs w:val="18"/>
              </w:rPr>
            </w:pPr>
          </w:p>
        </w:tc>
        <w:tc>
          <w:tcPr>
            <w:tcW w:w="1460" w:type="dxa"/>
            <w:tcBorders>
              <w:top w:val="nil"/>
              <w:left w:val="nil"/>
              <w:bottom w:val="single" w:sz="4" w:space="0" w:color="000000"/>
              <w:right w:val="single" w:sz="4" w:space="0" w:color="000000"/>
            </w:tcBorders>
            <w:shd w:val="clear" w:color="auto" w:fill="auto"/>
            <w:vAlign w:val="center"/>
            <w:hideMark/>
          </w:tcPr>
          <w:p w:rsidR="002B0433" w:rsidRPr="002B0433" w:rsidRDefault="002B0433" w:rsidP="002B0433">
            <w:pPr>
              <w:widowControl/>
              <w:jc w:val="center"/>
              <w:rPr>
                <w:rFonts w:ascii="宋体" w:hAnsi="宋体" w:cs="宋体"/>
                <w:kern w:val="0"/>
                <w:sz w:val="18"/>
                <w:szCs w:val="18"/>
              </w:rPr>
            </w:pPr>
            <w:r w:rsidRPr="002B0433">
              <w:rPr>
                <w:rFonts w:ascii="宋体" w:hAnsi="宋体" w:cs="宋体" w:hint="eastAsia"/>
                <w:kern w:val="0"/>
                <w:sz w:val="18"/>
                <w:szCs w:val="18"/>
              </w:rPr>
              <w:t>满意度</w:t>
            </w:r>
          </w:p>
        </w:tc>
        <w:tc>
          <w:tcPr>
            <w:tcW w:w="2200" w:type="dxa"/>
            <w:tcBorders>
              <w:top w:val="nil"/>
              <w:left w:val="nil"/>
              <w:bottom w:val="single" w:sz="4" w:space="0" w:color="000000"/>
              <w:right w:val="single" w:sz="4" w:space="0" w:color="000000"/>
            </w:tcBorders>
            <w:shd w:val="clear" w:color="auto" w:fill="auto"/>
            <w:vAlign w:val="center"/>
            <w:hideMark/>
          </w:tcPr>
          <w:p w:rsidR="002B0433" w:rsidRPr="002B0433" w:rsidRDefault="002B0433" w:rsidP="002B0433">
            <w:pPr>
              <w:widowControl/>
              <w:jc w:val="left"/>
              <w:rPr>
                <w:rFonts w:ascii="宋体" w:hAnsi="宋体" w:cs="宋体"/>
                <w:kern w:val="0"/>
                <w:sz w:val="18"/>
                <w:szCs w:val="18"/>
              </w:rPr>
            </w:pPr>
            <w:r w:rsidRPr="002B0433">
              <w:rPr>
                <w:rFonts w:ascii="宋体" w:hAnsi="宋体" w:cs="宋体" w:hint="eastAsia"/>
                <w:kern w:val="0"/>
                <w:sz w:val="18"/>
                <w:szCs w:val="18"/>
              </w:rPr>
              <w:t xml:space="preserve"> 群众满意度</w:t>
            </w:r>
          </w:p>
        </w:tc>
        <w:tc>
          <w:tcPr>
            <w:tcW w:w="1180" w:type="dxa"/>
            <w:tcBorders>
              <w:top w:val="nil"/>
              <w:left w:val="nil"/>
              <w:bottom w:val="single" w:sz="4" w:space="0" w:color="000000"/>
              <w:right w:val="single" w:sz="4" w:space="0" w:color="000000"/>
            </w:tcBorders>
            <w:shd w:val="clear" w:color="auto" w:fill="auto"/>
            <w:vAlign w:val="center"/>
            <w:hideMark/>
          </w:tcPr>
          <w:p w:rsidR="002B0433" w:rsidRPr="002B0433" w:rsidRDefault="002B0433" w:rsidP="002B0433">
            <w:pPr>
              <w:widowControl/>
              <w:jc w:val="left"/>
              <w:rPr>
                <w:rFonts w:ascii="宋体" w:hAnsi="宋体" w:cs="宋体"/>
                <w:kern w:val="0"/>
                <w:sz w:val="18"/>
                <w:szCs w:val="18"/>
              </w:rPr>
            </w:pPr>
            <w:r w:rsidRPr="002B0433">
              <w:rPr>
                <w:rFonts w:ascii="宋体" w:hAnsi="宋体" w:cs="宋体" w:hint="eastAsia"/>
                <w:kern w:val="0"/>
                <w:sz w:val="18"/>
                <w:szCs w:val="18"/>
              </w:rPr>
              <w:t>≥90%</w:t>
            </w:r>
          </w:p>
        </w:tc>
        <w:tc>
          <w:tcPr>
            <w:tcW w:w="3240" w:type="dxa"/>
            <w:tcBorders>
              <w:top w:val="nil"/>
              <w:left w:val="nil"/>
              <w:bottom w:val="single" w:sz="4" w:space="0" w:color="000000"/>
              <w:right w:val="single" w:sz="4" w:space="0" w:color="000000"/>
            </w:tcBorders>
            <w:shd w:val="clear" w:color="auto" w:fill="auto"/>
            <w:vAlign w:val="center"/>
            <w:hideMark/>
          </w:tcPr>
          <w:p w:rsidR="002B0433" w:rsidRPr="002B0433" w:rsidRDefault="002B0433" w:rsidP="002B0433">
            <w:pPr>
              <w:widowControl/>
              <w:jc w:val="left"/>
              <w:rPr>
                <w:rFonts w:ascii="宋体" w:hAnsi="宋体" w:cs="宋体"/>
                <w:kern w:val="0"/>
                <w:sz w:val="18"/>
                <w:szCs w:val="18"/>
              </w:rPr>
            </w:pPr>
            <w:r w:rsidRPr="002B0433">
              <w:rPr>
                <w:rFonts w:ascii="宋体" w:hAnsi="宋体" w:cs="宋体" w:hint="eastAsia"/>
                <w:kern w:val="0"/>
                <w:sz w:val="18"/>
                <w:szCs w:val="18"/>
              </w:rPr>
              <w:t>反映社会公众或服务对象在部门履职效果、解决民众关心的热点问题等方面的满意程度。可根据部门实际情况有选择的进行设置，并将三级指标细化为相应的个性化指标。</w:t>
            </w:r>
          </w:p>
        </w:tc>
      </w:tr>
    </w:tbl>
    <w:p w:rsidR="00BC2289" w:rsidRDefault="00BC2289">
      <w:pPr>
        <w:kinsoku w:val="0"/>
        <w:overflowPunct w:val="0"/>
        <w:adjustRightInd w:val="0"/>
        <w:snapToGrid w:val="0"/>
        <w:spacing w:line="560" w:lineRule="exact"/>
        <w:rPr>
          <w:rFonts w:ascii="黑体" w:eastAsia="黑体" w:hAnsi="Times New Roman" w:cs="黑体"/>
          <w:sz w:val="32"/>
          <w:szCs w:val="32"/>
        </w:rPr>
      </w:pPr>
    </w:p>
    <w:p w:rsidR="00BC2289" w:rsidRDefault="00BC2289">
      <w:pPr>
        <w:kinsoku w:val="0"/>
        <w:overflowPunct w:val="0"/>
        <w:adjustRightInd w:val="0"/>
        <w:snapToGrid w:val="0"/>
        <w:spacing w:line="560" w:lineRule="exact"/>
        <w:rPr>
          <w:rFonts w:ascii="黑体" w:eastAsia="黑体" w:hAnsi="Times New Roman" w:cs="黑体"/>
          <w:sz w:val="32"/>
          <w:szCs w:val="32"/>
        </w:rPr>
        <w:sectPr w:rsidR="00BC2289">
          <w:pgSz w:w="11906" w:h="16838"/>
          <w:pgMar w:top="567" w:right="1701" w:bottom="567" w:left="1559" w:header="851" w:footer="992" w:gutter="0"/>
          <w:cols w:space="720"/>
          <w:docGrid w:type="lines" w:linePitch="312"/>
        </w:sectPr>
      </w:pPr>
    </w:p>
    <w:tbl>
      <w:tblPr>
        <w:tblW w:w="15612" w:type="dxa"/>
        <w:tblInd w:w="89" w:type="dxa"/>
        <w:tblLook w:val="04A0"/>
      </w:tblPr>
      <w:tblGrid>
        <w:gridCol w:w="2106"/>
        <w:gridCol w:w="2299"/>
        <w:gridCol w:w="576"/>
        <w:gridCol w:w="708"/>
        <w:gridCol w:w="851"/>
        <w:gridCol w:w="614"/>
        <w:gridCol w:w="1433"/>
        <w:gridCol w:w="930"/>
        <w:gridCol w:w="1134"/>
        <w:gridCol w:w="850"/>
        <w:gridCol w:w="709"/>
        <w:gridCol w:w="850"/>
        <w:gridCol w:w="1276"/>
        <w:gridCol w:w="1276"/>
      </w:tblGrid>
      <w:tr w:rsidR="008B3091" w:rsidRPr="008B3091" w:rsidTr="008B3091">
        <w:trPr>
          <w:trHeight w:val="285"/>
        </w:trPr>
        <w:tc>
          <w:tcPr>
            <w:tcW w:w="15612" w:type="dxa"/>
            <w:gridSpan w:val="14"/>
            <w:tcBorders>
              <w:top w:val="nil"/>
              <w:left w:val="nil"/>
              <w:bottom w:val="nil"/>
              <w:right w:val="nil"/>
            </w:tcBorders>
            <w:shd w:val="clear" w:color="auto" w:fill="auto"/>
            <w:vAlign w:val="center"/>
            <w:hideMark/>
          </w:tcPr>
          <w:p w:rsidR="008B3091" w:rsidRPr="008B3091" w:rsidRDefault="008B3091" w:rsidP="008B3091">
            <w:pPr>
              <w:widowControl/>
              <w:jc w:val="right"/>
              <w:rPr>
                <w:rFonts w:ascii="宋体" w:hAnsi="宋体" w:cs="宋体"/>
                <w:kern w:val="0"/>
                <w:sz w:val="18"/>
                <w:szCs w:val="18"/>
              </w:rPr>
            </w:pPr>
            <w:r w:rsidRPr="008B3091">
              <w:rPr>
                <w:rFonts w:ascii="宋体" w:hAnsi="宋体" w:cs="宋体" w:hint="eastAsia"/>
                <w:kern w:val="0"/>
                <w:sz w:val="18"/>
                <w:szCs w:val="18"/>
              </w:rPr>
              <w:lastRenderedPageBreak/>
              <w:t>预算12表</w:t>
            </w:r>
          </w:p>
        </w:tc>
      </w:tr>
      <w:tr w:rsidR="008B3091" w:rsidRPr="008B3091" w:rsidTr="008B3091">
        <w:trPr>
          <w:trHeight w:val="570"/>
        </w:trPr>
        <w:tc>
          <w:tcPr>
            <w:tcW w:w="15612" w:type="dxa"/>
            <w:gridSpan w:val="14"/>
            <w:tcBorders>
              <w:top w:val="nil"/>
              <w:left w:val="nil"/>
              <w:bottom w:val="nil"/>
              <w:right w:val="nil"/>
            </w:tcBorders>
            <w:shd w:val="clear" w:color="auto" w:fill="auto"/>
            <w:vAlign w:val="center"/>
            <w:hideMark/>
          </w:tcPr>
          <w:p w:rsidR="008B3091" w:rsidRPr="008B3091" w:rsidRDefault="008B3091" w:rsidP="008B3091">
            <w:pPr>
              <w:widowControl/>
              <w:jc w:val="center"/>
              <w:rPr>
                <w:rFonts w:ascii="宋体" w:hAnsi="宋体" w:cs="宋体"/>
                <w:b/>
                <w:bCs/>
                <w:kern w:val="0"/>
                <w:sz w:val="38"/>
                <w:szCs w:val="38"/>
              </w:rPr>
            </w:pPr>
            <w:r w:rsidRPr="008B3091">
              <w:rPr>
                <w:rFonts w:ascii="宋体" w:hAnsi="宋体" w:cs="宋体" w:hint="eastAsia"/>
                <w:b/>
                <w:bCs/>
                <w:kern w:val="0"/>
                <w:sz w:val="38"/>
                <w:szCs w:val="38"/>
              </w:rPr>
              <w:t>2024年部门预算项目绩效目标汇总表</w:t>
            </w:r>
          </w:p>
        </w:tc>
      </w:tr>
      <w:tr w:rsidR="008B3091" w:rsidRPr="008B3091" w:rsidTr="008B3091">
        <w:trPr>
          <w:trHeight w:val="285"/>
        </w:trPr>
        <w:tc>
          <w:tcPr>
            <w:tcW w:w="15612" w:type="dxa"/>
            <w:gridSpan w:val="14"/>
            <w:tcBorders>
              <w:top w:val="nil"/>
              <w:left w:val="nil"/>
              <w:bottom w:val="nil"/>
              <w:right w:val="nil"/>
            </w:tcBorders>
            <w:shd w:val="clear" w:color="auto" w:fill="auto"/>
            <w:vAlign w:val="center"/>
            <w:hideMark/>
          </w:tcPr>
          <w:p w:rsidR="008B3091" w:rsidRPr="008B3091" w:rsidRDefault="008B3091" w:rsidP="008B3091">
            <w:pPr>
              <w:widowControl/>
              <w:jc w:val="left"/>
              <w:rPr>
                <w:rFonts w:ascii="宋体" w:hAnsi="宋体" w:cs="宋体"/>
                <w:kern w:val="0"/>
                <w:sz w:val="18"/>
                <w:szCs w:val="18"/>
              </w:rPr>
            </w:pPr>
            <w:r w:rsidRPr="008B3091">
              <w:rPr>
                <w:rFonts w:ascii="宋体" w:hAnsi="宋体" w:cs="宋体" w:hint="eastAsia"/>
                <w:kern w:val="0"/>
                <w:sz w:val="18"/>
                <w:szCs w:val="18"/>
              </w:rPr>
              <w:t>部门名称：中共新乡市卫滨区委党校</w:t>
            </w:r>
          </w:p>
        </w:tc>
      </w:tr>
      <w:tr w:rsidR="008B3091" w:rsidRPr="008B3091" w:rsidTr="008B3091">
        <w:trPr>
          <w:trHeight w:val="285"/>
        </w:trPr>
        <w:tc>
          <w:tcPr>
            <w:tcW w:w="210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8B3091" w:rsidRPr="008B3091" w:rsidRDefault="008B3091" w:rsidP="008B3091">
            <w:pPr>
              <w:widowControl/>
              <w:jc w:val="center"/>
              <w:rPr>
                <w:rFonts w:ascii="宋体" w:hAnsi="宋体" w:cs="宋体"/>
                <w:kern w:val="0"/>
                <w:sz w:val="18"/>
                <w:szCs w:val="18"/>
              </w:rPr>
            </w:pPr>
            <w:r w:rsidRPr="008B3091">
              <w:rPr>
                <w:rFonts w:ascii="宋体" w:hAnsi="宋体" w:cs="宋体" w:hint="eastAsia"/>
                <w:kern w:val="0"/>
                <w:sz w:val="18"/>
                <w:szCs w:val="18"/>
              </w:rPr>
              <w:t>单位编码（项目编码）</w:t>
            </w:r>
          </w:p>
        </w:tc>
        <w:tc>
          <w:tcPr>
            <w:tcW w:w="229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8B3091" w:rsidRPr="008B3091" w:rsidRDefault="008B3091" w:rsidP="008B3091">
            <w:pPr>
              <w:widowControl/>
              <w:jc w:val="center"/>
              <w:rPr>
                <w:rFonts w:ascii="宋体" w:hAnsi="宋体" w:cs="宋体"/>
                <w:kern w:val="0"/>
                <w:sz w:val="18"/>
                <w:szCs w:val="18"/>
              </w:rPr>
            </w:pPr>
            <w:r w:rsidRPr="008B3091">
              <w:rPr>
                <w:rFonts w:ascii="宋体" w:hAnsi="宋体" w:cs="宋体" w:hint="eastAsia"/>
                <w:kern w:val="0"/>
                <w:sz w:val="18"/>
                <w:szCs w:val="18"/>
              </w:rPr>
              <w:t>项目单位 （项目名称）</w:t>
            </w:r>
          </w:p>
        </w:tc>
        <w:tc>
          <w:tcPr>
            <w:tcW w:w="2749" w:type="dxa"/>
            <w:gridSpan w:val="4"/>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8B3091" w:rsidRPr="008B3091" w:rsidRDefault="008B3091" w:rsidP="008B3091">
            <w:pPr>
              <w:widowControl/>
              <w:jc w:val="center"/>
              <w:rPr>
                <w:rFonts w:ascii="宋体" w:hAnsi="宋体" w:cs="宋体"/>
                <w:kern w:val="0"/>
                <w:sz w:val="18"/>
                <w:szCs w:val="18"/>
              </w:rPr>
            </w:pPr>
            <w:r w:rsidRPr="008B3091">
              <w:rPr>
                <w:rFonts w:ascii="宋体" w:hAnsi="宋体" w:cs="宋体" w:hint="eastAsia"/>
                <w:kern w:val="0"/>
                <w:sz w:val="18"/>
                <w:szCs w:val="18"/>
              </w:rPr>
              <w:t>项目金额（万元）</w:t>
            </w:r>
          </w:p>
        </w:tc>
        <w:tc>
          <w:tcPr>
            <w:tcW w:w="8458" w:type="dxa"/>
            <w:gridSpan w:val="8"/>
            <w:tcBorders>
              <w:top w:val="single" w:sz="4" w:space="0" w:color="000000"/>
              <w:left w:val="nil"/>
              <w:bottom w:val="single" w:sz="4" w:space="0" w:color="000000"/>
              <w:right w:val="single" w:sz="4" w:space="0" w:color="000000"/>
            </w:tcBorders>
            <w:shd w:val="clear" w:color="auto" w:fill="auto"/>
            <w:vAlign w:val="center"/>
            <w:hideMark/>
          </w:tcPr>
          <w:p w:rsidR="008B3091" w:rsidRPr="008B3091" w:rsidRDefault="008B3091" w:rsidP="008B3091">
            <w:pPr>
              <w:widowControl/>
              <w:jc w:val="center"/>
              <w:rPr>
                <w:rFonts w:ascii="宋体" w:hAnsi="宋体" w:cs="宋体"/>
                <w:kern w:val="0"/>
                <w:sz w:val="18"/>
                <w:szCs w:val="18"/>
              </w:rPr>
            </w:pPr>
            <w:r w:rsidRPr="008B3091">
              <w:rPr>
                <w:rFonts w:ascii="宋体" w:hAnsi="宋体" w:cs="宋体" w:hint="eastAsia"/>
                <w:kern w:val="0"/>
                <w:sz w:val="18"/>
                <w:szCs w:val="18"/>
              </w:rPr>
              <w:t>绩效目标</w:t>
            </w:r>
          </w:p>
        </w:tc>
      </w:tr>
      <w:tr w:rsidR="008B3091" w:rsidRPr="008B3091" w:rsidTr="008B3091">
        <w:trPr>
          <w:trHeight w:val="338"/>
        </w:trPr>
        <w:tc>
          <w:tcPr>
            <w:tcW w:w="2106" w:type="dxa"/>
            <w:vMerge/>
            <w:tcBorders>
              <w:top w:val="single" w:sz="4" w:space="0" w:color="000000"/>
              <w:left w:val="single" w:sz="4" w:space="0" w:color="000000"/>
              <w:bottom w:val="single" w:sz="4" w:space="0" w:color="000000"/>
              <w:right w:val="single" w:sz="4" w:space="0" w:color="000000"/>
            </w:tcBorders>
            <w:vAlign w:val="center"/>
            <w:hideMark/>
          </w:tcPr>
          <w:p w:rsidR="008B3091" w:rsidRPr="008B3091" w:rsidRDefault="008B3091" w:rsidP="008B3091">
            <w:pPr>
              <w:widowControl/>
              <w:jc w:val="left"/>
              <w:rPr>
                <w:rFonts w:ascii="宋体" w:hAnsi="宋体" w:cs="宋体"/>
                <w:kern w:val="0"/>
                <w:sz w:val="18"/>
                <w:szCs w:val="18"/>
              </w:rPr>
            </w:pPr>
          </w:p>
        </w:tc>
        <w:tc>
          <w:tcPr>
            <w:tcW w:w="2299" w:type="dxa"/>
            <w:vMerge/>
            <w:tcBorders>
              <w:top w:val="single" w:sz="4" w:space="0" w:color="000000"/>
              <w:left w:val="single" w:sz="4" w:space="0" w:color="000000"/>
              <w:bottom w:val="single" w:sz="4" w:space="0" w:color="000000"/>
              <w:right w:val="single" w:sz="4" w:space="0" w:color="000000"/>
            </w:tcBorders>
            <w:vAlign w:val="center"/>
            <w:hideMark/>
          </w:tcPr>
          <w:p w:rsidR="008B3091" w:rsidRPr="008B3091" w:rsidRDefault="008B3091" w:rsidP="008B3091">
            <w:pPr>
              <w:widowControl/>
              <w:jc w:val="left"/>
              <w:rPr>
                <w:rFonts w:ascii="宋体" w:hAnsi="宋体" w:cs="宋体"/>
                <w:kern w:val="0"/>
                <w:sz w:val="18"/>
                <w:szCs w:val="18"/>
              </w:rPr>
            </w:pPr>
          </w:p>
        </w:tc>
        <w:tc>
          <w:tcPr>
            <w:tcW w:w="2749" w:type="dxa"/>
            <w:gridSpan w:val="4"/>
            <w:vMerge/>
            <w:tcBorders>
              <w:top w:val="single" w:sz="4" w:space="0" w:color="000000"/>
              <w:left w:val="single" w:sz="4" w:space="0" w:color="000000"/>
              <w:bottom w:val="single" w:sz="4" w:space="0" w:color="000000"/>
              <w:right w:val="single" w:sz="4" w:space="0" w:color="000000"/>
            </w:tcBorders>
            <w:vAlign w:val="center"/>
            <w:hideMark/>
          </w:tcPr>
          <w:p w:rsidR="008B3091" w:rsidRPr="008B3091" w:rsidRDefault="008B3091" w:rsidP="008B3091">
            <w:pPr>
              <w:widowControl/>
              <w:jc w:val="left"/>
              <w:rPr>
                <w:rFonts w:ascii="宋体" w:hAnsi="宋体" w:cs="宋体"/>
                <w:kern w:val="0"/>
                <w:sz w:val="18"/>
                <w:szCs w:val="18"/>
              </w:rPr>
            </w:pPr>
          </w:p>
        </w:tc>
        <w:tc>
          <w:tcPr>
            <w:tcW w:w="2363" w:type="dxa"/>
            <w:gridSpan w:val="2"/>
            <w:tcBorders>
              <w:top w:val="single" w:sz="4" w:space="0" w:color="000000"/>
              <w:left w:val="nil"/>
              <w:bottom w:val="single" w:sz="4" w:space="0" w:color="000000"/>
              <w:right w:val="single" w:sz="4" w:space="0" w:color="000000"/>
            </w:tcBorders>
            <w:shd w:val="clear" w:color="auto" w:fill="auto"/>
            <w:vAlign w:val="center"/>
            <w:hideMark/>
          </w:tcPr>
          <w:p w:rsidR="008B3091" w:rsidRPr="008B3091" w:rsidRDefault="008B3091" w:rsidP="008B3091">
            <w:pPr>
              <w:widowControl/>
              <w:jc w:val="center"/>
              <w:rPr>
                <w:rFonts w:ascii="宋体" w:hAnsi="宋体" w:cs="宋体"/>
                <w:kern w:val="0"/>
                <w:sz w:val="18"/>
                <w:szCs w:val="18"/>
              </w:rPr>
            </w:pPr>
            <w:r w:rsidRPr="008B3091">
              <w:rPr>
                <w:rFonts w:ascii="宋体" w:hAnsi="宋体" w:cs="宋体" w:hint="eastAsia"/>
                <w:kern w:val="0"/>
                <w:sz w:val="18"/>
                <w:szCs w:val="18"/>
              </w:rPr>
              <w:t xml:space="preserve">成本指标  </w:t>
            </w:r>
          </w:p>
        </w:tc>
        <w:tc>
          <w:tcPr>
            <w:tcW w:w="1984" w:type="dxa"/>
            <w:gridSpan w:val="2"/>
            <w:tcBorders>
              <w:top w:val="single" w:sz="4" w:space="0" w:color="000000"/>
              <w:left w:val="nil"/>
              <w:bottom w:val="single" w:sz="4" w:space="0" w:color="000000"/>
              <w:right w:val="single" w:sz="4" w:space="0" w:color="000000"/>
            </w:tcBorders>
            <w:shd w:val="clear" w:color="auto" w:fill="auto"/>
            <w:vAlign w:val="center"/>
            <w:hideMark/>
          </w:tcPr>
          <w:p w:rsidR="008B3091" w:rsidRPr="008B3091" w:rsidRDefault="008B3091" w:rsidP="008B3091">
            <w:pPr>
              <w:widowControl/>
              <w:jc w:val="center"/>
              <w:rPr>
                <w:rFonts w:ascii="宋体" w:hAnsi="宋体" w:cs="宋体"/>
                <w:kern w:val="0"/>
                <w:sz w:val="18"/>
                <w:szCs w:val="18"/>
              </w:rPr>
            </w:pPr>
            <w:r w:rsidRPr="008B3091">
              <w:rPr>
                <w:rFonts w:ascii="宋体" w:hAnsi="宋体" w:cs="宋体" w:hint="eastAsia"/>
                <w:kern w:val="0"/>
                <w:sz w:val="18"/>
                <w:szCs w:val="18"/>
              </w:rPr>
              <w:t xml:space="preserve">产出指标  </w:t>
            </w:r>
          </w:p>
        </w:tc>
        <w:tc>
          <w:tcPr>
            <w:tcW w:w="1559" w:type="dxa"/>
            <w:gridSpan w:val="2"/>
            <w:tcBorders>
              <w:top w:val="single" w:sz="4" w:space="0" w:color="000000"/>
              <w:left w:val="nil"/>
              <w:bottom w:val="single" w:sz="4" w:space="0" w:color="000000"/>
              <w:right w:val="single" w:sz="4" w:space="0" w:color="000000"/>
            </w:tcBorders>
            <w:shd w:val="clear" w:color="auto" w:fill="auto"/>
            <w:vAlign w:val="center"/>
            <w:hideMark/>
          </w:tcPr>
          <w:p w:rsidR="008B3091" w:rsidRPr="008B3091" w:rsidRDefault="008B3091" w:rsidP="008B3091">
            <w:pPr>
              <w:widowControl/>
              <w:jc w:val="center"/>
              <w:rPr>
                <w:rFonts w:ascii="宋体" w:hAnsi="宋体" w:cs="宋体"/>
                <w:kern w:val="0"/>
                <w:sz w:val="18"/>
                <w:szCs w:val="18"/>
              </w:rPr>
            </w:pPr>
            <w:r w:rsidRPr="008B3091">
              <w:rPr>
                <w:rFonts w:ascii="宋体" w:hAnsi="宋体" w:cs="宋体" w:hint="eastAsia"/>
                <w:kern w:val="0"/>
                <w:sz w:val="18"/>
                <w:szCs w:val="18"/>
              </w:rPr>
              <w:t xml:space="preserve">效益指标  </w:t>
            </w:r>
          </w:p>
        </w:tc>
        <w:tc>
          <w:tcPr>
            <w:tcW w:w="2552" w:type="dxa"/>
            <w:gridSpan w:val="2"/>
            <w:tcBorders>
              <w:top w:val="single" w:sz="4" w:space="0" w:color="000000"/>
              <w:left w:val="nil"/>
              <w:bottom w:val="single" w:sz="4" w:space="0" w:color="000000"/>
              <w:right w:val="single" w:sz="4" w:space="0" w:color="000000"/>
            </w:tcBorders>
            <w:shd w:val="clear" w:color="auto" w:fill="auto"/>
            <w:vAlign w:val="center"/>
            <w:hideMark/>
          </w:tcPr>
          <w:p w:rsidR="008B3091" w:rsidRPr="008B3091" w:rsidRDefault="008B3091" w:rsidP="008B3091">
            <w:pPr>
              <w:widowControl/>
              <w:jc w:val="center"/>
              <w:rPr>
                <w:rFonts w:ascii="宋体" w:hAnsi="宋体" w:cs="宋体"/>
                <w:kern w:val="0"/>
                <w:sz w:val="18"/>
                <w:szCs w:val="18"/>
              </w:rPr>
            </w:pPr>
            <w:r w:rsidRPr="008B3091">
              <w:rPr>
                <w:rFonts w:ascii="宋体" w:hAnsi="宋体" w:cs="宋体" w:hint="eastAsia"/>
                <w:kern w:val="0"/>
                <w:sz w:val="18"/>
                <w:szCs w:val="18"/>
              </w:rPr>
              <w:t xml:space="preserve">满意度指标  </w:t>
            </w:r>
          </w:p>
        </w:tc>
      </w:tr>
      <w:tr w:rsidR="008B3091" w:rsidRPr="008B3091" w:rsidTr="008B3091">
        <w:trPr>
          <w:trHeight w:val="454"/>
        </w:trPr>
        <w:tc>
          <w:tcPr>
            <w:tcW w:w="2106" w:type="dxa"/>
            <w:vMerge/>
            <w:tcBorders>
              <w:top w:val="single" w:sz="4" w:space="0" w:color="000000"/>
              <w:left w:val="single" w:sz="4" w:space="0" w:color="000000"/>
              <w:bottom w:val="single" w:sz="4" w:space="0" w:color="000000"/>
              <w:right w:val="single" w:sz="4" w:space="0" w:color="000000"/>
            </w:tcBorders>
            <w:vAlign w:val="center"/>
            <w:hideMark/>
          </w:tcPr>
          <w:p w:rsidR="008B3091" w:rsidRPr="008B3091" w:rsidRDefault="008B3091" w:rsidP="008B3091">
            <w:pPr>
              <w:widowControl/>
              <w:jc w:val="left"/>
              <w:rPr>
                <w:rFonts w:ascii="宋体" w:hAnsi="宋体" w:cs="宋体"/>
                <w:kern w:val="0"/>
                <w:sz w:val="18"/>
                <w:szCs w:val="18"/>
              </w:rPr>
            </w:pPr>
          </w:p>
        </w:tc>
        <w:tc>
          <w:tcPr>
            <w:tcW w:w="2299" w:type="dxa"/>
            <w:vMerge/>
            <w:tcBorders>
              <w:top w:val="single" w:sz="4" w:space="0" w:color="000000"/>
              <w:left w:val="single" w:sz="4" w:space="0" w:color="000000"/>
              <w:bottom w:val="single" w:sz="4" w:space="0" w:color="000000"/>
              <w:right w:val="single" w:sz="4" w:space="0" w:color="000000"/>
            </w:tcBorders>
            <w:vAlign w:val="center"/>
            <w:hideMark/>
          </w:tcPr>
          <w:p w:rsidR="008B3091" w:rsidRPr="008B3091" w:rsidRDefault="008B3091" w:rsidP="008B3091">
            <w:pPr>
              <w:widowControl/>
              <w:jc w:val="left"/>
              <w:rPr>
                <w:rFonts w:ascii="宋体" w:hAnsi="宋体" w:cs="宋体"/>
                <w:kern w:val="0"/>
                <w:sz w:val="18"/>
                <w:szCs w:val="18"/>
              </w:rPr>
            </w:pPr>
          </w:p>
        </w:tc>
        <w:tc>
          <w:tcPr>
            <w:tcW w:w="576" w:type="dxa"/>
            <w:tcBorders>
              <w:top w:val="nil"/>
              <w:left w:val="nil"/>
              <w:bottom w:val="single" w:sz="4" w:space="0" w:color="000000"/>
              <w:right w:val="single" w:sz="4" w:space="0" w:color="000000"/>
            </w:tcBorders>
            <w:shd w:val="clear" w:color="auto" w:fill="auto"/>
            <w:vAlign w:val="center"/>
            <w:hideMark/>
          </w:tcPr>
          <w:p w:rsidR="008B3091" w:rsidRPr="008B3091" w:rsidRDefault="008B3091" w:rsidP="008B3091">
            <w:pPr>
              <w:widowControl/>
              <w:jc w:val="center"/>
              <w:rPr>
                <w:rFonts w:ascii="宋体" w:hAnsi="宋体" w:cs="宋体"/>
                <w:kern w:val="0"/>
                <w:sz w:val="18"/>
                <w:szCs w:val="18"/>
              </w:rPr>
            </w:pPr>
            <w:r w:rsidRPr="008B3091">
              <w:rPr>
                <w:rFonts w:ascii="宋体" w:hAnsi="宋体" w:cs="宋体" w:hint="eastAsia"/>
                <w:kern w:val="0"/>
                <w:sz w:val="18"/>
                <w:szCs w:val="18"/>
              </w:rPr>
              <w:t>资金总额</w:t>
            </w:r>
          </w:p>
        </w:tc>
        <w:tc>
          <w:tcPr>
            <w:tcW w:w="708" w:type="dxa"/>
            <w:tcBorders>
              <w:top w:val="nil"/>
              <w:left w:val="nil"/>
              <w:bottom w:val="single" w:sz="4" w:space="0" w:color="000000"/>
              <w:right w:val="single" w:sz="4" w:space="0" w:color="000000"/>
            </w:tcBorders>
            <w:shd w:val="clear" w:color="auto" w:fill="auto"/>
            <w:vAlign w:val="center"/>
            <w:hideMark/>
          </w:tcPr>
          <w:p w:rsidR="008B3091" w:rsidRPr="008B3091" w:rsidRDefault="008B3091" w:rsidP="008B3091">
            <w:pPr>
              <w:widowControl/>
              <w:jc w:val="center"/>
              <w:rPr>
                <w:rFonts w:ascii="宋体" w:hAnsi="宋体" w:cs="宋体"/>
                <w:kern w:val="0"/>
                <w:sz w:val="18"/>
                <w:szCs w:val="18"/>
              </w:rPr>
            </w:pPr>
            <w:r w:rsidRPr="008B3091">
              <w:rPr>
                <w:rFonts w:ascii="宋体" w:hAnsi="宋体" w:cs="宋体" w:hint="eastAsia"/>
                <w:kern w:val="0"/>
                <w:sz w:val="18"/>
                <w:szCs w:val="18"/>
              </w:rPr>
              <w:t>政府预算资金</w:t>
            </w:r>
          </w:p>
        </w:tc>
        <w:tc>
          <w:tcPr>
            <w:tcW w:w="851" w:type="dxa"/>
            <w:tcBorders>
              <w:top w:val="nil"/>
              <w:left w:val="nil"/>
              <w:bottom w:val="single" w:sz="4" w:space="0" w:color="000000"/>
              <w:right w:val="single" w:sz="4" w:space="0" w:color="000000"/>
            </w:tcBorders>
            <w:shd w:val="clear" w:color="auto" w:fill="auto"/>
            <w:vAlign w:val="center"/>
            <w:hideMark/>
          </w:tcPr>
          <w:p w:rsidR="008B3091" w:rsidRPr="008B3091" w:rsidRDefault="008B3091" w:rsidP="008B3091">
            <w:pPr>
              <w:widowControl/>
              <w:jc w:val="center"/>
              <w:rPr>
                <w:rFonts w:ascii="宋体" w:hAnsi="宋体" w:cs="宋体"/>
                <w:kern w:val="0"/>
                <w:sz w:val="18"/>
                <w:szCs w:val="18"/>
              </w:rPr>
            </w:pPr>
            <w:r w:rsidRPr="008B3091">
              <w:rPr>
                <w:rFonts w:ascii="宋体" w:hAnsi="宋体" w:cs="宋体" w:hint="eastAsia"/>
                <w:kern w:val="0"/>
                <w:sz w:val="18"/>
                <w:szCs w:val="18"/>
              </w:rPr>
              <w:t>财政专户管理资金</w:t>
            </w:r>
          </w:p>
        </w:tc>
        <w:tc>
          <w:tcPr>
            <w:tcW w:w="614" w:type="dxa"/>
            <w:tcBorders>
              <w:top w:val="nil"/>
              <w:left w:val="nil"/>
              <w:bottom w:val="single" w:sz="4" w:space="0" w:color="000000"/>
              <w:right w:val="single" w:sz="4" w:space="0" w:color="000000"/>
            </w:tcBorders>
            <w:shd w:val="clear" w:color="auto" w:fill="auto"/>
            <w:vAlign w:val="center"/>
            <w:hideMark/>
          </w:tcPr>
          <w:p w:rsidR="008B3091" w:rsidRPr="008B3091" w:rsidRDefault="008B3091" w:rsidP="008B3091">
            <w:pPr>
              <w:widowControl/>
              <w:jc w:val="center"/>
              <w:rPr>
                <w:rFonts w:ascii="宋体" w:hAnsi="宋体" w:cs="宋体"/>
                <w:kern w:val="0"/>
                <w:sz w:val="18"/>
                <w:szCs w:val="18"/>
              </w:rPr>
            </w:pPr>
            <w:r w:rsidRPr="008B3091">
              <w:rPr>
                <w:rFonts w:ascii="宋体" w:hAnsi="宋体" w:cs="宋体" w:hint="eastAsia"/>
                <w:kern w:val="0"/>
                <w:sz w:val="18"/>
                <w:szCs w:val="18"/>
              </w:rPr>
              <w:t>单位资金</w:t>
            </w:r>
          </w:p>
        </w:tc>
        <w:tc>
          <w:tcPr>
            <w:tcW w:w="1433" w:type="dxa"/>
            <w:tcBorders>
              <w:top w:val="nil"/>
              <w:left w:val="nil"/>
              <w:bottom w:val="single" w:sz="4" w:space="0" w:color="000000"/>
              <w:right w:val="single" w:sz="4" w:space="0" w:color="000000"/>
            </w:tcBorders>
            <w:shd w:val="clear" w:color="auto" w:fill="auto"/>
            <w:vAlign w:val="center"/>
            <w:hideMark/>
          </w:tcPr>
          <w:p w:rsidR="008B3091" w:rsidRPr="008B3091" w:rsidRDefault="008B3091" w:rsidP="008B3091">
            <w:pPr>
              <w:widowControl/>
              <w:jc w:val="center"/>
              <w:rPr>
                <w:rFonts w:ascii="宋体" w:hAnsi="宋体" w:cs="宋体"/>
                <w:kern w:val="0"/>
                <w:sz w:val="18"/>
                <w:szCs w:val="18"/>
              </w:rPr>
            </w:pPr>
            <w:r w:rsidRPr="008B3091">
              <w:rPr>
                <w:rFonts w:ascii="宋体" w:hAnsi="宋体" w:cs="宋体" w:hint="eastAsia"/>
                <w:kern w:val="0"/>
                <w:sz w:val="18"/>
                <w:szCs w:val="18"/>
              </w:rPr>
              <w:t>三级指标</w:t>
            </w:r>
          </w:p>
        </w:tc>
        <w:tc>
          <w:tcPr>
            <w:tcW w:w="930" w:type="dxa"/>
            <w:tcBorders>
              <w:top w:val="nil"/>
              <w:left w:val="nil"/>
              <w:bottom w:val="single" w:sz="4" w:space="0" w:color="000000"/>
              <w:right w:val="single" w:sz="4" w:space="0" w:color="000000"/>
            </w:tcBorders>
            <w:shd w:val="clear" w:color="auto" w:fill="auto"/>
            <w:vAlign w:val="center"/>
            <w:hideMark/>
          </w:tcPr>
          <w:p w:rsidR="008B3091" w:rsidRPr="008B3091" w:rsidRDefault="008B3091" w:rsidP="008B3091">
            <w:pPr>
              <w:widowControl/>
              <w:jc w:val="center"/>
              <w:rPr>
                <w:rFonts w:ascii="宋体" w:hAnsi="宋体" w:cs="宋体"/>
                <w:kern w:val="0"/>
                <w:sz w:val="18"/>
                <w:szCs w:val="18"/>
              </w:rPr>
            </w:pPr>
            <w:r w:rsidRPr="008B3091">
              <w:rPr>
                <w:rFonts w:ascii="宋体" w:hAnsi="宋体" w:cs="宋体" w:hint="eastAsia"/>
                <w:kern w:val="0"/>
                <w:sz w:val="18"/>
                <w:szCs w:val="18"/>
              </w:rPr>
              <w:t>指标值</w:t>
            </w:r>
          </w:p>
        </w:tc>
        <w:tc>
          <w:tcPr>
            <w:tcW w:w="1134" w:type="dxa"/>
            <w:tcBorders>
              <w:top w:val="nil"/>
              <w:left w:val="nil"/>
              <w:bottom w:val="single" w:sz="4" w:space="0" w:color="000000"/>
              <w:right w:val="single" w:sz="4" w:space="0" w:color="000000"/>
            </w:tcBorders>
            <w:shd w:val="clear" w:color="auto" w:fill="auto"/>
            <w:vAlign w:val="center"/>
            <w:hideMark/>
          </w:tcPr>
          <w:p w:rsidR="008B3091" w:rsidRPr="008B3091" w:rsidRDefault="008B3091" w:rsidP="008B3091">
            <w:pPr>
              <w:widowControl/>
              <w:jc w:val="center"/>
              <w:rPr>
                <w:rFonts w:ascii="宋体" w:hAnsi="宋体" w:cs="宋体"/>
                <w:kern w:val="0"/>
                <w:sz w:val="18"/>
                <w:szCs w:val="18"/>
              </w:rPr>
            </w:pPr>
            <w:r w:rsidRPr="008B3091">
              <w:rPr>
                <w:rFonts w:ascii="宋体" w:hAnsi="宋体" w:cs="宋体" w:hint="eastAsia"/>
                <w:kern w:val="0"/>
                <w:sz w:val="18"/>
                <w:szCs w:val="18"/>
              </w:rPr>
              <w:t>三级指标</w:t>
            </w:r>
          </w:p>
        </w:tc>
        <w:tc>
          <w:tcPr>
            <w:tcW w:w="850" w:type="dxa"/>
            <w:tcBorders>
              <w:top w:val="nil"/>
              <w:left w:val="nil"/>
              <w:bottom w:val="single" w:sz="4" w:space="0" w:color="000000"/>
              <w:right w:val="single" w:sz="4" w:space="0" w:color="000000"/>
            </w:tcBorders>
            <w:shd w:val="clear" w:color="auto" w:fill="auto"/>
            <w:vAlign w:val="center"/>
            <w:hideMark/>
          </w:tcPr>
          <w:p w:rsidR="008B3091" w:rsidRPr="008B3091" w:rsidRDefault="008B3091" w:rsidP="008B3091">
            <w:pPr>
              <w:widowControl/>
              <w:jc w:val="center"/>
              <w:rPr>
                <w:rFonts w:ascii="宋体" w:hAnsi="宋体" w:cs="宋体"/>
                <w:kern w:val="0"/>
                <w:sz w:val="18"/>
                <w:szCs w:val="18"/>
              </w:rPr>
            </w:pPr>
            <w:r w:rsidRPr="008B3091">
              <w:rPr>
                <w:rFonts w:ascii="宋体" w:hAnsi="宋体" w:cs="宋体" w:hint="eastAsia"/>
                <w:kern w:val="0"/>
                <w:sz w:val="18"/>
                <w:szCs w:val="18"/>
              </w:rPr>
              <w:t>指标值</w:t>
            </w:r>
          </w:p>
        </w:tc>
        <w:tc>
          <w:tcPr>
            <w:tcW w:w="709" w:type="dxa"/>
            <w:tcBorders>
              <w:top w:val="nil"/>
              <w:left w:val="nil"/>
              <w:bottom w:val="single" w:sz="4" w:space="0" w:color="000000"/>
              <w:right w:val="single" w:sz="4" w:space="0" w:color="000000"/>
            </w:tcBorders>
            <w:shd w:val="clear" w:color="auto" w:fill="auto"/>
            <w:vAlign w:val="center"/>
            <w:hideMark/>
          </w:tcPr>
          <w:p w:rsidR="008B3091" w:rsidRPr="008B3091" w:rsidRDefault="008B3091" w:rsidP="008B3091">
            <w:pPr>
              <w:widowControl/>
              <w:jc w:val="center"/>
              <w:rPr>
                <w:rFonts w:ascii="宋体" w:hAnsi="宋体" w:cs="宋体"/>
                <w:kern w:val="0"/>
                <w:sz w:val="18"/>
                <w:szCs w:val="18"/>
              </w:rPr>
            </w:pPr>
            <w:r w:rsidRPr="008B3091">
              <w:rPr>
                <w:rFonts w:ascii="宋体" w:hAnsi="宋体" w:cs="宋体" w:hint="eastAsia"/>
                <w:kern w:val="0"/>
                <w:sz w:val="18"/>
                <w:szCs w:val="18"/>
              </w:rPr>
              <w:t>三级指标</w:t>
            </w:r>
          </w:p>
        </w:tc>
        <w:tc>
          <w:tcPr>
            <w:tcW w:w="850" w:type="dxa"/>
            <w:tcBorders>
              <w:top w:val="nil"/>
              <w:left w:val="nil"/>
              <w:bottom w:val="single" w:sz="4" w:space="0" w:color="000000"/>
              <w:right w:val="single" w:sz="4" w:space="0" w:color="000000"/>
            </w:tcBorders>
            <w:shd w:val="clear" w:color="auto" w:fill="auto"/>
            <w:vAlign w:val="center"/>
            <w:hideMark/>
          </w:tcPr>
          <w:p w:rsidR="008B3091" w:rsidRPr="008B3091" w:rsidRDefault="008B3091" w:rsidP="008B3091">
            <w:pPr>
              <w:widowControl/>
              <w:jc w:val="center"/>
              <w:rPr>
                <w:rFonts w:ascii="宋体" w:hAnsi="宋体" w:cs="宋体"/>
                <w:kern w:val="0"/>
                <w:sz w:val="18"/>
                <w:szCs w:val="18"/>
              </w:rPr>
            </w:pPr>
            <w:r w:rsidRPr="008B3091">
              <w:rPr>
                <w:rFonts w:ascii="宋体" w:hAnsi="宋体" w:cs="宋体" w:hint="eastAsia"/>
                <w:kern w:val="0"/>
                <w:sz w:val="18"/>
                <w:szCs w:val="18"/>
              </w:rPr>
              <w:t>指标值</w:t>
            </w:r>
          </w:p>
        </w:tc>
        <w:tc>
          <w:tcPr>
            <w:tcW w:w="1276" w:type="dxa"/>
            <w:tcBorders>
              <w:top w:val="nil"/>
              <w:left w:val="nil"/>
              <w:bottom w:val="single" w:sz="4" w:space="0" w:color="000000"/>
              <w:right w:val="single" w:sz="4" w:space="0" w:color="000000"/>
            </w:tcBorders>
            <w:shd w:val="clear" w:color="auto" w:fill="auto"/>
            <w:vAlign w:val="center"/>
            <w:hideMark/>
          </w:tcPr>
          <w:p w:rsidR="008B3091" w:rsidRPr="008B3091" w:rsidRDefault="008B3091" w:rsidP="008B3091">
            <w:pPr>
              <w:widowControl/>
              <w:jc w:val="center"/>
              <w:rPr>
                <w:rFonts w:ascii="宋体" w:hAnsi="宋体" w:cs="宋体"/>
                <w:kern w:val="0"/>
                <w:sz w:val="18"/>
                <w:szCs w:val="18"/>
              </w:rPr>
            </w:pPr>
            <w:r w:rsidRPr="008B3091">
              <w:rPr>
                <w:rFonts w:ascii="宋体" w:hAnsi="宋体" w:cs="宋体" w:hint="eastAsia"/>
                <w:kern w:val="0"/>
                <w:sz w:val="18"/>
                <w:szCs w:val="18"/>
              </w:rPr>
              <w:t>三级指标</w:t>
            </w:r>
          </w:p>
        </w:tc>
        <w:tc>
          <w:tcPr>
            <w:tcW w:w="1276" w:type="dxa"/>
            <w:tcBorders>
              <w:top w:val="nil"/>
              <w:left w:val="nil"/>
              <w:bottom w:val="single" w:sz="4" w:space="0" w:color="000000"/>
              <w:right w:val="single" w:sz="4" w:space="0" w:color="000000"/>
            </w:tcBorders>
            <w:shd w:val="clear" w:color="auto" w:fill="auto"/>
            <w:vAlign w:val="center"/>
            <w:hideMark/>
          </w:tcPr>
          <w:p w:rsidR="008B3091" w:rsidRPr="008B3091" w:rsidRDefault="008B3091" w:rsidP="008B3091">
            <w:pPr>
              <w:widowControl/>
              <w:jc w:val="center"/>
              <w:rPr>
                <w:rFonts w:ascii="宋体" w:hAnsi="宋体" w:cs="宋体"/>
                <w:kern w:val="0"/>
                <w:sz w:val="18"/>
                <w:szCs w:val="18"/>
              </w:rPr>
            </w:pPr>
            <w:r w:rsidRPr="008B3091">
              <w:rPr>
                <w:rFonts w:ascii="宋体" w:hAnsi="宋体" w:cs="宋体" w:hint="eastAsia"/>
                <w:kern w:val="0"/>
                <w:sz w:val="18"/>
                <w:szCs w:val="18"/>
              </w:rPr>
              <w:t>指标值</w:t>
            </w:r>
          </w:p>
        </w:tc>
      </w:tr>
      <w:tr w:rsidR="008B3091" w:rsidRPr="008B3091" w:rsidTr="008B3091">
        <w:trPr>
          <w:trHeight w:val="285"/>
        </w:trPr>
        <w:tc>
          <w:tcPr>
            <w:tcW w:w="2106" w:type="dxa"/>
            <w:tcBorders>
              <w:top w:val="nil"/>
              <w:left w:val="single" w:sz="4" w:space="0" w:color="000000"/>
              <w:bottom w:val="single" w:sz="4" w:space="0" w:color="000000"/>
              <w:right w:val="single" w:sz="4" w:space="0" w:color="000000"/>
            </w:tcBorders>
            <w:shd w:val="clear" w:color="auto" w:fill="auto"/>
            <w:vAlign w:val="center"/>
            <w:hideMark/>
          </w:tcPr>
          <w:p w:rsidR="008B3091" w:rsidRPr="008B3091" w:rsidRDefault="008B3091" w:rsidP="008B3091">
            <w:pPr>
              <w:widowControl/>
              <w:jc w:val="left"/>
              <w:rPr>
                <w:rFonts w:ascii="宋体" w:hAnsi="宋体" w:cs="宋体"/>
                <w:kern w:val="0"/>
                <w:sz w:val="18"/>
                <w:szCs w:val="18"/>
              </w:rPr>
            </w:pPr>
            <w:r w:rsidRPr="008B3091">
              <w:rPr>
                <w:rFonts w:ascii="宋体" w:hAnsi="宋体" w:cs="宋体" w:hint="eastAsia"/>
                <w:kern w:val="0"/>
                <w:sz w:val="18"/>
                <w:szCs w:val="18"/>
              </w:rPr>
              <w:t>016</w:t>
            </w:r>
          </w:p>
        </w:tc>
        <w:tc>
          <w:tcPr>
            <w:tcW w:w="2299" w:type="dxa"/>
            <w:tcBorders>
              <w:top w:val="nil"/>
              <w:left w:val="nil"/>
              <w:bottom w:val="single" w:sz="4" w:space="0" w:color="000000"/>
              <w:right w:val="single" w:sz="4" w:space="0" w:color="000000"/>
            </w:tcBorders>
            <w:shd w:val="clear" w:color="auto" w:fill="auto"/>
            <w:vAlign w:val="center"/>
            <w:hideMark/>
          </w:tcPr>
          <w:p w:rsidR="008B3091" w:rsidRPr="008B3091" w:rsidRDefault="008B3091" w:rsidP="008B3091">
            <w:pPr>
              <w:widowControl/>
              <w:jc w:val="left"/>
              <w:rPr>
                <w:rFonts w:ascii="宋体" w:hAnsi="宋体" w:cs="宋体"/>
                <w:kern w:val="0"/>
                <w:sz w:val="18"/>
                <w:szCs w:val="18"/>
              </w:rPr>
            </w:pPr>
            <w:r w:rsidRPr="008B3091">
              <w:rPr>
                <w:rFonts w:ascii="宋体" w:hAnsi="宋体" w:cs="宋体" w:hint="eastAsia"/>
                <w:kern w:val="0"/>
                <w:sz w:val="18"/>
                <w:szCs w:val="18"/>
              </w:rPr>
              <w:t xml:space="preserve">　</w:t>
            </w:r>
          </w:p>
        </w:tc>
        <w:tc>
          <w:tcPr>
            <w:tcW w:w="576" w:type="dxa"/>
            <w:tcBorders>
              <w:top w:val="nil"/>
              <w:left w:val="nil"/>
              <w:bottom w:val="single" w:sz="4" w:space="0" w:color="000000"/>
              <w:right w:val="single" w:sz="4" w:space="0" w:color="000000"/>
            </w:tcBorders>
            <w:shd w:val="clear" w:color="auto" w:fill="auto"/>
            <w:vAlign w:val="center"/>
            <w:hideMark/>
          </w:tcPr>
          <w:p w:rsidR="008B3091" w:rsidRPr="008B3091" w:rsidRDefault="008B3091" w:rsidP="008B3091">
            <w:pPr>
              <w:widowControl/>
              <w:jc w:val="right"/>
              <w:rPr>
                <w:rFonts w:ascii="宋体" w:hAnsi="宋体" w:cs="宋体"/>
                <w:kern w:val="0"/>
                <w:sz w:val="18"/>
                <w:szCs w:val="18"/>
              </w:rPr>
            </w:pPr>
            <w:r w:rsidRPr="008B3091">
              <w:rPr>
                <w:rFonts w:ascii="宋体" w:hAnsi="宋体" w:cs="宋体" w:hint="eastAsia"/>
                <w:kern w:val="0"/>
                <w:sz w:val="18"/>
                <w:szCs w:val="18"/>
              </w:rPr>
              <w:t>1.00</w:t>
            </w:r>
          </w:p>
        </w:tc>
        <w:tc>
          <w:tcPr>
            <w:tcW w:w="708" w:type="dxa"/>
            <w:tcBorders>
              <w:top w:val="nil"/>
              <w:left w:val="nil"/>
              <w:bottom w:val="single" w:sz="4" w:space="0" w:color="000000"/>
              <w:right w:val="single" w:sz="4" w:space="0" w:color="000000"/>
            </w:tcBorders>
            <w:shd w:val="clear" w:color="auto" w:fill="auto"/>
            <w:vAlign w:val="center"/>
            <w:hideMark/>
          </w:tcPr>
          <w:p w:rsidR="008B3091" w:rsidRPr="008B3091" w:rsidRDefault="008B3091" w:rsidP="008B3091">
            <w:pPr>
              <w:widowControl/>
              <w:jc w:val="right"/>
              <w:rPr>
                <w:rFonts w:ascii="宋体" w:hAnsi="宋体" w:cs="宋体"/>
                <w:kern w:val="0"/>
                <w:sz w:val="18"/>
                <w:szCs w:val="18"/>
              </w:rPr>
            </w:pPr>
            <w:r w:rsidRPr="008B3091">
              <w:rPr>
                <w:rFonts w:ascii="宋体" w:hAnsi="宋体" w:cs="宋体" w:hint="eastAsia"/>
                <w:kern w:val="0"/>
                <w:sz w:val="18"/>
                <w:szCs w:val="18"/>
              </w:rPr>
              <w:t>1.00</w:t>
            </w:r>
          </w:p>
        </w:tc>
        <w:tc>
          <w:tcPr>
            <w:tcW w:w="851" w:type="dxa"/>
            <w:tcBorders>
              <w:top w:val="nil"/>
              <w:left w:val="nil"/>
              <w:bottom w:val="single" w:sz="4" w:space="0" w:color="000000"/>
              <w:right w:val="single" w:sz="4" w:space="0" w:color="000000"/>
            </w:tcBorders>
            <w:shd w:val="clear" w:color="auto" w:fill="auto"/>
            <w:vAlign w:val="center"/>
            <w:hideMark/>
          </w:tcPr>
          <w:p w:rsidR="008B3091" w:rsidRPr="008B3091" w:rsidRDefault="008B3091" w:rsidP="008B3091">
            <w:pPr>
              <w:widowControl/>
              <w:jc w:val="right"/>
              <w:rPr>
                <w:rFonts w:ascii="宋体" w:hAnsi="宋体" w:cs="宋体"/>
                <w:kern w:val="0"/>
                <w:sz w:val="18"/>
                <w:szCs w:val="18"/>
              </w:rPr>
            </w:pPr>
            <w:r w:rsidRPr="008B3091">
              <w:rPr>
                <w:rFonts w:ascii="宋体" w:hAnsi="宋体" w:cs="宋体" w:hint="eastAsia"/>
                <w:kern w:val="0"/>
                <w:sz w:val="18"/>
                <w:szCs w:val="18"/>
              </w:rPr>
              <w:t xml:space="preserve">　</w:t>
            </w:r>
          </w:p>
        </w:tc>
        <w:tc>
          <w:tcPr>
            <w:tcW w:w="614" w:type="dxa"/>
            <w:tcBorders>
              <w:top w:val="nil"/>
              <w:left w:val="nil"/>
              <w:bottom w:val="single" w:sz="4" w:space="0" w:color="000000"/>
              <w:right w:val="single" w:sz="4" w:space="0" w:color="000000"/>
            </w:tcBorders>
            <w:shd w:val="clear" w:color="auto" w:fill="auto"/>
            <w:vAlign w:val="center"/>
            <w:hideMark/>
          </w:tcPr>
          <w:p w:rsidR="008B3091" w:rsidRPr="008B3091" w:rsidRDefault="008B3091" w:rsidP="008B3091">
            <w:pPr>
              <w:widowControl/>
              <w:jc w:val="right"/>
              <w:rPr>
                <w:rFonts w:ascii="宋体" w:hAnsi="宋体" w:cs="宋体"/>
                <w:kern w:val="0"/>
                <w:sz w:val="18"/>
                <w:szCs w:val="18"/>
              </w:rPr>
            </w:pPr>
            <w:r w:rsidRPr="008B3091">
              <w:rPr>
                <w:rFonts w:ascii="宋体" w:hAnsi="宋体" w:cs="宋体" w:hint="eastAsia"/>
                <w:kern w:val="0"/>
                <w:sz w:val="18"/>
                <w:szCs w:val="18"/>
              </w:rPr>
              <w:t xml:space="preserve">　</w:t>
            </w:r>
          </w:p>
        </w:tc>
        <w:tc>
          <w:tcPr>
            <w:tcW w:w="1433" w:type="dxa"/>
            <w:tcBorders>
              <w:top w:val="nil"/>
              <w:left w:val="nil"/>
              <w:bottom w:val="single" w:sz="4" w:space="0" w:color="000000"/>
              <w:right w:val="single" w:sz="4" w:space="0" w:color="000000"/>
            </w:tcBorders>
            <w:shd w:val="clear" w:color="auto" w:fill="auto"/>
            <w:vAlign w:val="center"/>
            <w:hideMark/>
          </w:tcPr>
          <w:p w:rsidR="008B3091" w:rsidRPr="008B3091" w:rsidRDefault="008B3091" w:rsidP="008B3091">
            <w:pPr>
              <w:widowControl/>
              <w:jc w:val="left"/>
              <w:rPr>
                <w:rFonts w:ascii="宋体" w:hAnsi="宋体" w:cs="宋体"/>
                <w:kern w:val="0"/>
                <w:sz w:val="18"/>
                <w:szCs w:val="18"/>
              </w:rPr>
            </w:pPr>
            <w:r w:rsidRPr="008B3091">
              <w:rPr>
                <w:rFonts w:ascii="宋体" w:hAnsi="宋体" w:cs="宋体" w:hint="eastAsia"/>
                <w:kern w:val="0"/>
                <w:sz w:val="18"/>
                <w:szCs w:val="18"/>
              </w:rPr>
              <w:t xml:space="preserve">　</w:t>
            </w:r>
          </w:p>
        </w:tc>
        <w:tc>
          <w:tcPr>
            <w:tcW w:w="930" w:type="dxa"/>
            <w:tcBorders>
              <w:top w:val="nil"/>
              <w:left w:val="nil"/>
              <w:bottom w:val="single" w:sz="4" w:space="0" w:color="000000"/>
              <w:right w:val="single" w:sz="4" w:space="0" w:color="000000"/>
            </w:tcBorders>
            <w:shd w:val="clear" w:color="auto" w:fill="auto"/>
            <w:vAlign w:val="center"/>
            <w:hideMark/>
          </w:tcPr>
          <w:p w:rsidR="008B3091" w:rsidRPr="008B3091" w:rsidRDefault="008B3091" w:rsidP="008B3091">
            <w:pPr>
              <w:widowControl/>
              <w:jc w:val="left"/>
              <w:rPr>
                <w:rFonts w:ascii="宋体" w:hAnsi="宋体" w:cs="宋体"/>
                <w:kern w:val="0"/>
                <w:sz w:val="18"/>
                <w:szCs w:val="18"/>
              </w:rPr>
            </w:pPr>
            <w:r w:rsidRPr="008B3091">
              <w:rPr>
                <w:rFonts w:ascii="宋体" w:hAnsi="宋体" w:cs="宋体" w:hint="eastAsia"/>
                <w:kern w:val="0"/>
                <w:sz w:val="18"/>
                <w:szCs w:val="18"/>
              </w:rPr>
              <w:t xml:space="preserve">　</w:t>
            </w:r>
          </w:p>
        </w:tc>
        <w:tc>
          <w:tcPr>
            <w:tcW w:w="1134" w:type="dxa"/>
            <w:tcBorders>
              <w:top w:val="nil"/>
              <w:left w:val="nil"/>
              <w:bottom w:val="single" w:sz="4" w:space="0" w:color="000000"/>
              <w:right w:val="single" w:sz="4" w:space="0" w:color="000000"/>
            </w:tcBorders>
            <w:shd w:val="clear" w:color="auto" w:fill="auto"/>
            <w:vAlign w:val="center"/>
            <w:hideMark/>
          </w:tcPr>
          <w:p w:rsidR="008B3091" w:rsidRPr="008B3091" w:rsidRDefault="008B3091" w:rsidP="008B3091">
            <w:pPr>
              <w:widowControl/>
              <w:jc w:val="left"/>
              <w:rPr>
                <w:rFonts w:ascii="宋体" w:hAnsi="宋体" w:cs="宋体"/>
                <w:kern w:val="0"/>
                <w:sz w:val="18"/>
                <w:szCs w:val="18"/>
              </w:rPr>
            </w:pPr>
            <w:r w:rsidRPr="008B3091">
              <w:rPr>
                <w:rFonts w:ascii="宋体" w:hAnsi="宋体" w:cs="宋体" w:hint="eastAsia"/>
                <w:kern w:val="0"/>
                <w:sz w:val="18"/>
                <w:szCs w:val="18"/>
              </w:rPr>
              <w:t xml:space="preserve">　</w:t>
            </w:r>
          </w:p>
        </w:tc>
        <w:tc>
          <w:tcPr>
            <w:tcW w:w="850" w:type="dxa"/>
            <w:tcBorders>
              <w:top w:val="nil"/>
              <w:left w:val="nil"/>
              <w:bottom w:val="single" w:sz="4" w:space="0" w:color="000000"/>
              <w:right w:val="single" w:sz="4" w:space="0" w:color="000000"/>
            </w:tcBorders>
            <w:shd w:val="clear" w:color="auto" w:fill="auto"/>
            <w:vAlign w:val="center"/>
            <w:hideMark/>
          </w:tcPr>
          <w:p w:rsidR="008B3091" w:rsidRPr="008B3091" w:rsidRDefault="008B3091" w:rsidP="008B3091">
            <w:pPr>
              <w:widowControl/>
              <w:jc w:val="left"/>
              <w:rPr>
                <w:rFonts w:ascii="宋体" w:hAnsi="宋体" w:cs="宋体"/>
                <w:kern w:val="0"/>
                <w:sz w:val="18"/>
                <w:szCs w:val="18"/>
              </w:rPr>
            </w:pPr>
            <w:r w:rsidRPr="008B3091">
              <w:rPr>
                <w:rFonts w:ascii="宋体" w:hAnsi="宋体" w:cs="宋体" w:hint="eastAsia"/>
                <w:kern w:val="0"/>
                <w:sz w:val="18"/>
                <w:szCs w:val="18"/>
              </w:rPr>
              <w:t xml:space="preserve">　</w:t>
            </w:r>
          </w:p>
        </w:tc>
        <w:tc>
          <w:tcPr>
            <w:tcW w:w="709" w:type="dxa"/>
            <w:tcBorders>
              <w:top w:val="nil"/>
              <w:left w:val="nil"/>
              <w:bottom w:val="single" w:sz="4" w:space="0" w:color="000000"/>
              <w:right w:val="single" w:sz="4" w:space="0" w:color="000000"/>
            </w:tcBorders>
            <w:shd w:val="clear" w:color="auto" w:fill="auto"/>
            <w:vAlign w:val="center"/>
            <w:hideMark/>
          </w:tcPr>
          <w:p w:rsidR="008B3091" w:rsidRPr="008B3091" w:rsidRDefault="008B3091" w:rsidP="008B3091">
            <w:pPr>
              <w:widowControl/>
              <w:jc w:val="left"/>
              <w:rPr>
                <w:rFonts w:ascii="宋体" w:hAnsi="宋体" w:cs="宋体"/>
                <w:kern w:val="0"/>
                <w:sz w:val="18"/>
                <w:szCs w:val="18"/>
              </w:rPr>
            </w:pPr>
            <w:r w:rsidRPr="008B3091">
              <w:rPr>
                <w:rFonts w:ascii="宋体" w:hAnsi="宋体" w:cs="宋体" w:hint="eastAsia"/>
                <w:kern w:val="0"/>
                <w:sz w:val="18"/>
                <w:szCs w:val="18"/>
              </w:rPr>
              <w:t xml:space="preserve">　</w:t>
            </w:r>
          </w:p>
        </w:tc>
        <w:tc>
          <w:tcPr>
            <w:tcW w:w="850" w:type="dxa"/>
            <w:tcBorders>
              <w:top w:val="nil"/>
              <w:left w:val="nil"/>
              <w:bottom w:val="single" w:sz="4" w:space="0" w:color="000000"/>
              <w:right w:val="single" w:sz="4" w:space="0" w:color="000000"/>
            </w:tcBorders>
            <w:shd w:val="clear" w:color="auto" w:fill="auto"/>
            <w:vAlign w:val="center"/>
            <w:hideMark/>
          </w:tcPr>
          <w:p w:rsidR="008B3091" w:rsidRPr="008B3091" w:rsidRDefault="008B3091" w:rsidP="008B3091">
            <w:pPr>
              <w:widowControl/>
              <w:jc w:val="left"/>
              <w:rPr>
                <w:rFonts w:ascii="宋体" w:hAnsi="宋体" w:cs="宋体"/>
                <w:kern w:val="0"/>
                <w:sz w:val="18"/>
                <w:szCs w:val="18"/>
              </w:rPr>
            </w:pPr>
            <w:r w:rsidRPr="008B3091">
              <w:rPr>
                <w:rFonts w:ascii="宋体" w:hAnsi="宋体" w:cs="宋体" w:hint="eastAsia"/>
                <w:kern w:val="0"/>
                <w:sz w:val="18"/>
                <w:szCs w:val="18"/>
              </w:rPr>
              <w:t xml:space="preserve">　</w:t>
            </w:r>
          </w:p>
        </w:tc>
        <w:tc>
          <w:tcPr>
            <w:tcW w:w="1276" w:type="dxa"/>
            <w:tcBorders>
              <w:top w:val="nil"/>
              <w:left w:val="nil"/>
              <w:bottom w:val="single" w:sz="4" w:space="0" w:color="000000"/>
              <w:right w:val="single" w:sz="4" w:space="0" w:color="000000"/>
            </w:tcBorders>
            <w:shd w:val="clear" w:color="auto" w:fill="auto"/>
            <w:vAlign w:val="center"/>
            <w:hideMark/>
          </w:tcPr>
          <w:p w:rsidR="008B3091" w:rsidRPr="008B3091" w:rsidRDefault="008B3091" w:rsidP="008B3091">
            <w:pPr>
              <w:widowControl/>
              <w:jc w:val="left"/>
              <w:rPr>
                <w:rFonts w:ascii="宋体" w:hAnsi="宋体" w:cs="宋体"/>
                <w:kern w:val="0"/>
                <w:sz w:val="18"/>
                <w:szCs w:val="18"/>
              </w:rPr>
            </w:pPr>
            <w:r w:rsidRPr="008B3091">
              <w:rPr>
                <w:rFonts w:ascii="宋体" w:hAnsi="宋体" w:cs="宋体" w:hint="eastAsia"/>
                <w:kern w:val="0"/>
                <w:sz w:val="18"/>
                <w:szCs w:val="18"/>
              </w:rPr>
              <w:t xml:space="preserve">　</w:t>
            </w:r>
          </w:p>
        </w:tc>
        <w:tc>
          <w:tcPr>
            <w:tcW w:w="1276" w:type="dxa"/>
            <w:tcBorders>
              <w:top w:val="nil"/>
              <w:left w:val="nil"/>
              <w:bottom w:val="single" w:sz="4" w:space="0" w:color="000000"/>
              <w:right w:val="single" w:sz="4" w:space="0" w:color="000000"/>
            </w:tcBorders>
            <w:shd w:val="clear" w:color="auto" w:fill="auto"/>
            <w:vAlign w:val="center"/>
            <w:hideMark/>
          </w:tcPr>
          <w:p w:rsidR="008B3091" w:rsidRPr="008B3091" w:rsidRDefault="008B3091" w:rsidP="008B3091">
            <w:pPr>
              <w:widowControl/>
              <w:jc w:val="left"/>
              <w:rPr>
                <w:rFonts w:ascii="宋体" w:hAnsi="宋体" w:cs="宋体"/>
                <w:kern w:val="0"/>
                <w:sz w:val="18"/>
                <w:szCs w:val="18"/>
              </w:rPr>
            </w:pPr>
            <w:r w:rsidRPr="008B3091">
              <w:rPr>
                <w:rFonts w:ascii="宋体" w:hAnsi="宋体" w:cs="宋体" w:hint="eastAsia"/>
                <w:kern w:val="0"/>
                <w:sz w:val="18"/>
                <w:szCs w:val="18"/>
              </w:rPr>
              <w:t xml:space="preserve">　</w:t>
            </w:r>
          </w:p>
        </w:tc>
      </w:tr>
      <w:tr w:rsidR="008B3091" w:rsidRPr="008B3091" w:rsidTr="008B3091">
        <w:trPr>
          <w:trHeight w:val="285"/>
        </w:trPr>
        <w:tc>
          <w:tcPr>
            <w:tcW w:w="2106" w:type="dxa"/>
            <w:tcBorders>
              <w:top w:val="nil"/>
              <w:left w:val="single" w:sz="4" w:space="0" w:color="000000"/>
              <w:bottom w:val="single" w:sz="4" w:space="0" w:color="000000"/>
              <w:right w:val="single" w:sz="4" w:space="0" w:color="000000"/>
            </w:tcBorders>
            <w:shd w:val="clear" w:color="auto" w:fill="auto"/>
            <w:vAlign w:val="center"/>
            <w:hideMark/>
          </w:tcPr>
          <w:p w:rsidR="008B3091" w:rsidRPr="008B3091" w:rsidRDefault="008B3091" w:rsidP="008B3091">
            <w:pPr>
              <w:widowControl/>
              <w:jc w:val="center"/>
              <w:rPr>
                <w:rFonts w:ascii="宋体" w:hAnsi="宋体" w:cs="宋体"/>
                <w:kern w:val="0"/>
                <w:sz w:val="18"/>
                <w:szCs w:val="18"/>
              </w:rPr>
            </w:pPr>
            <w:r w:rsidRPr="008B3091">
              <w:rPr>
                <w:rFonts w:ascii="宋体" w:hAnsi="宋体" w:cs="宋体" w:hint="eastAsia"/>
                <w:kern w:val="0"/>
                <w:sz w:val="18"/>
                <w:szCs w:val="18"/>
              </w:rPr>
              <w:t>016001</w:t>
            </w:r>
          </w:p>
        </w:tc>
        <w:tc>
          <w:tcPr>
            <w:tcW w:w="2299" w:type="dxa"/>
            <w:tcBorders>
              <w:top w:val="nil"/>
              <w:left w:val="nil"/>
              <w:bottom w:val="single" w:sz="4" w:space="0" w:color="000000"/>
              <w:right w:val="single" w:sz="4" w:space="0" w:color="000000"/>
            </w:tcBorders>
            <w:shd w:val="clear" w:color="auto" w:fill="auto"/>
            <w:vAlign w:val="center"/>
            <w:hideMark/>
          </w:tcPr>
          <w:p w:rsidR="008B3091" w:rsidRPr="008B3091" w:rsidRDefault="008B3091" w:rsidP="008B3091">
            <w:pPr>
              <w:widowControl/>
              <w:jc w:val="center"/>
              <w:rPr>
                <w:rFonts w:ascii="宋体" w:hAnsi="宋体" w:cs="宋体"/>
                <w:kern w:val="0"/>
                <w:sz w:val="18"/>
                <w:szCs w:val="18"/>
              </w:rPr>
            </w:pPr>
            <w:r w:rsidRPr="008B3091">
              <w:rPr>
                <w:rFonts w:ascii="宋体" w:hAnsi="宋体" w:cs="宋体" w:hint="eastAsia"/>
                <w:kern w:val="0"/>
                <w:sz w:val="18"/>
                <w:szCs w:val="18"/>
              </w:rPr>
              <w:t>中共新乡市卫滨区委党校</w:t>
            </w:r>
          </w:p>
        </w:tc>
        <w:tc>
          <w:tcPr>
            <w:tcW w:w="576" w:type="dxa"/>
            <w:tcBorders>
              <w:top w:val="nil"/>
              <w:left w:val="nil"/>
              <w:bottom w:val="single" w:sz="4" w:space="0" w:color="000000"/>
              <w:right w:val="single" w:sz="4" w:space="0" w:color="000000"/>
            </w:tcBorders>
            <w:shd w:val="clear" w:color="auto" w:fill="auto"/>
            <w:vAlign w:val="center"/>
            <w:hideMark/>
          </w:tcPr>
          <w:p w:rsidR="008B3091" w:rsidRPr="008B3091" w:rsidRDefault="008B3091" w:rsidP="008B3091">
            <w:pPr>
              <w:widowControl/>
              <w:jc w:val="right"/>
              <w:rPr>
                <w:rFonts w:ascii="宋体" w:hAnsi="宋体" w:cs="宋体"/>
                <w:kern w:val="0"/>
                <w:sz w:val="18"/>
                <w:szCs w:val="18"/>
              </w:rPr>
            </w:pPr>
            <w:r w:rsidRPr="008B3091">
              <w:rPr>
                <w:rFonts w:ascii="宋体" w:hAnsi="宋体" w:cs="宋体" w:hint="eastAsia"/>
                <w:kern w:val="0"/>
                <w:sz w:val="18"/>
                <w:szCs w:val="18"/>
              </w:rPr>
              <w:t>1.00</w:t>
            </w:r>
          </w:p>
        </w:tc>
        <w:tc>
          <w:tcPr>
            <w:tcW w:w="708" w:type="dxa"/>
            <w:tcBorders>
              <w:top w:val="nil"/>
              <w:left w:val="nil"/>
              <w:bottom w:val="single" w:sz="4" w:space="0" w:color="000000"/>
              <w:right w:val="single" w:sz="4" w:space="0" w:color="000000"/>
            </w:tcBorders>
            <w:shd w:val="clear" w:color="auto" w:fill="auto"/>
            <w:vAlign w:val="center"/>
            <w:hideMark/>
          </w:tcPr>
          <w:p w:rsidR="008B3091" w:rsidRPr="008B3091" w:rsidRDefault="008B3091" w:rsidP="008B3091">
            <w:pPr>
              <w:widowControl/>
              <w:jc w:val="right"/>
              <w:rPr>
                <w:rFonts w:ascii="宋体" w:hAnsi="宋体" w:cs="宋体"/>
                <w:kern w:val="0"/>
                <w:sz w:val="18"/>
                <w:szCs w:val="18"/>
              </w:rPr>
            </w:pPr>
            <w:r w:rsidRPr="008B3091">
              <w:rPr>
                <w:rFonts w:ascii="宋体" w:hAnsi="宋体" w:cs="宋体" w:hint="eastAsia"/>
                <w:kern w:val="0"/>
                <w:sz w:val="18"/>
                <w:szCs w:val="18"/>
              </w:rPr>
              <w:t>1.00</w:t>
            </w:r>
          </w:p>
        </w:tc>
        <w:tc>
          <w:tcPr>
            <w:tcW w:w="851" w:type="dxa"/>
            <w:tcBorders>
              <w:top w:val="nil"/>
              <w:left w:val="nil"/>
              <w:bottom w:val="single" w:sz="4" w:space="0" w:color="000000"/>
              <w:right w:val="single" w:sz="4" w:space="0" w:color="000000"/>
            </w:tcBorders>
            <w:shd w:val="clear" w:color="auto" w:fill="auto"/>
            <w:vAlign w:val="center"/>
            <w:hideMark/>
          </w:tcPr>
          <w:p w:rsidR="008B3091" w:rsidRPr="008B3091" w:rsidRDefault="008B3091" w:rsidP="008B3091">
            <w:pPr>
              <w:widowControl/>
              <w:jc w:val="right"/>
              <w:rPr>
                <w:rFonts w:ascii="宋体" w:hAnsi="宋体" w:cs="宋体"/>
                <w:kern w:val="0"/>
                <w:sz w:val="18"/>
                <w:szCs w:val="18"/>
              </w:rPr>
            </w:pPr>
            <w:r w:rsidRPr="008B3091">
              <w:rPr>
                <w:rFonts w:ascii="宋体" w:hAnsi="宋体" w:cs="宋体" w:hint="eastAsia"/>
                <w:kern w:val="0"/>
                <w:sz w:val="18"/>
                <w:szCs w:val="18"/>
              </w:rPr>
              <w:t xml:space="preserve">　</w:t>
            </w:r>
          </w:p>
        </w:tc>
        <w:tc>
          <w:tcPr>
            <w:tcW w:w="614" w:type="dxa"/>
            <w:tcBorders>
              <w:top w:val="nil"/>
              <w:left w:val="nil"/>
              <w:bottom w:val="single" w:sz="4" w:space="0" w:color="000000"/>
              <w:right w:val="single" w:sz="4" w:space="0" w:color="000000"/>
            </w:tcBorders>
            <w:shd w:val="clear" w:color="auto" w:fill="auto"/>
            <w:vAlign w:val="center"/>
            <w:hideMark/>
          </w:tcPr>
          <w:p w:rsidR="008B3091" w:rsidRPr="008B3091" w:rsidRDefault="008B3091" w:rsidP="008B3091">
            <w:pPr>
              <w:widowControl/>
              <w:jc w:val="right"/>
              <w:rPr>
                <w:rFonts w:ascii="宋体" w:hAnsi="宋体" w:cs="宋体"/>
                <w:kern w:val="0"/>
                <w:sz w:val="18"/>
                <w:szCs w:val="18"/>
              </w:rPr>
            </w:pPr>
            <w:r w:rsidRPr="008B3091">
              <w:rPr>
                <w:rFonts w:ascii="宋体" w:hAnsi="宋体" w:cs="宋体" w:hint="eastAsia"/>
                <w:kern w:val="0"/>
                <w:sz w:val="18"/>
                <w:szCs w:val="18"/>
              </w:rPr>
              <w:t xml:space="preserve">　</w:t>
            </w:r>
          </w:p>
        </w:tc>
        <w:tc>
          <w:tcPr>
            <w:tcW w:w="1433" w:type="dxa"/>
            <w:tcBorders>
              <w:top w:val="nil"/>
              <w:left w:val="nil"/>
              <w:bottom w:val="single" w:sz="4" w:space="0" w:color="000000"/>
              <w:right w:val="single" w:sz="4" w:space="0" w:color="000000"/>
            </w:tcBorders>
            <w:shd w:val="clear" w:color="auto" w:fill="auto"/>
            <w:vAlign w:val="center"/>
            <w:hideMark/>
          </w:tcPr>
          <w:p w:rsidR="008B3091" w:rsidRPr="008B3091" w:rsidRDefault="008B3091" w:rsidP="008B3091">
            <w:pPr>
              <w:widowControl/>
              <w:jc w:val="left"/>
              <w:rPr>
                <w:rFonts w:ascii="宋体" w:hAnsi="宋体" w:cs="宋体"/>
                <w:kern w:val="0"/>
                <w:sz w:val="18"/>
                <w:szCs w:val="18"/>
              </w:rPr>
            </w:pPr>
            <w:r w:rsidRPr="008B3091">
              <w:rPr>
                <w:rFonts w:ascii="宋体" w:hAnsi="宋体" w:cs="宋体" w:hint="eastAsia"/>
                <w:kern w:val="0"/>
                <w:sz w:val="18"/>
                <w:szCs w:val="18"/>
              </w:rPr>
              <w:t xml:space="preserve">　</w:t>
            </w:r>
          </w:p>
        </w:tc>
        <w:tc>
          <w:tcPr>
            <w:tcW w:w="930" w:type="dxa"/>
            <w:tcBorders>
              <w:top w:val="nil"/>
              <w:left w:val="nil"/>
              <w:bottom w:val="single" w:sz="4" w:space="0" w:color="000000"/>
              <w:right w:val="single" w:sz="4" w:space="0" w:color="000000"/>
            </w:tcBorders>
            <w:shd w:val="clear" w:color="auto" w:fill="auto"/>
            <w:vAlign w:val="center"/>
            <w:hideMark/>
          </w:tcPr>
          <w:p w:rsidR="008B3091" w:rsidRPr="008B3091" w:rsidRDefault="008B3091" w:rsidP="008B3091">
            <w:pPr>
              <w:widowControl/>
              <w:jc w:val="left"/>
              <w:rPr>
                <w:rFonts w:ascii="宋体" w:hAnsi="宋体" w:cs="宋体"/>
                <w:kern w:val="0"/>
                <w:sz w:val="18"/>
                <w:szCs w:val="18"/>
              </w:rPr>
            </w:pPr>
            <w:r w:rsidRPr="008B3091">
              <w:rPr>
                <w:rFonts w:ascii="宋体" w:hAnsi="宋体" w:cs="宋体" w:hint="eastAsia"/>
                <w:kern w:val="0"/>
                <w:sz w:val="18"/>
                <w:szCs w:val="18"/>
              </w:rPr>
              <w:t xml:space="preserve">　</w:t>
            </w:r>
          </w:p>
        </w:tc>
        <w:tc>
          <w:tcPr>
            <w:tcW w:w="1134" w:type="dxa"/>
            <w:tcBorders>
              <w:top w:val="nil"/>
              <w:left w:val="nil"/>
              <w:bottom w:val="single" w:sz="4" w:space="0" w:color="000000"/>
              <w:right w:val="single" w:sz="4" w:space="0" w:color="000000"/>
            </w:tcBorders>
            <w:shd w:val="clear" w:color="auto" w:fill="auto"/>
            <w:vAlign w:val="center"/>
            <w:hideMark/>
          </w:tcPr>
          <w:p w:rsidR="008B3091" w:rsidRPr="008B3091" w:rsidRDefault="008B3091" w:rsidP="008B3091">
            <w:pPr>
              <w:widowControl/>
              <w:jc w:val="left"/>
              <w:rPr>
                <w:rFonts w:ascii="宋体" w:hAnsi="宋体" w:cs="宋体"/>
                <w:kern w:val="0"/>
                <w:sz w:val="18"/>
                <w:szCs w:val="18"/>
              </w:rPr>
            </w:pPr>
            <w:r w:rsidRPr="008B3091">
              <w:rPr>
                <w:rFonts w:ascii="宋体" w:hAnsi="宋体" w:cs="宋体" w:hint="eastAsia"/>
                <w:kern w:val="0"/>
                <w:sz w:val="18"/>
                <w:szCs w:val="18"/>
              </w:rPr>
              <w:t xml:space="preserve">　</w:t>
            </w:r>
          </w:p>
        </w:tc>
        <w:tc>
          <w:tcPr>
            <w:tcW w:w="850" w:type="dxa"/>
            <w:tcBorders>
              <w:top w:val="nil"/>
              <w:left w:val="nil"/>
              <w:bottom w:val="single" w:sz="4" w:space="0" w:color="000000"/>
              <w:right w:val="single" w:sz="4" w:space="0" w:color="000000"/>
            </w:tcBorders>
            <w:shd w:val="clear" w:color="auto" w:fill="auto"/>
            <w:vAlign w:val="center"/>
            <w:hideMark/>
          </w:tcPr>
          <w:p w:rsidR="008B3091" w:rsidRPr="008B3091" w:rsidRDefault="008B3091" w:rsidP="008B3091">
            <w:pPr>
              <w:widowControl/>
              <w:jc w:val="left"/>
              <w:rPr>
                <w:rFonts w:ascii="宋体" w:hAnsi="宋体" w:cs="宋体"/>
                <w:kern w:val="0"/>
                <w:sz w:val="18"/>
                <w:szCs w:val="18"/>
              </w:rPr>
            </w:pPr>
            <w:r w:rsidRPr="008B3091">
              <w:rPr>
                <w:rFonts w:ascii="宋体" w:hAnsi="宋体" w:cs="宋体" w:hint="eastAsia"/>
                <w:kern w:val="0"/>
                <w:sz w:val="18"/>
                <w:szCs w:val="18"/>
              </w:rPr>
              <w:t xml:space="preserve">　</w:t>
            </w:r>
          </w:p>
        </w:tc>
        <w:tc>
          <w:tcPr>
            <w:tcW w:w="709" w:type="dxa"/>
            <w:tcBorders>
              <w:top w:val="nil"/>
              <w:left w:val="nil"/>
              <w:bottom w:val="single" w:sz="4" w:space="0" w:color="000000"/>
              <w:right w:val="single" w:sz="4" w:space="0" w:color="000000"/>
            </w:tcBorders>
            <w:shd w:val="clear" w:color="auto" w:fill="auto"/>
            <w:vAlign w:val="center"/>
            <w:hideMark/>
          </w:tcPr>
          <w:p w:rsidR="008B3091" w:rsidRPr="008B3091" w:rsidRDefault="008B3091" w:rsidP="008B3091">
            <w:pPr>
              <w:widowControl/>
              <w:jc w:val="left"/>
              <w:rPr>
                <w:rFonts w:ascii="宋体" w:hAnsi="宋体" w:cs="宋体"/>
                <w:kern w:val="0"/>
                <w:sz w:val="18"/>
                <w:szCs w:val="18"/>
              </w:rPr>
            </w:pPr>
            <w:r w:rsidRPr="008B3091">
              <w:rPr>
                <w:rFonts w:ascii="宋体" w:hAnsi="宋体" w:cs="宋体" w:hint="eastAsia"/>
                <w:kern w:val="0"/>
                <w:sz w:val="18"/>
                <w:szCs w:val="18"/>
              </w:rPr>
              <w:t xml:space="preserve">　</w:t>
            </w:r>
          </w:p>
        </w:tc>
        <w:tc>
          <w:tcPr>
            <w:tcW w:w="850" w:type="dxa"/>
            <w:tcBorders>
              <w:top w:val="nil"/>
              <w:left w:val="nil"/>
              <w:bottom w:val="single" w:sz="4" w:space="0" w:color="000000"/>
              <w:right w:val="single" w:sz="4" w:space="0" w:color="000000"/>
            </w:tcBorders>
            <w:shd w:val="clear" w:color="auto" w:fill="auto"/>
            <w:vAlign w:val="center"/>
            <w:hideMark/>
          </w:tcPr>
          <w:p w:rsidR="008B3091" w:rsidRPr="008B3091" w:rsidRDefault="008B3091" w:rsidP="008B3091">
            <w:pPr>
              <w:widowControl/>
              <w:jc w:val="left"/>
              <w:rPr>
                <w:rFonts w:ascii="宋体" w:hAnsi="宋体" w:cs="宋体"/>
                <w:kern w:val="0"/>
                <w:sz w:val="18"/>
                <w:szCs w:val="18"/>
              </w:rPr>
            </w:pPr>
            <w:r w:rsidRPr="008B3091">
              <w:rPr>
                <w:rFonts w:ascii="宋体" w:hAnsi="宋体" w:cs="宋体" w:hint="eastAsia"/>
                <w:kern w:val="0"/>
                <w:sz w:val="18"/>
                <w:szCs w:val="18"/>
              </w:rPr>
              <w:t xml:space="preserve">　</w:t>
            </w:r>
          </w:p>
        </w:tc>
        <w:tc>
          <w:tcPr>
            <w:tcW w:w="1276" w:type="dxa"/>
            <w:tcBorders>
              <w:top w:val="nil"/>
              <w:left w:val="nil"/>
              <w:bottom w:val="single" w:sz="4" w:space="0" w:color="000000"/>
              <w:right w:val="single" w:sz="4" w:space="0" w:color="000000"/>
            </w:tcBorders>
            <w:shd w:val="clear" w:color="auto" w:fill="auto"/>
            <w:vAlign w:val="center"/>
            <w:hideMark/>
          </w:tcPr>
          <w:p w:rsidR="008B3091" w:rsidRPr="008B3091" w:rsidRDefault="008B3091" w:rsidP="008B3091">
            <w:pPr>
              <w:widowControl/>
              <w:jc w:val="left"/>
              <w:rPr>
                <w:rFonts w:ascii="宋体" w:hAnsi="宋体" w:cs="宋体"/>
                <w:kern w:val="0"/>
                <w:sz w:val="18"/>
                <w:szCs w:val="18"/>
              </w:rPr>
            </w:pPr>
            <w:r w:rsidRPr="008B3091">
              <w:rPr>
                <w:rFonts w:ascii="宋体" w:hAnsi="宋体" w:cs="宋体" w:hint="eastAsia"/>
                <w:kern w:val="0"/>
                <w:sz w:val="18"/>
                <w:szCs w:val="18"/>
              </w:rPr>
              <w:t xml:space="preserve">　</w:t>
            </w:r>
          </w:p>
        </w:tc>
        <w:tc>
          <w:tcPr>
            <w:tcW w:w="1276" w:type="dxa"/>
            <w:tcBorders>
              <w:top w:val="nil"/>
              <w:left w:val="nil"/>
              <w:bottom w:val="single" w:sz="4" w:space="0" w:color="000000"/>
              <w:right w:val="single" w:sz="4" w:space="0" w:color="000000"/>
            </w:tcBorders>
            <w:shd w:val="clear" w:color="auto" w:fill="auto"/>
            <w:vAlign w:val="center"/>
            <w:hideMark/>
          </w:tcPr>
          <w:p w:rsidR="008B3091" w:rsidRPr="008B3091" w:rsidRDefault="008B3091" w:rsidP="008B3091">
            <w:pPr>
              <w:widowControl/>
              <w:jc w:val="left"/>
              <w:rPr>
                <w:rFonts w:ascii="宋体" w:hAnsi="宋体" w:cs="宋体"/>
                <w:kern w:val="0"/>
                <w:sz w:val="18"/>
                <w:szCs w:val="18"/>
              </w:rPr>
            </w:pPr>
            <w:r w:rsidRPr="008B3091">
              <w:rPr>
                <w:rFonts w:ascii="宋体" w:hAnsi="宋体" w:cs="宋体" w:hint="eastAsia"/>
                <w:kern w:val="0"/>
                <w:sz w:val="18"/>
                <w:szCs w:val="18"/>
              </w:rPr>
              <w:t xml:space="preserve">　</w:t>
            </w:r>
          </w:p>
        </w:tc>
      </w:tr>
      <w:tr w:rsidR="008B3091" w:rsidRPr="008B3091" w:rsidTr="008B3091">
        <w:trPr>
          <w:trHeight w:val="540"/>
        </w:trPr>
        <w:tc>
          <w:tcPr>
            <w:tcW w:w="2106" w:type="dxa"/>
            <w:vMerge w:val="restart"/>
            <w:tcBorders>
              <w:top w:val="nil"/>
              <w:left w:val="single" w:sz="4" w:space="0" w:color="000000"/>
              <w:bottom w:val="single" w:sz="4" w:space="0" w:color="000000"/>
              <w:right w:val="single" w:sz="4" w:space="0" w:color="000000"/>
            </w:tcBorders>
            <w:shd w:val="clear" w:color="auto" w:fill="auto"/>
            <w:vAlign w:val="center"/>
            <w:hideMark/>
          </w:tcPr>
          <w:p w:rsidR="008B3091" w:rsidRPr="008B3091" w:rsidRDefault="008B3091" w:rsidP="008B3091">
            <w:pPr>
              <w:widowControl/>
              <w:jc w:val="center"/>
              <w:rPr>
                <w:rFonts w:ascii="宋体" w:hAnsi="宋体" w:cs="宋体"/>
                <w:kern w:val="0"/>
                <w:sz w:val="18"/>
                <w:szCs w:val="18"/>
              </w:rPr>
            </w:pPr>
            <w:r w:rsidRPr="008B3091">
              <w:rPr>
                <w:rFonts w:ascii="宋体" w:hAnsi="宋体" w:cs="宋体" w:hint="eastAsia"/>
                <w:kern w:val="0"/>
                <w:sz w:val="18"/>
                <w:szCs w:val="18"/>
              </w:rPr>
              <w:t>410703240000000002801</w:t>
            </w:r>
          </w:p>
        </w:tc>
        <w:tc>
          <w:tcPr>
            <w:tcW w:w="2299" w:type="dxa"/>
            <w:vMerge w:val="restart"/>
            <w:tcBorders>
              <w:top w:val="nil"/>
              <w:left w:val="single" w:sz="4" w:space="0" w:color="000000"/>
              <w:bottom w:val="single" w:sz="4" w:space="0" w:color="000000"/>
              <w:right w:val="single" w:sz="4" w:space="0" w:color="000000"/>
            </w:tcBorders>
            <w:shd w:val="clear" w:color="auto" w:fill="auto"/>
            <w:vAlign w:val="center"/>
            <w:hideMark/>
          </w:tcPr>
          <w:p w:rsidR="008B3091" w:rsidRPr="008B3091" w:rsidRDefault="008B3091" w:rsidP="008B3091">
            <w:pPr>
              <w:widowControl/>
              <w:jc w:val="center"/>
              <w:rPr>
                <w:rFonts w:ascii="宋体" w:hAnsi="宋体" w:cs="宋体"/>
                <w:kern w:val="0"/>
                <w:sz w:val="18"/>
                <w:szCs w:val="18"/>
              </w:rPr>
            </w:pPr>
            <w:r w:rsidRPr="008B3091">
              <w:rPr>
                <w:rFonts w:ascii="宋体" w:hAnsi="宋体" w:cs="宋体" w:hint="eastAsia"/>
                <w:kern w:val="0"/>
                <w:sz w:val="18"/>
                <w:szCs w:val="18"/>
              </w:rPr>
              <w:t>2024年党校业务工作经费</w:t>
            </w:r>
          </w:p>
        </w:tc>
        <w:tc>
          <w:tcPr>
            <w:tcW w:w="576" w:type="dxa"/>
            <w:vMerge w:val="restart"/>
            <w:tcBorders>
              <w:top w:val="nil"/>
              <w:left w:val="single" w:sz="4" w:space="0" w:color="000000"/>
              <w:bottom w:val="single" w:sz="4" w:space="0" w:color="000000"/>
              <w:right w:val="single" w:sz="4" w:space="0" w:color="000000"/>
            </w:tcBorders>
            <w:shd w:val="clear" w:color="auto" w:fill="auto"/>
            <w:vAlign w:val="center"/>
            <w:hideMark/>
          </w:tcPr>
          <w:p w:rsidR="008B3091" w:rsidRPr="008B3091" w:rsidRDefault="008B3091" w:rsidP="008B3091">
            <w:pPr>
              <w:widowControl/>
              <w:jc w:val="right"/>
              <w:rPr>
                <w:rFonts w:ascii="宋体" w:hAnsi="宋体" w:cs="宋体"/>
                <w:kern w:val="0"/>
                <w:sz w:val="18"/>
                <w:szCs w:val="18"/>
              </w:rPr>
            </w:pPr>
            <w:r w:rsidRPr="008B3091">
              <w:rPr>
                <w:rFonts w:ascii="宋体" w:hAnsi="宋体" w:cs="宋体" w:hint="eastAsia"/>
                <w:kern w:val="0"/>
                <w:sz w:val="18"/>
                <w:szCs w:val="18"/>
              </w:rPr>
              <w:t>1.00</w:t>
            </w:r>
          </w:p>
        </w:tc>
        <w:tc>
          <w:tcPr>
            <w:tcW w:w="708" w:type="dxa"/>
            <w:vMerge w:val="restart"/>
            <w:tcBorders>
              <w:top w:val="nil"/>
              <w:left w:val="single" w:sz="4" w:space="0" w:color="000000"/>
              <w:bottom w:val="single" w:sz="4" w:space="0" w:color="000000"/>
              <w:right w:val="single" w:sz="4" w:space="0" w:color="000000"/>
            </w:tcBorders>
            <w:shd w:val="clear" w:color="auto" w:fill="auto"/>
            <w:vAlign w:val="center"/>
            <w:hideMark/>
          </w:tcPr>
          <w:p w:rsidR="008B3091" w:rsidRPr="008B3091" w:rsidRDefault="008B3091" w:rsidP="008B3091">
            <w:pPr>
              <w:widowControl/>
              <w:jc w:val="right"/>
              <w:rPr>
                <w:rFonts w:ascii="宋体" w:hAnsi="宋体" w:cs="宋体"/>
                <w:kern w:val="0"/>
                <w:sz w:val="18"/>
                <w:szCs w:val="18"/>
              </w:rPr>
            </w:pPr>
            <w:r w:rsidRPr="008B3091">
              <w:rPr>
                <w:rFonts w:ascii="宋体" w:hAnsi="宋体" w:cs="宋体" w:hint="eastAsia"/>
                <w:kern w:val="0"/>
                <w:sz w:val="18"/>
                <w:szCs w:val="18"/>
              </w:rPr>
              <w:t>1.00</w:t>
            </w:r>
          </w:p>
        </w:tc>
        <w:tc>
          <w:tcPr>
            <w:tcW w:w="851" w:type="dxa"/>
            <w:vMerge w:val="restart"/>
            <w:tcBorders>
              <w:top w:val="nil"/>
              <w:left w:val="single" w:sz="4" w:space="0" w:color="000000"/>
              <w:bottom w:val="single" w:sz="4" w:space="0" w:color="000000"/>
              <w:right w:val="single" w:sz="4" w:space="0" w:color="000000"/>
            </w:tcBorders>
            <w:shd w:val="clear" w:color="auto" w:fill="auto"/>
            <w:vAlign w:val="center"/>
            <w:hideMark/>
          </w:tcPr>
          <w:p w:rsidR="008B3091" w:rsidRPr="008B3091" w:rsidRDefault="008B3091" w:rsidP="008B3091">
            <w:pPr>
              <w:widowControl/>
              <w:jc w:val="right"/>
              <w:rPr>
                <w:rFonts w:ascii="宋体" w:hAnsi="宋体" w:cs="宋体"/>
                <w:kern w:val="0"/>
                <w:sz w:val="18"/>
                <w:szCs w:val="18"/>
              </w:rPr>
            </w:pPr>
            <w:r w:rsidRPr="008B3091">
              <w:rPr>
                <w:rFonts w:ascii="宋体" w:hAnsi="宋体" w:cs="宋体" w:hint="eastAsia"/>
                <w:kern w:val="0"/>
                <w:sz w:val="18"/>
                <w:szCs w:val="18"/>
              </w:rPr>
              <w:t xml:space="preserve">　</w:t>
            </w:r>
          </w:p>
        </w:tc>
        <w:tc>
          <w:tcPr>
            <w:tcW w:w="614" w:type="dxa"/>
            <w:vMerge w:val="restart"/>
            <w:tcBorders>
              <w:top w:val="nil"/>
              <w:left w:val="single" w:sz="4" w:space="0" w:color="000000"/>
              <w:bottom w:val="single" w:sz="4" w:space="0" w:color="000000"/>
              <w:right w:val="single" w:sz="4" w:space="0" w:color="000000"/>
            </w:tcBorders>
            <w:shd w:val="clear" w:color="auto" w:fill="auto"/>
            <w:vAlign w:val="center"/>
            <w:hideMark/>
          </w:tcPr>
          <w:p w:rsidR="008B3091" w:rsidRPr="008B3091" w:rsidRDefault="008B3091" w:rsidP="008B3091">
            <w:pPr>
              <w:widowControl/>
              <w:jc w:val="right"/>
              <w:rPr>
                <w:rFonts w:ascii="宋体" w:hAnsi="宋体" w:cs="宋体"/>
                <w:kern w:val="0"/>
                <w:sz w:val="18"/>
                <w:szCs w:val="18"/>
              </w:rPr>
            </w:pPr>
            <w:r w:rsidRPr="008B3091">
              <w:rPr>
                <w:rFonts w:ascii="宋体" w:hAnsi="宋体" w:cs="宋体" w:hint="eastAsia"/>
                <w:kern w:val="0"/>
                <w:sz w:val="18"/>
                <w:szCs w:val="18"/>
              </w:rPr>
              <w:t xml:space="preserve">　</w:t>
            </w:r>
          </w:p>
        </w:tc>
        <w:tc>
          <w:tcPr>
            <w:tcW w:w="1433" w:type="dxa"/>
            <w:tcBorders>
              <w:top w:val="nil"/>
              <w:left w:val="nil"/>
              <w:bottom w:val="single" w:sz="4" w:space="0" w:color="000000"/>
              <w:right w:val="single" w:sz="4" w:space="0" w:color="000000"/>
            </w:tcBorders>
            <w:shd w:val="clear" w:color="auto" w:fill="auto"/>
            <w:vAlign w:val="center"/>
            <w:hideMark/>
          </w:tcPr>
          <w:p w:rsidR="008B3091" w:rsidRPr="008B3091" w:rsidRDefault="008B3091" w:rsidP="008B3091">
            <w:pPr>
              <w:widowControl/>
              <w:jc w:val="left"/>
              <w:rPr>
                <w:rFonts w:ascii="宋体" w:hAnsi="宋体" w:cs="宋体"/>
                <w:kern w:val="0"/>
                <w:sz w:val="18"/>
                <w:szCs w:val="18"/>
              </w:rPr>
            </w:pPr>
            <w:r w:rsidRPr="008B3091">
              <w:rPr>
                <w:rFonts w:ascii="宋体" w:hAnsi="宋体" w:cs="宋体" w:hint="eastAsia"/>
                <w:kern w:val="0"/>
                <w:sz w:val="18"/>
                <w:szCs w:val="18"/>
              </w:rPr>
              <w:t>党校业务工作经费总成本</w:t>
            </w:r>
          </w:p>
        </w:tc>
        <w:tc>
          <w:tcPr>
            <w:tcW w:w="930" w:type="dxa"/>
            <w:tcBorders>
              <w:top w:val="nil"/>
              <w:left w:val="nil"/>
              <w:bottom w:val="single" w:sz="4" w:space="0" w:color="000000"/>
              <w:right w:val="single" w:sz="4" w:space="0" w:color="000000"/>
            </w:tcBorders>
            <w:shd w:val="clear" w:color="auto" w:fill="auto"/>
            <w:vAlign w:val="center"/>
            <w:hideMark/>
          </w:tcPr>
          <w:p w:rsidR="008B3091" w:rsidRPr="008B3091" w:rsidRDefault="008B3091" w:rsidP="008B3091">
            <w:pPr>
              <w:widowControl/>
              <w:jc w:val="left"/>
              <w:rPr>
                <w:rFonts w:ascii="宋体" w:hAnsi="宋体" w:cs="宋体"/>
                <w:kern w:val="0"/>
                <w:sz w:val="18"/>
                <w:szCs w:val="18"/>
              </w:rPr>
            </w:pPr>
            <w:r w:rsidRPr="008B3091">
              <w:rPr>
                <w:rFonts w:ascii="宋体" w:hAnsi="宋体" w:cs="宋体" w:hint="eastAsia"/>
                <w:kern w:val="0"/>
                <w:sz w:val="18"/>
                <w:szCs w:val="18"/>
              </w:rPr>
              <w:t>≤1万元</w:t>
            </w:r>
          </w:p>
        </w:tc>
        <w:tc>
          <w:tcPr>
            <w:tcW w:w="1134" w:type="dxa"/>
            <w:tcBorders>
              <w:top w:val="nil"/>
              <w:left w:val="nil"/>
              <w:bottom w:val="single" w:sz="4" w:space="0" w:color="000000"/>
              <w:right w:val="single" w:sz="4" w:space="0" w:color="000000"/>
            </w:tcBorders>
            <w:shd w:val="clear" w:color="auto" w:fill="auto"/>
            <w:vAlign w:val="center"/>
            <w:hideMark/>
          </w:tcPr>
          <w:p w:rsidR="008B3091" w:rsidRPr="008B3091" w:rsidRDefault="008B3091" w:rsidP="008B3091">
            <w:pPr>
              <w:widowControl/>
              <w:jc w:val="left"/>
              <w:rPr>
                <w:rFonts w:ascii="宋体" w:hAnsi="宋体" w:cs="宋体"/>
                <w:kern w:val="0"/>
                <w:sz w:val="18"/>
                <w:szCs w:val="18"/>
              </w:rPr>
            </w:pPr>
            <w:r w:rsidRPr="008B3091">
              <w:rPr>
                <w:rFonts w:ascii="宋体" w:hAnsi="宋体" w:cs="宋体" w:hint="eastAsia"/>
                <w:kern w:val="0"/>
                <w:sz w:val="18"/>
                <w:szCs w:val="18"/>
              </w:rPr>
              <w:t>培训人数</w:t>
            </w:r>
          </w:p>
        </w:tc>
        <w:tc>
          <w:tcPr>
            <w:tcW w:w="850" w:type="dxa"/>
            <w:tcBorders>
              <w:top w:val="nil"/>
              <w:left w:val="nil"/>
              <w:bottom w:val="single" w:sz="4" w:space="0" w:color="000000"/>
              <w:right w:val="single" w:sz="4" w:space="0" w:color="000000"/>
            </w:tcBorders>
            <w:shd w:val="clear" w:color="auto" w:fill="auto"/>
            <w:vAlign w:val="center"/>
            <w:hideMark/>
          </w:tcPr>
          <w:p w:rsidR="008B3091" w:rsidRPr="008B3091" w:rsidRDefault="008B3091" w:rsidP="008B3091">
            <w:pPr>
              <w:widowControl/>
              <w:jc w:val="left"/>
              <w:rPr>
                <w:rFonts w:ascii="宋体" w:hAnsi="宋体" w:cs="宋体"/>
                <w:kern w:val="0"/>
                <w:sz w:val="18"/>
                <w:szCs w:val="18"/>
              </w:rPr>
            </w:pPr>
            <w:r w:rsidRPr="008B3091">
              <w:rPr>
                <w:rFonts w:ascii="宋体" w:hAnsi="宋体" w:cs="宋体" w:hint="eastAsia"/>
                <w:kern w:val="0"/>
                <w:sz w:val="18"/>
                <w:szCs w:val="18"/>
              </w:rPr>
              <w:t>100人数</w:t>
            </w:r>
          </w:p>
        </w:tc>
        <w:tc>
          <w:tcPr>
            <w:tcW w:w="709" w:type="dxa"/>
            <w:tcBorders>
              <w:top w:val="nil"/>
              <w:left w:val="nil"/>
              <w:bottom w:val="single" w:sz="4" w:space="0" w:color="000000"/>
              <w:right w:val="single" w:sz="4" w:space="0" w:color="000000"/>
            </w:tcBorders>
            <w:shd w:val="clear" w:color="auto" w:fill="auto"/>
            <w:vAlign w:val="center"/>
            <w:hideMark/>
          </w:tcPr>
          <w:p w:rsidR="008B3091" w:rsidRPr="008B3091" w:rsidRDefault="008B3091" w:rsidP="008B3091">
            <w:pPr>
              <w:widowControl/>
              <w:jc w:val="left"/>
              <w:rPr>
                <w:rFonts w:ascii="宋体" w:hAnsi="宋体" w:cs="宋体"/>
                <w:kern w:val="0"/>
                <w:sz w:val="18"/>
                <w:szCs w:val="18"/>
              </w:rPr>
            </w:pPr>
            <w:r w:rsidRPr="008B3091">
              <w:rPr>
                <w:rFonts w:ascii="宋体" w:hAnsi="宋体" w:cs="宋体" w:hint="eastAsia"/>
                <w:kern w:val="0"/>
                <w:sz w:val="18"/>
                <w:szCs w:val="18"/>
              </w:rPr>
              <w:t xml:space="preserve">　</w:t>
            </w:r>
          </w:p>
        </w:tc>
        <w:tc>
          <w:tcPr>
            <w:tcW w:w="850" w:type="dxa"/>
            <w:tcBorders>
              <w:top w:val="nil"/>
              <w:left w:val="nil"/>
              <w:bottom w:val="single" w:sz="4" w:space="0" w:color="000000"/>
              <w:right w:val="single" w:sz="4" w:space="0" w:color="000000"/>
            </w:tcBorders>
            <w:shd w:val="clear" w:color="auto" w:fill="auto"/>
            <w:vAlign w:val="center"/>
            <w:hideMark/>
          </w:tcPr>
          <w:p w:rsidR="008B3091" w:rsidRPr="008B3091" w:rsidRDefault="008B3091" w:rsidP="008B3091">
            <w:pPr>
              <w:widowControl/>
              <w:jc w:val="left"/>
              <w:rPr>
                <w:rFonts w:ascii="宋体" w:hAnsi="宋体" w:cs="宋体"/>
                <w:kern w:val="0"/>
                <w:sz w:val="18"/>
                <w:szCs w:val="18"/>
              </w:rPr>
            </w:pPr>
            <w:r w:rsidRPr="008B3091">
              <w:rPr>
                <w:rFonts w:ascii="宋体" w:hAnsi="宋体" w:cs="宋体" w:hint="eastAsia"/>
                <w:kern w:val="0"/>
                <w:sz w:val="18"/>
                <w:szCs w:val="18"/>
              </w:rPr>
              <w:t xml:space="preserve">　</w:t>
            </w:r>
          </w:p>
        </w:tc>
        <w:tc>
          <w:tcPr>
            <w:tcW w:w="1276" w:type="dxa"/>
            <w:tcBorders>
              <w:top w:val="nil"/>
              <w:left w:val="nil"/>
              <w:bottom w:val="single" w:sz="4" w:space="0" w:color="000000"/>
              <w:right w:val="single" w:sz="4" w:space="0" w:color="000000"/>
            </w:tcBorders>
            <w:shd w:val="clear" w:color="auto" w:fill="auto"/>
            <w:vAlign w:val="center"/>
            <w:hideMark/>
          </w:tcPr>
          <w:p w:rsidR="008B3091" w:rsidRPr="008B3091" w:rsidRDefault="008B3091" w:rsidP="008B3091">
            <w:pPr>
              <w:widowControl/>
              <w:jc w:val="left"/>
              <w:rPr>
                <w:rFonts w:ascii="宋体" w:hAnsi="宋体" w:cs="宋体"/>
                <w:kern w:val="0"/>
                <w:sz w:val="18"/>
                <w:szCs w:val="18"/>
              </w:rPr>
            </w:pPr>
            <w:r w:rsidRPr="008B3091">
              <w:rPr>
                <w:rFonts w:ascii="宋体" w:hAnsi="宋体" w:cs="宋体" w:hint="eastAsia"/>
                <w:kern w:val="0"/>
                <w:sz w:val="18"/>
                <w:szCs w:val="18"/>
              </w:rPr>
              <w:t>党员干部满意度</w:t>
            </w:r>
          </w:p>
        </w:tc>
        <w:tc>
          <w:tcPr>
            <w:tcW w:w="1276" w:type="dxa"/>
            <w:tcBorders>
              <w:top w:val="nil"/>
              <w:left w:val="nil"/>
              <w:bottom w:val="single" w:sz="4" w:space="0" w:color="000000"/>
              <w:right w:val="single" w:sz="4" w:space="0" w:color="000000"/>
            </w:tcBorders>
            <w:shd w:val="clear" w:color="auto" w:fill="auto"/>
            <w:vAlign w:val="center"/>
            <w:hideMark/>
          </w:tcPr>
          <w:p w:rsidR="008B3091" w:rsidRPr="008B3091" w:rsidRDefault="008B3091" w:rsidP="008B3091">
            <w:pPr>
              <w:widowControl/>
              <w:jc w:val="left"/>
              <w:rPr>
                <w:rFonts w:ascii="宋体" w:hAnsi="宋体" w:cs="宋体"/>
                <w:kern w:val="0"/>
                <w:sz w:val="18"/>
                <w:szCs w:val="18"/>
              </w:rPr>
            </w:pPr>
            <w:r w:rsidRPr="008B3091">
              <w:rPr>
                <w:rFonts w:ascii="宋体" w:hAnsi="宋体" w:cs="宋体" w:hint="eastAsia"/>
                <w:kern w:val="0"/>
                <w:sz w:val="18"/>
                <w:szCs w:val="18"/>
              </w:rPr>
              <w:t>≥90%</w:t>
            </w:r>
          </w:p>
        </w:tc>
      </w:tr>
      <w:tr w:rsidR="008B3091" w:rsidRPr="008B3091" w:rsidTr="008B3091">
        <w:trPr>
          <w:trHeight w:val="285"/>
        </w:trPr>
        <w:tc>
          <w:tcPr>
            <w:tcW w:w="2106" w:type="dxa"/>
            <w:vMerge/>
            <w:tcBorders>
              <w:top w:val="nil"/>
              <w:left w:val="single" w:sz="4" w:space="0" w:color="000000"/>
              <w:bottom w:val="single" w:sz="4" w:space="0" w:color="000000"/>
              <w:right w:val="single" w:sz="4" w:space="0" w:color="000000"/>
            </w:tcBorders>
            <w:vAlign w:val="center"/>
            <w:hideMark/>
          </w:tcPr>
          <w:p w:rsidR="008B3091" w:rsidRPr="008B3091" w:rsidRDefault="008B3091" w:rsidP="008B3091">
            <w:pPr>
              <w:widowControl/>
              <w:jc w:val="left"/>
              <w:rPr>
                <w:rFonts w:ascii="宋体" w:hAnsi="宋体" w:cs="宋体"/>
                <w:kern w:val="0"/>
                <w:sz w:val="18"/>
                <w:szCs w:val="18"/>
              </w:rPr>
            </w:pPr>
          </w:p>
        </w:tc>
        <w:tc>
          <w:tcPr>
            <w:tcW w:w="2299" w:type="dxa"/>
            <w:vMerge/>
            <w:tcBorders>
              <w:top w:val="nil"/>
              <w:left w:val="single" w:sz="4" w:space="0" w:color="000000"/>
              <w:bottom w:val="single" w:sz="4" w:space="0" w:color="000000"/>
              <w:right w:val="single" w:sz="4" w:space="0" w:color="000000"/>
            </w:tcBorders>
            <w:vAlign w:val="center"/>
            <w:hideMark/>
          </w:tcPr>
          <w:p w:rsidR="008B3091" w:rsidRPr="008B3091" w:rsidRDefault="008B3091" w:rsidP="008B3091">
            <w:pPr>
              <w:widowControl/>
              <w:jc w:val="left"/>
              <w:rPr>
                <w:rFonts w:ascii="宋体" w:hAnsi="宋体" w:cs="宋体"/>
                <w:kern w:val="0"/>
                <w:sz w:val="18"/>
                <w:szCs w:val="18"/>
              </w:rPr>
            </w:pPr>
          </w:p>
        </w:tc>
        <w:tc>
          <w:tcPr>
            <w:tcW w:w="576" w:type="dxa"/>
            <w:vMerge/>
            <w:tcBorders>
              <w:top w:val="nil"/>
              <w:left w:val="single" w:sz="4" w:space="0" w:color="000000"/>
              <w:bottom w:val="single" w:sz="4" w:space="0" w:color="000000"/>
              <w:right w:val="single" w:sz="4" w:space="0" w:color="000000"/>
            </w:tcBorders>
            <w:vAlign w:val="center"/>
            <w:hideMark/>
          </w:tcPr>
          <w:p w:rsidR="008B3091" w:rsidRPr="008B3091" w:rsidRDefault="008B3091" w:rsidP="008B3091">
            <w:pPr>
              <w:widowControl/>
              <w:jc w:val="left"/>
              <w:rPr>
                <w:rFonts w:ascii="宋体" w:hAnsi="宋体" w:cs="宋体"/>
                <w:kern w:val="0"/>
                <w:sz w:val="18"/>
                <w:szCs w:val="18"/>
              </w:rPr>
            </w:pPr>
          </w:p>
        </w:tc>
        <w:tc>
          <w:tcPr>
            <w:tcW w:w="708" w:type="dxa"/>
            <w:vMerge/>
            <w:tcBorders>
              <w:top w:val="nil"/>
              <w:left w:val="single" w:sz="4" w:space="0" w:color="000000"/>
              <w:bottom w:val="single" w:sz="4" w:space="0" w:color="000000"/>
              <w:right w:val="single" w:sz="4" w:space="0" w:color="000000"/>
            </w:tcBorders>
            <w:vAlign w:val="center"/>
            <w:hideMark/>
          </w:tcPr>
          <w:p w:rsidR="008B3091" w:rsidRPr="008B3091" w:rsidRDefault="008B3091" w:rsidP="008B3091">
            <w:pPr>
              <w:widowControl/>
              <w:jc w:val="left"/>
              <w:rPr>
                <w:rFonts w:ascii="宋体" w:hAnsi="宋体" w:cs="宋体"/>
                <w:kern w:val="0"/>
                <w:sz w:val="18"/>
                <w:szCs w:val="18"/>
              </w:rPr>
            </w:pPr>
          </w:p>
        </w:tc>
        <w:tc>
          <w:tcPr>
            <w:tcW w:w="851" w:type="dxa"/>
            <w:vMerge/>
            <w:tcBorders>
              <w:top w:val="nil"/>
              <w:left w:val="single" w:sz="4" w:space="0" w:color="000000"/>
              <w:bottom w:val="single" w:sz="4" w:space="0" w:color="000000"/>
              <w:right w:val="single" w:sz="4" w:space="0" w:color="000000"/>
            </w:tcBorders>
            <w:vAlign w:val="center"/>
            <w:hideMark/>
          </w:tcPr>
          <w:p w:rsidR="008B3091" w:rsidRPr="008B3091" w:rsidRDefault="008B3091" w:rsidP="008B3091">
            <w:pPr>
              <w:widowControl/>
              <w:jc w:val="left"/>
              <w:rPr>
                <w:rFonts w:ascii="宋体" w:hAnsi="宋体" w:cs="宋体"/>
                <w:kern w:val="0"/>
                <w:sz w:val="18"/>
                <w:szCs w:val="18"/>
              </w:rPr>
            </w:pPr>
          </w:p>
        </w:tc>
        <w:tc>
          <w:tcPr>
            <w:tcW w:w="614" w:type="dxa"/>
            <w:vMerge/>
            <w:tcBorders>
              <w:top w:val="nil"/>
              <w:left w:val="single" w:sz="4" w:space="0" w:color="000000"/>
              <w:bottom w:val="single" w:sz="4" w:space="0" w:color="000000"/>
              <w:right w:val="single" w:sz="4" w:space="0" w:color="000000"/>
            </w:tcBorders>
            <w:vAlign w:val="center"/>
            <w:hideMark/>
          </w:tcPr>
          <w:p w:rsidR="008B3091" w:rsidRPr="008B3091" w:rsidRDefault="008B3091" w:rsidP="008B3091">
            <w:pPr>
              <w:widowControl/>
              <w:jc w:val="left"/>
              <w:rPr>
                <w:rFonts w:ascii="宋体" w:hAnsi="宋体" w:cs="宋体"/>
                <w:kern w:val="0"/>
                <w:sz w:val="18"/>
                <w:szCs w:val="18"/>
              </w:rPr>
            </w:pPr>
          </w:p>
        </w:tc>
        <w:tc>
          <w:tcPr>
            <w:tcW w:w="1433" w:type="dxa"/>
            <w:tcBorders>
              <w:top w:val="nil"/>
              <w:left w:val="nil"/>
              <w:bottom w:val="single" w:sz="4" w:space="0" w:color="000000"/>
              <w:right w:val="single" w:sz="4" w:space="0" w:color="000000"/>
            </w:tcBorders>
            <w:shd w:val="clear" w:color="auto" w:fill="auto"/>
            <w:vAlign w:val="center"/>
            <w:hideMark/>
          </w:tcPr>
          <w:p w:rsidR="008B3091" w:rsidRPr="008B3091" w:rsidRDefault="008B3091" w:rsidP="008B3091">
            <w:pPr>
              <w:widowControl/>
              <w:jc w:val="left"/>
              <w:rPr>
                <w:rFonts w:ascii="宋体" w:hAnsi="宋体" w:cs="宋体"/>
                <w:kern w:val="0"/>
                <w:sz w:val="18"/>
                <w:szCs w:val="18"/>
              </w:rPr>
            </w:pPr>
            <w:r w:rsidRPr="008B3091">
              <w:rPr>
                <w:rFonts w:ascii="宋体" w:hAnsi="宋体" w:cs="宋体" w:hint="eastAsia"/>
                <w:kern w:val="0"/>
                <w:sz w:val="18"/>
                <w:szCs w:val="18"/>
              </w:rPr>
              <w:t xml:space="preserve">　</w:t>
            </w:r>
          </w:p>
        </w:tc>
        <w:tc>
          <w:tcPr>
            <w:tcW w:w="930" w:type="dxa"/>
            <w:tcBorders>
              <w:top w:val="nil"/>
              <w:left w:val="nil"/>
              <w:bottom w:val="single" w:sz="4" w:space="0" w:color="000000"/>
              <w:right w:val="single" w:sz="4" w:space="0" w:color="000000"/>
            </w:tcBorders>
            <w:shd w:val="clear" w:color="auto" w:fill="auto"/>
            <w:vAlign w:val="center"/>
            <w:hideMark/>
          </w:tcPr>
          <w:p w:rsidR="008B3091" w:rsidRPr="008B3091" w:rsidRDefault="008B3091" w:rsidP="008B3091">
            <w:pPr>
              <w:widowControl/>
              <w:jc w:val="left"/>
              <w:rPr>
                <w:rFonts w:ascii="宋体" w:hAnsi="宋体" w:cs="宋体"/>
                <w:kern w:val="0"/>
                <w:sz w:val="18"/>
                <w:szCs w:val="18"/>
              </w:rPr>
            </w:pPr>
            <w:r w:rsidRPr="008B3091">
              <w:rPr>
                <w:rFonts w:ascii="宋体" w:hAnsi="宋体" w:cs="宋体" w:hint="eastAsia"/>
                <w:kern w:val="0"/>
                <w:sz w:val="18"/>
                <w:szCs w:val="18"/>
              </w:rPr>
              <w:t xml:space="preserve">　</w:t>
            </w:r>
          </w:p>
        </w:tc>
        <w:tc>
          <w:tcPr>
            <w:tcW w:w="1134" w:type="dxa"/>
            <w:tcBorders>
              <w:top w:val="nil"/>
              <w:left w:val="nil"/>
              <w:bottom w:val="single" w:sz="4" w:space="0" w:color="000000"/>
              <w:right w:val="single" w:sz="4" w:space="0" w:color="000000"/>
            </w:tcBorders>
            <w:shd w:val="clear" w:color="auto" w:fill="auto"/>
            <w:vAlign w:val="center"/>
            <w:hideMark/>
          </w:tcPr>
          <w:p w:rsidR="008B3091" w:rsidRPr="008B3091" w:rsidRDefault="008B3091" w:rsidP="008B3091">
            <w:pPr>
              <w:widowControl/>
              <w:jc w:val="left"/>
              <w:rPr>
                <w:rFonts w:ascii="宋体" w:hAnsi="宋体" w:cs="宋体"/>
                <w:kern w:val="0"/>
                <w:sz w:val="18"/>
                <w:szCs w:val="18"/>
              </w:rPr>
            </w:pPr>
            <w:r w:rsidRPr="008B3091">
              <w:rPr>
                <w:rFonts w:ascii="宋体" w:hAnsi="宋体" w:cs="宋体" w:hint="eastAsia"/>
                <w:kern w:val="0"/>
                <w:sz w:val="18"/>
                <w:szCs w:val="18"/>
              </w:rPr>
              <w:t>培训考核合格率</w:t>
            </w:r>
          </w:p>
        </w:tc>
        <w:tc>
          <w:tcPr>
            <w:tcW w:w="850" w:type="dxa"/>
            <w:tcBorders>
              <w:top w:val="nil"/>
              <w:left w:val="nil"/>
              <w:bottom w:val="single" w:sz="4" w:space="0" w:color="000000"/>
              <w:right w:val="single" w:sz="4" w:space="0" w:color="000000"/>
            </w:tcBorders>
            <w:shd w:val="clear" w:color="auto" w:fill="auto"/>
            <w:vAlign w:val="center"/>
            <w:hideMark/>
          </w:tcPr>
          <w:p w:rsidR="008B3091" w:rsidRPr="008B3091" w:rsidRDefault="008B3091" w:rsidP="008B3091">
            <w:pPr>
              <w:widowControl/>
              <w:jc w:val="left"/>
              <w:rPr>
                <w:rFonts w:ascii="宋体" w:hAnsi="宋体" w:cs="宋体"/>
                <w:kern w:val="0"/>
                <w:sz w:val="18"/>
                <w:szCs w:val="18"/>
              </w:rPr>
            </w:pPr>
            <w:r w:rsidRPr="008B3091">
              <w:rPr>
                <w:rFonts w:ascii="宋体" w:hAnsi="宋体" w:cs="宋体" w:hint="eastAsia"/>
                <w:kern w:val="0"/>
                <w:sz w:val="18"/>
                <w:szCs w:val="18"/>
              </w:rPr>
              <w:t>≥85%</w:t>
            </w:r>
          </w:p>
        </w:tc>
        <w:tc>
          <w:tcPr>
            <w:tcW w:w="709" w:type="dxa"/>
            <w:tcBorders>
              <w:top w:val="nil"/>
              <w:left w:val="nil"/>
              <w:bottom w:val="single" w:sz="4" w:space="0" w:color="000000"/>
              <w:right w:val="single" w:sz="4" w:space="0" w:color="000000"/>
            </w:tcBorders>
            <w:shd w:val="clear" w:color="auto" w:fill="auto"/>
            <w:vAlign w:val="center"/>
            <w:hideMark/>
          </w:tcPr>
          <w:p w:rsidR="008B3091" w:rsidRPr="008B3091" w:rsidRDefault="008B3091" w:rsidP="008B3091">
            <w:pPr>
              <w:widowControl/>
              <w:jc w:val="left"/>
              <w:rPr>
                <w:rFonts w:ascii="宋体" w:hAnsi="宋体" w:cs="宋体"/>
                <w:kern w:val="0"/>
                <w:sz w:val="18"/>
                <w:szCs w:val="18"/>
              </w:rPr>
            </w:pPr>
            <w:r w:rsidRPr="008B3091">
              <w:rPr>
                <w:rFonts w:ascii="宋体" w:hAnsi="宋体" w:cs="宋体" w:hint="eastAsia"/>
                <w:kern w:val="0"/>
                <w:sz w:val="18"/>
                <w:szCs w:val="18"/>
              </w:rPr>
              <w:t xml:space="preserve">　</w:t>
            </w:r>
          </w:p>
        </w:tc>
        <w:tc>
          <w:tcPr>
            <w:tcW w:w="850" w:type="dxa"/>
            <w:tcBorders>
              <w:top w:val="nil"/>
              <w:left w:val="nil"/>
              <w:bottom w:val="single" w:sz="4" w:space="0" w:color="000000"/>
              <w:right w:val="single" w:sz="4" w:space="0" w:color="000000"/>
            </w:tcBorders>
            <w:shd w:val="clear" w:color="auto" w:fill="auto"/>
            <w:vAlign w:val="center"/>
            <w:hideMark/>
          </w:tcPr>
          <w:p w:rsidR="008B3091" w:rsidRPr="008B3091" w:rsidRDefault="008B3091" w:rsidP="008B3091">
            <w:pPr>
              <w:widowControl/>
              <w:jc w:val="left"/>
              <w:rPr>
                <w:rFonts w:ascii="宋体" w:hAnsi="宋体" w:cs="宋体"/>
                <w:kern w:val="0"/>
                <w:sz w:val="18"/>
                <w:szCs w:val="18"/>
              </w:rPr>
            </w:pPr>
            <w:r w:rsidRPr="008B3091">
              <w:rPr>
                <w:rFonts w:ascii="宋体" w:hAnsi="宋体" w:cs="宋体" w:hint="eastAsia"/>
                <w:kern w:val="0"/>
                <w:sz w:val="18"/>
                <w:szCs w:val="18"/>
              </w:rPr>
              <w:t xml:space="preserve">　</w:t>
            </w:r>
          </w:p>
        </w:tc>
        <w:tc>
          <w:tcPr>
            <w:tcW w:w="1276" w:type="dxa"/>
            <w:tcBorders>
              <w:top w:val="nil"/>
              <w:left w:val="nil"/>
              <w:bottom w:val="single" w:sz="4" w:space="0" w:color="000000"/>
              <w:right w:val="single" w:sz="4" w:space="0" w:color="000000"/>
            </w:tcBorders>
            <w:shd w:val="clear" w:color="auto" w:fill="auto"/>
            <w:vAlign w:val="center"/>
            <w:hideMark/>
          </w:tcPr>
          <w:p w:rsidR="008B3091" w:rsidRPr="008B3091" w:rsidRDefault="008B3091" w:rsidP="008B3091">
            <w:pPr>
              <w:widowControl/>
              <w:jc w:val="left"/>
              <w:rPr>
                <w:rFonts w:ascii="宋体" w:hAnsi="宋体" w:cs="宋体"/>
                <w:kern w:val="0"/>
                <w:sz w:val="18"/>
                <w:szCs w:val="18"/>
              </w:rPr>
            </w:pPr>
            <w:r w:rsidRPr="008B3091">
              <w:rPr>
                <w:rFonts w:ascii="宋体" w:hAnsi="宋体" w:cs="宋体" w:hint="eastAsia"/>
                <w:kern w:val="0"/>
                <w:sz w:val="18"/>
                <w:szCs w:val="18"/>
              </w:rPr>
              <w:t xml:space="preserve">　</w:t>
            </w:r>
          </w:p>
        </w:tc>
        <w:tc>
          <w:tcPr>
            <w:tcW w:w="1276" w:type="dxa"/>
            <w:tcBorders>
              <w:top w:val="nil"/>
              <w:left w:val="nil"/>
              <w:bottom w:val="single" w:sz="4" w:space="0" w:color="000000"/>
              <w:right w:val="single" w:sz="4" w:space="0" w:color="000000"/>
            </w:tcBorders>
            <w:shd w:val="clear" w:color="auto" w:fill="auto"/>
            <w:vAlign w:val="center"/>
            <w:hideMark/>
          </w:tcPr>
          <w:p w:rsidR="008B3091" w:rsidRPr="008B3091" w:rsidRDefault="008B3091" w:rsidP="008B3091">
            <w:pPr>
              <w:widowControl/>
              <w:jc w:val="left"/>
              <w:rPr>
                <w:rFonts w:ascii="宋体" w:hAnsi="宋体" w:cs="宋体"/>
                <w:kern w:val="0"/>
                <w:sz w:val="18"/>
                <w:szCs w:val="18"/>
              </w:rPr>
            </w:pPr>
            <w:r w:rsidRPr="008B3091">
              <w:rPr>
                <w:rFonts w:ascii="宋体" w:hAnsi="宋体" w:cs="宋体" w:hint="eastAsia"/>
                <w:kern w:val="0"/>
                <w:sz w:val="18"/>
                <w:szCs w:val="18"/>
              </w:rPr>
              <w:t xml:space="preserve">　</w:t>
            </w:r>
          </w:p>
        </w:tc>
      </w:tr>
      <w:tr w:rsidR="008B3091" w:rsidRPr="008B3091" w:rsidTr="008B3091">
        <w:trPr>
          <w:trHeight w:val="285"/>
        </w:trPr>
        <w:tc>
          <w:tcPr>
            <w:tcW w:w="2106" w:type="dxa"/>
            <w:vMerge/>
            <w:tcBorders>
              <w:top w:val="nil"/>
              <w:left w:val="single" w:sz="4" w:space="0" w:color="000000"/>
              <w:bottom w:val="single" w:sz="4" w:space="0" w:color="000000"/>
              <w:right w:val="single" w:sz="4" w:space="0" w:color="000000"/>
            </w:tcBorders>
            <w:vAlign w:val="center"/>
            <w:hideMark/>
          </w:tcPr>
          <w:p w:rsidR="008B3091" w:rsidRPr="008B3091" w:rsidRDefault="008B3091" w:rsidP="008B3091">
            <w:pPr>
              <w:widowControl/>
              <w:jc w:val="left"/>
              <w:rPr>
                <w:rFonts w:ascii="宋体" w:hAnsi="宋体" w:cs="宋体"/>
                <w:kern w:val="0"/>
                <w:sz w:val="18"/>
                <w:szCs w:val="18"/>
              </w:rPr>
            </w:pPr>
          </w:p>
        </w:tc>
        <w:tc>
          <w:tcPr>
            <w:tcW w:w="2299" w:type="dxa"/>
            <w:vMerge/>
            <w:tcBorders>
              <w:top w:val="nil"/>
              <w:left w:val="single" w:sz="4" w:space="0" w:color="000000"/>
              <w:bottom w:val="single" w:sz="4" w:space="0" w:color="000000"/>
              <w:right w:val="single" w:sz="4" w:space="0" w:color="000000"/>
            </w:tcBorders>
            <w:vAlign w:val="center"/>
            <w:hideMark/>
          </w:tcPr>
          <w:p w:rsidR="008B3091" w:rsidRPr="008B3091" w:rsidRDefault="008B3091" w:rsidP="008B3091">
            <w:pPr>
              <w:widowControl/>
              <w:jc w:val="left"/>
              <w:rPr>
                <w:rFonts w:ascii="宋体" w:hAnsi="宋体" w:cs="宋体"/>
                <w:kern w:val="0"/>
                <w:sz w:val="18"/>
                <w:szCs w:val="18"/>
              </w:rPr>
            </w:pPr>
          </w:p>
        </w:tc>
        <w:tc>
          <w:tcPr>
            <w:tcW w:w="576" w:type="dxa"/>
            <w:vMerge/>
            <w:tcBorders>
              <w:top w:val="nil"/>
              <w:left w:val="single" w:sz="4" w:space="0" w:color="000000"/>
              <w:bottom w:val="single" w:sz="4" w:space="0" w:color="000000"/>
              <w:right w:val="single" w:sz="4" w:space="0" w:color="000000"/>
            </w:tcBorders>
            <w:vAlign w:val="center"/>
            <w:hideMark/>
          </w:tcPr>
          <w:p w:rsidR="008B3091" w:rsidRPr="008B3091" w:rsidRDefault="008B3091" w:rsidP="008B3091">
            <w:pPr>
              <w:widowControl/>
              <w:jc w:val="left"/>
              <w:rPr>
                <w:rFonts w:ascii="宋体" w:hAnsi="宋体" w:cs="宋体"/>
                <w:kern w:val="0"/>
                <w:sz w:val="18"/>
                <w:szCs w:val="18"/>
              </w:rPr>
            </w:pPr>
          </w:p>
        </w:tc>
        <w:tc>
          <w:tcPr>
            <w:tcW w:w="708" w:type="dxa"/>
            <w:vMerge/>
            <w:tcBorders>
              <w:top w:val="nil"/>
              <w:left w:val="single" w:sz="4" w:space="0" w:color="000000"/>
              <w:bottom w:val="single" w:sz="4" w:space="0" w:color="000000"/>
              <w:right w:val="single" w:sz="4" w:space="0" w:color="000000"/>
            </w:tcBorders>
            <w:vAlign w:val="center"/>
            <w:hideMark/>
          </w:tcPr>
          <w:p w:rsidR="008B3091" w:rsidRPr="008B3091" w:rsidRDefault="008B3091" w:rsidP="008B3091">
            <w:pPr>
              <w:widowControl/>
              <w:jc w:val="left"/>
              <w:rPr>
                <w:rFonts w:ascii="宋体" w:hAnsi="宋体" w:cs="宋体"/>
                <w:kern w:val="0"/>
                <w:sz w:val="18"/>
                <w:szCs w:val="18"/>
              </w:rPr>
            </w:pPr>
          </w:p>
        </w:tc>
        <w:tc>
          <w:tcPr>
            <w:tcW w:w="851" w:type="dxa"/>
            <w:vMerge/>
            <w:tcBorders>
              <w:top w:val="nil"/>
              <w:left w:val="single" w:sz="4" w:space="0" w:color="000000"/>
              <w:bottom w:val="single" w:sz="4" w:space="0" w:color="000000"/>
              <w:right w:val="single" w:sz="4" w:space="0" w:color="000000"/>
            </w:tcBorders>
            <w:vAlign w:val="center"/>
            <w:hideMark/>
          </w:tcPr>
          <w:p w:rsidR="008B3091" w:rsidRPr="008B3091" w:rsidRDefault="008B3091" w:rsidP="008B3091">
            <w:pPr>
              <w:widowControl/>
              <w:jc w:val="left"/>
              <w:rPr>
                <w:rFonts w:ascii="宋体" w:hAnsi="宋体" w:cs="宋体"/>
                <w:kern w:val="0"/>
                <w:sz w:val="18"/>
                <w:szCs w:val="18"/>
              </w:rPr>
            </w:pPr>
          </w:p>
        </w:tc>
        <w:tc>
          <w:tcPr>
            <w:tcW w:w="614" w:type="dxa"/>
            <w:vMerge/>
            <w:tcBorders>
              <w:top w:val="nil"/>
              <w:left w:val="single" w:sz="4" w:space="0" w:color="000000"/>
              <w:bottom w:val="single" w:sz="4" w:space="0" w:color="000000"/>
              <w:right w:val="single" w:sz="4" w:space="0" w:color="000000"/>
            </w:tcBorders>
            <w:vAlign w:val="center"/>
            <w:hideMark/>
          </w:tcPr>
          <w:p w:rsidR="008B3091" w:rsidRPr="008B3091" w:rsidRDefault="008B3091" w:rsidP="008B3091">
            <w:pPr>
              <w:widowControl/>
              <w:jc w:val="left"/>
              <w:rPr>
                <w:rFonts w:ascii="宋体" w:hAnsi="宋体" w:cs="宋体"/>
                <w:kern w:val="0"/>
                <w:sz w:val="18"/>
                <w:szCs w:val="18"/>
              </w:rPr>
            </w:pPr>
          </w:p>
        </w:tc>
        <w:tc>
          <w:tcPr>
            <w:tcW w:w="1433" w:type="dxa"/>
            <w:tcBorders>
              <w:top w:val="nil"/>
              <w:left w:val="nil"/>
              <w:bottom w:val="single" w:sz="4" w:space="0" w:color="000000"/>
              <w:right w:val="single" w:sz="4" w:space="0" w:color="000000"/>
            </w:tcBorders>
            <w:shd w:val="clear" w:color="auto" w:fill="auto"/>
            <w:vAlign w:val="center"/>
            <w:hideMark/>
          </w:tcPr>
          <w:p w:rsidR="008B3091" w:rsidRPr="008B3091" w:rsidRDefault="008B3091" w:rsidP="008B3091">
            <w:pPr>
              <w:widowControl/>
              <w:jc w:val="left"/>
              <w:rPr>
                <w:rFonts w:ascii="宋体" w:hAnsi="宋体" w:cs="宋体"/>
                <w:kern w:val="0"/>
                <w:sz w:val="18"/>
                <w:szCs w:val="18"/>
              </w:rPr>
            </w:pPr>
            <w:r w:rsidRPr="008B3091">
              <w:rPr>
                <w:rFonts w:ascii="宋体" w:hAnsi="宋体" w:cs="宋体" w:hint="eastAsia"/>
                <w:kern w:val="0"/>
                <w:sz w:val="18"/>
                <w:szCs w:val="18"/>
              </w:rPr>
              <w:t xml:space="preserve">　</w:t>
            </w:r>
          </w:p>
        </w:tc>
        <w:tc>
          <w:tcPr>
            <w:tcW w:w="930" w:type="dxa"/>
            <w:tcBorders>
              <w:top w:val="nil"/>
              <w:left w:val="nil"/>
              <w:bottom w:val="single" w:sz="4" w:space="0" w:color="000000"/>
              <w:right w:val="single" w:sz="4" w:space="0" w:color="000000"/>
            </w:tcBorders>
            <w:shd w:val="clear" w:color="auto" w:fill="auto"/>
            <w:vAlign w:val="center"/>
            <w:hideMark/>
          </w:tcPr>
          <w:p w:rsidR="008B3091" w:rsidRPr="008B3091" w:rsidRDefault="008B3091" w:rsidP="008B3091">
            <w:pPr>
              <w:widowControl/>
              <w:jc w:val="left"/>
              <w:rPr>
                <w:rFonts w:ascii="宋体" w:hAnsi="宋体" w:cs="宋体"/>
                <w:kern w:val="0"/>
                <w:sz w:val="18"/>
                <w:szCs w:val="18"/>
              </w:rPr>
            </w:pPr>
            <w:r w:rsidRPr="008B3091">
              <w:rPr>
                <w:rFonts w:ascii="宋体" w:hAnsi="宋体" w:cs="宋体" w:hint="eastAsia"/>
                <w:kern w:val="0"/>
                <w:sz w:val="18"/>
                <w:szCs w:val="18"/>
              </w:rPr>
              <w:t xml:space="preserve">　</w:t>
            </w:r>
          </w:p>
        </w:tc>
        <w:tc>
          <w:tcPr>
            <w:tcW w:w="1134" w:type="dxa"/>
            <w:tcBorders>
              <w:top w:val="nil"/>
              <w:left w:val="nil"/>
              <w:bottom w:val="single" w:sz="4" w:space="0" w:color="000000"/>
              <w:right w:val="single" w:sz="4" w:space="0" w:color="000000"/>
            </w:tcBorders>
            <w:shd w:val="clear" w:color="auto" w:fill="auto"/>
            <w:vAlign w:val="center"/>
            <w:hideMark/>
          </w:tcPr>
          <w:p w:rsidR="008B3091" w:rsidRPr="008B3091" w:rsidRDefault="008B3091" w:rsidP="008B3091">
            <w:pPr>
              <w:widowControl/>
              <w:jc w:val="left"/>
              <w:rPr>
                <w:rFonts w:ascii="宋体" w:hAnsi="宋体" w:cs="宋体"/>
                <w:kern w:val="0"/>
                <w:sz w:val="18"/>
                <w:szCs w:val="18"/>
              </w:rPr>
            </w:pPr>
            <w:r w:rsidRPr="008B3091">
              <w:rPr>
                <w:rFonts w:ascii="宋体" w:hAnsi="宋体" w:cs="宋体" w:hint="eastAsia"/>
                <w:kern w:val="0"/>
                <w:sz w:val="18"/>
                <w:szCs w:val="18"/>
              </w:rPr>
              <w:t>培训完成时间</w:t>
            </w:r>
          </w:p>
        </w:tc>
        <w:tc>
          <w:tcPr>
            <w:tcW w:w="850" w:type="dxa"/>
            <w:tcBorders>
              <w:top w:val="nil"/>
              <w:left w:val="nil"/>
              <w:bottom w:val="single" w:sz="4" w:space="0" w:color="000000"/>
              <w:right w:val="single" w:sz="4" w:space="0" w:color="000000"/>
            </w:tcBorders>
            <w:shd w:val="clear" w:color="auto" w:fill="auto"/>
            <w:vAlign w:val="center"/>
            <w:hideMark/>
          </w:tcPr>
          <w:p w:rsidR="008B3091" w:rsidRPr="008B3091" w:rsidRDefault="008B3091" w:rsidP="008B3091">
            <w:pPr>
              <w:widowControl/>
              <w:jc w:val="left"/>
              <w:rPr>
                <w:rFonts w:ascii="宋体" w:hAnsi="宋体" w:cs="宋体"/>
                <w:kern w:val="0"/>
                <w:sz w:val="18"/>
                <w:szCs w:val="18"/>
              </w:rPr>
            </w:pPr>
            <w:r w:rsidRPr="008B3091">
              <w:rPr>
                <w:rFonts w:ascii="宋体" w:hAnsi="宋体" w:cs="宋体" w:hint="eastAsia"/>
                <w:kern w:val="0"/>
                <w:sz w:val="18"/>
                <w:szCs w:val="18"/>
              </w:rPr>
              <w:t>≤12月</w:t>
            </w:r>
          </w:p>
        </w:tc>
        <w:tc>
          <w:tcPr>
            <w:tcW w:w="709" w:type="dxa"/>
            <w:tcBorders>
              <w:top w:val="nil"/>
              <w:left w:val="nil"/>
              <w:bottom w:val="single" w:sz="4" w:space="0" w:color="000000"/>
              <w:right w:val="single" w:sz="4" w:space="0" w:color="000000"/>
            </w:tcBorders>
            <w:shd w:val="clear" w:color="auto" w:fill="auto"/>
            <w:vAlign w:val="center"/>
            <w:hideMark/>
          </w:tcPr>
          <w:p w:rsidR="008B3091" w:rsidRPr="008B3091" w:rsidRDefault="008B3091" w:rsidP="008B3091">
            <w:pPr>
              <w:widowControl/>
              <w:jc w:val="left"/>
              <w:rPr>
                <w:rFonts w:ascii="宋体" w:hAnsi="宋体" w:cs="宋体"/>
                <w:kern w:val="0"/>
                <w:sz w:val="18"/>
                <w:szCs w:val="18"/>
              </w:rPr>
            </w:pPr>
            <w:r w:rsidRPr="008B3091">
              <w:rPr>
                <w:rFonts w:ascii="宋体" w:hAnsi="宋体" w:cs="宋体" w:hint="eastAsia"/>
                <w:kern w:val="0"/>
                <w:sz w:val="18"/>
                <w:szCs w:val="18"/>
              </w:rPr>
              <w:t xml:space="preserve">　</w:t>
            </w:r>
          </w:p>
        </w:tc>
        <w:tc>
          <w:tcPr>
            <w:tcW w:w="850" w:type="dxa"/>
            <w:tcBorders>
              <w:top w:val="nil"/>
              <w:left w:val="nil"/>
              <w:bottom w:val="single" w:sz="4" w:space="0" w:color="000000"/>
              <w:right w:val="single" w:sz="4" w:space="0" w:color="000000"/>
            </w:tcBorders>
            <w:shd w:val="clear" w:color="auto" w:fill="auto"/>
            <w:vAlign w:val="center"/>
            <w:hideMark/>
          </w:tcPr>
          <w:p w:rsidR="008B3091" w:rsidRPr="008B3091" w:rsidRDefault="008B3091" w:rsidP="008B3091">
            <w:pPr>
              <w:widowControl/>
              <w:jc w:val="left"/>
              <w:rPr>
                <w:rFonts w:ascii="宋体" w:hAnsi="宋体" w:cs="宋体"/>
                <w:kern w:val="0"/>
                <w:sz w:val="18"/>
                <w:szCs w:val="18"/>
              </w:rPr>
            </w:pPr>
            <w:r w:rsidRPr="008B3091">
              <w:rPr>
                <w:rFonts w:ascii="宋体" w:hAnsi="宋体" w:cs="宋体" w:hint="eastAsia"/>
                <w:kern w:val="0"/>
                <w:sz w:val="18"/>
                <w:szCs w:val="18"/>
              </w:rPr>
              <w:t xml:space="preserve">　</w:t>
            </w:r>
          </w:p>
        </w:tc>
        <w:tc>
          <w:tcPr>
            <w:tcW w:w="1276" w:type="dxa"/>
            <w:tcBorders>
              <w:top w:val="nil"/>
              <w:left w:val="nil"/>
              <w:bottom w:val="single" w:sz="4" w:space="0" w:color="000000"/>
              <w:right w:val="single" w:sz="4" w:space="0" w:color="000000"/>
            </w:tcBorders>
            <w:shd w:val="clear" w:color="auto" w:fill="auto"/>
            <w:vAlign w:val="center"/>
            <w:hideMark/>
          </w:tcPr>
          <w:p w:rsidR="008B3091" w:rsidRPr="008B3091" w:rsidRDefault="008B3091" w:rsidP="008B3091">
            <w:pPr>
              <w:widowControl/>
              <w:jc w:val="left"/>
              <w:rPr>
                <w:rFonts w:ascii="宋体" w:hAnsi="宋体" w:cs="宋体"/>
                <w:kern w:val="0"/>
                <w:sz w:val="18"/>
                <w:szCs w:val="18"/>
              </w:rPr>
            </w:pPr>
            <w:r w:rsidRPr="008B3091">
              <w:rPr>
                <w:rFonts w:ascii="宋体" w:hAnsi="宋体" w:cs="宋体" w:hint="eastAsia"/>
                <w:kern w:val="0"/>
                <w:sz w:val="18"/>
                <w:szCs w:val="18"/>
              </w:rPr>
              <w:t xml:space="preserve">　</w:t>
            </w:r>
          </w:p>
        </w:tc>
        <w:tc>
          <w:tcPr>
            <w:tcW w:w="1276" w:type="dxa"/>
            <w:tcBorders>
              <w:top w:val="nil"/>
              <w:left w:val="nil"/>
              <w:bottom w:val="single" w:sz="4" w:space="0" w:color="000000"/>
              <w:right w:val="single" w:sz="4" w:space="0" w:color="000000"/>
            </w:tcBorders>
            <w:shd w:val="clear" w:color="auto" w:fill="auto"/>
            <w:vAlign w:val="center"/>
            <w:hideMark/>
          </w:tcPr>
          <w:p w:rsidR="008B3091" w:rsidRPr="008B3091" w:rsidRDefault="008B3091" w:rsidP="008B3091">
            <w:pPr>
              <w:widowControl/>
              <w:jc w:val="left"/>
              <w:rPr>
                <w:rFonts w:ascii="宋体" w:hAnsi="宋体" w:cs="宋体"/>
                <w:kern w:val="0"/>
                <w:sz w:val="18"/>
                <w:szCs w:val="18"/>
              </w:rPr>
            </w:pPr>
            <w:r w:rsidRPr="008B3091">
              <w:rPr>
                <w:rFonts w:ascii="宋体" w:hAnsi="宋体" w:cs="宋体" w:hint="eastAsia"/>
                <w:kern w:val="0"/>
                <w:sz w:val="18"/>
                <w:szCs w:val="18"/>
              </w:rPr>
              <w:t xml:space="preserve">　</w:t>
            </w:r>
          </w:p>
        </w:tc>
      </w:tr>
    </w:tbl>
    <w:p w:rsidR="00BC2289" w:rsidRDefault="00BC2289">
      <w:pPr>
        <w:kinsoku w:val="0"/>
        <w:overflowPunct w:val="0"/>
        <w:adjustRightInd w:val="0"/>
        <w:snapToGrid w:val="0"/>
        <w:spacing w:line="560" w:lineRule="exact"/>
        <w:rPr>
          <w:rFonts w:ascii="黑体" w:eastAsia="黑体" w:hAnsi="Times New Roman" w:cs="黑体"/>
          <w:sz w:val="32"/>
          <w:szCs w:val="32"/>
        </w:rPr>
      </w:pPr>
    </w:p>
    <w:sectPr w:rsidR="00BC2289" w:rsidSect="00BC2289">
      <w:pgSz w:w="16838" w:h="11906" w:orient="landscape"/>
      <w:pgMar w:top="1701" w:right="567" w:bottom="1559" w:left="567"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83405" w:rsidRDefault="00383405" w:rsidP="005B4C4E">
      <w:r>
        <w:separator/>
      </w:r>
    </w:p>
  </w:endnote>
  <w:endnote w:type="continuationSeparator" w:id="1">
    <w:p w:rsidR="00383405" w:rsidRDefault="00383405" w:rsidP="005B4C4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ourier New">
    <w:panose1 w:val="02070309020205020404"/>
    <w:charset w:val="00"/>
    <w:family w:val="modern"/>
    <w:pitch w:val="fixed"/>
    <w:sig w:usb0="E0002AFF" w:usb1="C0007843" w:usb2="00000009" w:usb3="00000000" w:csb0="000001FF" w:csb1="00000000"/>
  </w:font>
  <w:font w:name="楷体_GB2312">
    <w:panose1 w:val="02010609030101010101"/>
    <w:charset w:val="86"/>
    <w:family w:val="modern"/>
    <w:pitch w:val="fixed"/>
    <w:sig w:usb0="00000001" w:usb1="080E0000" w:usb2="00000010" w:usb3="00000000" w:csb0="00040000" w:csb1="00000000"/>
  </w:font>
  <w:font w:name="华文楷体">
    <w:panose1 w:val="02010600040101010101"/>
    <w:charset w:val="86"/>
    <w:family w:val="auto"/>
    <w:pitch w:val="variable"/>
    <w:sig w:usb0="00000287" w:usb1="080F0000" w:usb2="00000010" w:usb3="00000000" w:csb0="0004009F"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83405" w:rsidRDefault="00383405" w:rsidP="005B4C4E">
      <w:r>
        <w:separator/>
      </w:r>
    </w:p>
  </w:footnote>
  <w:footnote w:type="continuationSeparator" w:id="1">
    <w:p w:rsidR="00383405" w:rsidRDefault="00383405" w:rsidP="005B4C4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A4D5D584"/>
    <w:multiLevelType w:val="singleLevel"/>
    <w:tmpl w:val="A4D5D584"/>
    <w:lvl w:ilvl="0">
      <w:start w:val="6"/>
      <w:numFmt w:val="chineseCounting"/>
      <w:suff w:val="nothing"/>
      <w:lvlText w:val="%1、"/>
      <w:lvlJc w:val="left"/>
      <w:rPr>
        <w:rFonts w:hint="eastAsia"/>
      </w:rPr>
    </w:lvl>
  </w:abstractNum>
  <w:abstractNum w:abstractNumId="1">
    <w:nsid w:val="C1A4D1CB"/>
    <w:multiLevelType w:val="singleLevel"/>
    <w:tmpl w:val="C1A4D1CB"/>
    <w:lvl w:ilvl="0">
      <w:start w:val="6"/>
      <w:numFmt w:val="chineseCounting"/>
      <w:suff w:val="nothing"/>
      <w:lvlText w:val="（%1）"/>
      <w:lvlJc w:val="left"/>
      <w:rPr>
        <w:rFonts w:hint="eastAsia"/>
      </w:rPr>
    </w:lvl>
  </w:abstractNum>
  <w:abstractNum w:abstractNumId="2">
    <w:nsid w:val="10EB2E05"/>
    <w:multiLevelType w:val="multilevel"/>
    <w:tmpl w:val="10EB2E05"/>
    <w:lvl w:ilvl="0">
      <w:start w:val="1"/>
      <w:numFmt w:val="japaneseCounting"/>
      <w:lvlText w:val="%1、"/>
      <w:lvlJc w:val="left"/>
      <w:pPr>
        <w:ind w:left="1360" w:hanging="720"/>
      </w:pPr>
      <w:rPr>
        <w:rFonts w:hint="default"/>
      </w:rPr>
    </w:lvl>
    <w:lvl w:ilvl="1">
      <w:start w:val="1"/>
      <w:numFmt w:val="lowerLetter"/>
      <w:lvlText w:val="%2)"/>
      <w:lvlJc w:val="left"/>
      <w:pPr>
        <w:ind w:left="1480" w:hanging="420"/>
      </w:pPr>
    </w:lvl>
    <w:lvl w:ilvl="2">
      <w:start w:val="1"/>
      <w:numFmt w:val="lowerRoman"/>
      <w:lvlText w:val="%3."/>
      <w:lvlJc w:val="right"/>
      <w:pPr>
        <w:ind w:left="1900" w:hanging="420"/>
      </w:pPr>
    </w:lvl>
    <w:lvl w:ilvl="3">
      <w:start w:val="1"/>
      <w:numFmt w:val="decimal"/>
      <w:lvlText w:val="%4."/>
      <w:lvlJc w:val="left"/>
      <w:pPr>
        <w:ind w:left="2320" w:hanging="420"/>
      </w:pPr>
    </w:lvl>
    <w:lvl w:ilvl="4">
      <w:start w:val="1"/>
      <w:numFmt w:val="lowerLetter"/>
      <w:lvlText w:val="%5)"/>
      <w:lvlJc w:val="left"/>
      <w:pPr>
        <w:ind w:left="2740" w:hanging="420"/>
      </w:pPr>
    </w:lvl>
    <w:lvl w:ilvl="5">
      <w:start w:val="1"/>
      <w:numFmt w:val="lowerRoman"/>
      <w:lvlText w:val="%6."/>
      <w:lvlJc w:val="right"/>
      <w:pPr>
        <w:ind w:left="3160" w:hanging="420"/>
      </w:pPr>
    </w:lvl>
    <w:lvl w:ilvl="6">
      <w:start w:val="1"/>
      <w:numFmt w:val="decimal"/>
      <w:lvlText w:val="%7."/>
      <w:lvlJc w:val="left"/>
      <w:pPr>
        <w:ind w:left="3580" w:hanging="420"/>
      </w:pPr>
    </w:lvl>
    <w:lvl w:ilvl="7">
      <w:start w:val="1"/>
      <w:numFmt w:val="lowerLetter"/>
      <w:lvlText w:val="%8)"/>
      <w:lvlJc w:val="left"/>
      <w:pPr>
        <w:ind w:left="4000" w:hanging="420"/>
      </w:pPr>
    </w:lvl>
    <w:lvl w:ilvl="8">
      <w:start w:val="1"/>
      <w:numFmt w:val="lowerRoman"/>
      <w:lvlText w:val="%9."/>
      <w:lvlJc w:val="right"/>
      <w:pPr>
        <w:ind w:left="4420" w:hanging="420"/>
      </w:pPr>
    </w:lvl>
  </w:abstractNum>
  <w:abstractNum w:abstractNumId="3">
    <w:nsid w:val="38F14122"/>
    <w:multiLevelType w:val="singleLevel"/>
    <w:tmpl w:val="38F14122"/>
    <w:lvl w:ilvl="0">
      <w:start w:val="3"/>
      <w:numFmt w:val="chineseCounting"/>
      <w:suff w:val="nothing"/>
      <w:lvlText w:val="（%1）"/>
      <w:lvlJc w:val="left"/>
      <w:rPr>
        <w:rFonts w:hint="eastAsia"/>
      </w:rPr>
    </w:lvl>
  </w:abstractNum>
  <w:abstractNum w:abstractNumId="4">
    <w:nsid w:val="5971C2CF"/>
    <w:multiLevelType w:val="singleLevel"/>
    <w:tmpl w:val="5971C2CF"/>
    <w:lvl w:ilvl="0">
      <w:start w:val="1"/>
      <w:numFmt w:val="decimal"/>
      <w:suff w:val="nothing"/>
      <w:lvlText w:val="%1．"/>
      <w:lvlJc w:val="left"/>
      <w:pPr>
        <w:ind w:left="167" w:firstLine="400"/>
      </w:pPr>
      <w:rPr>
        <w:rFonts w:hint="default"/>
      </w:rPr>
    </w:lvl>
  </w:abstractNum>
  <w:num w:numId="1">
    <w:abstractNumId w:val="0"/>
  </w:num>
  <w:num w:numId="2">
    <w:abstractNumId w:val="2"/>
  </w:num>
  <w:num w:numId="3">
    <w:abstractNumId w:val="4"/>
  </w:num>
  <w:num w:numId="4">
    <w:abstractNumId w:val="3"/>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bordersDoNotSurroundHeader/>
  <w:bordersDoNotSurroundFooter/>
  <w:defaultTabStop w:val="420"/>
  <w:drawingGridHorizontalSpacing w:val="105"/>
  <w:drawingGridVerticalSpacing w:val="156"/>
  <w:displayHorizontalDrawingGridEvery w:val="2"/>
  <w:displayVerticalDrawingGridEvery w:val="2"/>
  <w:noPunctuationKerning/>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
  <w:docVars>
    <w:docVar w:name="commondata" w:val="eyJoZGlkIjoiNTY1MjhmNjgyNGYxZGU5OWJkMjA5OGU1NzZkNjA3OTIifQ=="/>
  </w:docVars>
  <w:rsids>
    <w:rsidRoot w:val="000E666A"/>
    <w:rsid w:val="000056FE"/>
    <w:rsid w:val="00007CC9"/>
    <w:rsid w:val="00015F07"/>
    <w:rsid w:val="00016ADC"/>
    <w:rsid w:val="000328AD"/>
    <w:rsid w:val="0003777B"/>
    <w:rsid w:val="000455CB"/>
    <w:rsid w:val="00046D83"/>
    <w:rsid w:val="00052730"/>
    <w:rsid w:val="00060437"/>
    <w:rsid w:val="00065B9E"/>
    <w:rsid w:val="000667EE"/>
    <w:rsid w:val="000830E3"/>
    <w:rsid w:val="00092441"/>
    <w:rsid w:val="00093C9D"/>
    <w:rsid w:val="000A07A3"/>
    <w:rsid w:val="000A18BD"/>
    <w:rsid w:val="000A1CFD"/>
    <w:rsid w:val="000A32F6"/>
    <w:rsid w:val="000A3662"/>
    <w:rsid w:val="000B2445"/>
    <w:rsid w:val="000B4262"/>
    <w:rsid w:val="000C4509"/>
    <w:rsid w:val="000C4CC2"/>
    <w:rsid w:val="000D025C"/>
    <w:rsid w:val="000E4FFA"/>
    <w:rsid w:val="000E5387"/>
    <w:rsid w:val="000E666A"/>
    <w:rsid w:val="000E6F0D"/>
    <w:rsid w:val="000F0D3B"/>
    <w:rsid w:val="001003CC"/>
    <w:rsid w:val="0010654C"/>
    <w:rsid w:val="00120162"/>
    <w:rsid w:val="0012518F"/>
    <w:rsid w:val="001264BC"/>
    <w:rsid w:val="001316FD"/>
    <w:rsid w:val="001349FC"/>
    <w:rsid w:val="001436AF"/>
    <w:rsid w:val="00145E1A"/>
    <w:rsid w:val="00147BEE"/>
    <w:rsid w:val="00147C4E"/>
    <w:rsid w:val="0016268A"/>
    <w:rsid w:val="00166082"/>
    <w:rsid w:val="00176038"/>
    <w:rsid w:val="00177B9B"/>
    <w:rsid w:val="001847F6"/>
    <w:rsid w:val="00196982"/>
    <w:rsid w:val="001A0485"/>
    <w:rsid w:val="001A1108"/>
    <w:rsid w:val="001A15F6"/>
    <w:rsid w:val="001A45D6"/>
    <w:rsid w:val="001B4DEC"/>
    <w:rsid w:val="001C6803"/>
    <w:rsid w:val="001C7E81"/>
    <w:rsid w:val="001F24BC"/>
    <w:rsid w:val="001F43E5"/>
    <w:rsid w:val="001F64E1"/>
    <w:rsid w:val="001F657E"/>
    <w:rsid w:val="00202770"/>
    <w:rsid w:val="00204E18"/>
    <w:rsid w:val="00204F67"/>
    <w:rsid w:val="0021471A"/>
    <w:rsid w:val="002155BC"/>
    <w:rsid w:val="002155E6"/>
    <w:rsid w:val="00217D64"/>
    <w:rsid w:val="002213D7"/>
    <w:rsid w:val="00230456"/>
    <w:rsid w:val="00230A95"/>
    <w:rsid w:val="00236D28"/>
    <w:rsid w:val="00242997"/>
    <w:rsid w:val="00244019"/>
    <w:rsid w:val="00251DE8"/>
    <w:rsid w:val="00254A2A"/>
    <w:rsid w:val="002601F3"/>
    <w:rsid w:val="00267739"/>
    <w:rsid w:val="0027730D"/>
    <w:rsid w:val="002B0433"/>
    <w:rsid w:val="002B3C2D"/>
    <w:rsid w:val="002B612E"/>
    <w:rsid w:val="002B7F7A"/>
    <w:rsid w:val="002C14D9"/>
    <w:rsid w:val="002E0122"/>
    <w:rsid w:val="002E27DE"/>
    <w:rsid w:val="002E3628"/>
    <w:rsid w:val="002E53CF"/>
    <w:rsid w:val="002E5C55"/>
    <w:rsid w:val="002E5EBE"/>
    <w:rsid w:val="002F1A34"/>
    <w:rsid w:val="002F6CC2"/>
    <w:rsid w:val="0032045B"/>
    <w:rsid w:val="00320FEA"/>
    <w:rsid w:val="00322C06"/>
    <w:rsid w:val="0032341C"/>
    <w:rsid w:val="00327A9A"/>
    <w:rsid w:val="00327ADF"/>
    <w:rsid w:val="0034481A"/>
    <w:rsid w:val="00352AD6"/>
    <w:rsid w:val="00354113"/>
    <w:rsid w:val="003551A7"/>
    <w:rsid w:val="00356056"/>
    <w:rsid w:val="00360B9D"/>
    <w:rsid w:val="003615E5"/>
    <w:rsid w:val="00366706"/>
    <w:rsid w:val="00374335"/>
    <w:rsid w:val="003761B9"/>
    <w:rsid w:val="00377995"/>
    <w:rsid w:val="00383405"/>
    <w:rsid w:val="003861C1"/>
    <w:rsid w:val="003B6DF2"/>
    <w:rsid w:val="003C5046"/>
    <w:rsid w:val="003C5AF1"/>
    <w:rsid w:val="003D5305"/>
    <w:rsid w:val="003E0F53"/>
    <w:rsid w:val="003E4F75"/>
    <w:rsid w:val="003F044F"/>
    <w:rsid w:val="00400480"/>
    <w:rsid w:val="00400EC6"/>
    <w:rsid w:val="004078CB"/>
    <w:rsid w:val="004119E0"/>
    <w:rsid w:val="00412872"/>
    <w:rsid w:val="00414D58"/>
    <w:rsid w:val="00417802"/>
    <w:rsid w:val="004237A3"/>
    <w:rsid w:val="00423E21"/>
    <w:rsid w:val="00424DB3"/>
    <w:rsid w:val="004256B3"/>
    <w:rsid w:val="00425DE7"/>
    <w:rsid w:val="0042656D"/>
    <w:rsid w:val="0043723E"/>
    <w:rsid w:val="0045307E"/>
    <w:rsid w:val="004566F7"/>
    <w:rsid w:val="00460D67"/>
    <w:rsid w:val="0046532A"/>
    <w:rsid w:val="004702E8"/>
    <w:rsid w:val="00470B16"/>
    <w:rsid w:val="00470E9E"/>
    <w:rsid w:val="004738EF"/>
    <w:rsid w:val="00477172"/>
    <w:rsid w:val="004842B6"/>
    <w:rsid w:val="004842D5"/>
    <w:rsid w:val="00491A38"/>
    <w:rsid w:val="0049768C"/>
    <w:rsid w:val="004A2735"/>
    <w:rsid w:val="004A561C"/>
    <w:rsid w:val="004B1080"/>
    <w:rsid w:val="004B1BF0"/>
    <w:rsid w:val="004C0B6C"/>
    <w:rsid w:val="004C3AD6"/>
    <w:rsid w:val="004C7BA0"/>
    <w:rsid w:val="004D069E"/>
    <w:rsid w:val="004D0CCC"/>
    <w:rsid w:val="004D2D1F"/>
    <w:rsid w:val="004F460E"/>
    <w:rsid w:val="00504D4A"/>
    <w:rsid w:val="0052494F"/>
    <w:rsid w:val="00525FBF"/>
    <w:rsid w:val="005271CC"/>
    <w:rsid w:val="00530C66"/>
    <w:rsid w:val="00540B6A"/>
    <w:rsid w:val="00542462"/>
    <w:rsid w:val="005433FC"/>
    <w:rsid w:val="0054387D"/>
    <w:rsid w:val="00554BEE"/>
    <w:rsid w:val="00556BE7"/>
    <w:rsid w:val="00571108"/>
    <w:rsid w:val="00573E04"/>
    <w:rsid w:val="00574BEB"/>
    <w:rsid w:val="00583C97"/>
    <w:rsid w:val="00591111"/>
    <w:rsid w:val="005A7520"/>
    <w:rsid w:val="005A786C"/>
    <w:rsid w:val="005B09E4"/>
    <w:rsid w:val="005B4803"/>
    <w:rsid w:val="005B4C4E"/>
    <w:rsid w:val="005B7D64"/>
    <w:rsid w:val="005C3D11"/>
    <w:rsid w:val="005C6D7D"/>
    <w:rsid w:val="005E1321"/>
    <w:rsid w:val="005E6CB4"/>
    <w:rsid w:val="005F0E25"/>
    <w:rsid w:val="005F36D1"/>
    <w:rsid w:val="00600AAF"/>
    <w:rsid w:val="006059F4"/>
    <w:rsid w:val="00616688"/>
    <w:rsid w:val="00626B34"/>
    <w:rsid w:val="00641E96"/>
    <w:rsid w:val="00643973"/>
    <w:rsid w:val="006463C1"/>
    <w:rsid w:val="00646934"/>
    <w:rsid w:val="006519C1"/>
    <w:rsid w:val="006533BE"/>
    <w:rsid w:val="00655CED"/>
    <w:rsid w:val="00655CF8"/>
    <w:rsid w:val="00655F9F"/>
    <w:rsid w:val="00660094"/>
    <w:rsid w:val="0066274D"/>
    <w:rsid w:val="0066604F"/>
    <w:rsid w:val="0068015A"/>
    <w:rsid w:val="006877F1"/>
    <w:rsid w:val="00691130"/>
    <w:rsid w:val="006933B5"/>
    <w:rsid w:val="006A1C28"/>
    <w:rsid w:val="006A2177"/>
    <w:rsid w:val="006A3DB9"/>
    <w:rsid w:val="006A7844"/>
    <w:rsid w:val="006B104A"/>
    <w:rsid w:val="006B1C89"/>
    <w:rsid w:val="006B23FE"/>
    <w:rsid w:val="006B4121"/>
    <w:rsid w:val="006B4279"/>
    <w:rsid w:val="006B6829"/>
    <w:rsid w:val="006C3AA5"/>
    <w:rsid w:val="006C4B05"/>
    <w:rsid w:val="006C6A3D"/>
    <w:rsid w:val="006C6E8C"/>
    <w:rsid w:val="006D163E"/>
    <w:rsid w:val="006D36CC"/>
    <w:rsid w:val="006F7ED2"/>
    <w:rsid w:val="0070054A"/>
    <w:rsid w:val="00705E29"/>
    <w:rsid w:val="007131C3"/>
    <w:rsid w:val="00717ABB"/>
    <w:rsid w:val="007267F5"/>
    <w:rsid w:val="00742C70"/>
    <w:rsid w:val="00744763"/>
    <w:rsid w:val="00754A11"/>
    <w:rsid w:val="007619A1"/>
    <w:rsid w:val="007938FC"/>
    <w:rsid w:val="00796560"/>
    <w:rsid w:val="007B748B"/>
    <w:rsid w:val="007C4D6A"/>
    <w:rsid w:val="007C5790"/>
    <w:rsid w:val="007C6035"/>
    <w:rsid w:val="007D582B"/>
    <w:rsid w:val="007F0C11"/>
    <w:rsid w:val="00801A58"/>
    <w:rsid w:val="008035D5"/>
    <w:rsid w:val="00803E72"/>
    <w:rsid w:val="00811491"/>
    <w:rsid w:val="00813D8B"/>
    <w:rsid w:val="00813ECE"/>
    <w:rsid w:val="00815377"/>
    <w:rsid w:val="00817547"/>
    <w:rsid w:val="008255FC"/>
    <w:rsid w:val="00827977"/>
    <w:rsid w:val="00833376"/>
    <w:rsid w:val="008336B4"/>
    <w:rsid w:val="008339D9"/>
    <w:rsid w:val="00836BB8"/>
    <w:rsid w:val="0083701F"/>
    <w:rsid w:val="008413E1"/>
    <w:rsid w:val="00843659"/>
    <w:rsid w:val="00845BBD"/>
    <w:rsid w:val="00850003"/>
    <w:rsid w:val="00850526"/>
    <w:rsid w:val="00862ACE"/>
    <w:rsid w:val="008662DA"/>
    <w:rsid w:val="00871827"/>
    <w:rsid w:val="00871DCF"/>
    <w:rsid w:val="00872A52"/>
    <w:rsid w:val="00876F50"/>
    <w:rsid w:val="00880C02"/>
    <w:rsid w:val="008831B0"/>
    <w:rsid w:val="008852A0"/>
    <w:rsid w:val="008854C3"/>
    <w:rsid w:val="0089331E"/>
    <w:rsid w:val="00893987"/>
    <w:rsid w:val="008A07E9"/>
    <w:rsid w:val="008A6827"/>
    <w:rsid w:val="008B1E1C"/>
    <w:rsid w:val="008B22A2"/>
    <w:rsid w:val="008B29FF"/>
    <w:rsid w:val="008B3091"/>
    <w:rsid w:val="008C0457"/>
    <w:rsid w:val="008C1726"/>
    <w:rsid w:val="008C5433"/>
    <w:rsid w:val="008D4CC8"/>
    <w:rsid w:val="008D73FF"/>
    <w:rsid w:val="008E4192"/>
    <w:rsid w:val="008F095C"/>
    <w:rsid w:val="008F0E48"/>
    <w:rsid w:val="0090127A"/>
    <w:rsid w:val="00903AC2"/>
    <w:rsid w:val="00903B03"/>
    <w:rsid w:val="009053A0"/>
    <w:rsid w:val="00907F29"/>
    <w:rsid w:val="0091015C"/>
    <w:rsid w:val="00910C40"/>
    <w:rsid w:val="00923715"/>
    <w:rsid w:val="00926C5B"/>
    <w:rsid w:val="00930530"/>
    <w:rsid w:val="009307BD"/>
    <w:rsid w:val="00930C3A"/>
    <w:rsid w:val="00932CBF"/>
    <w:rsid w:val="00932EE9"/>
    <w:rsid w:val="00942EB9"/>
    <w:rsid w:val="00943951"/>
    <w:rsid w:val="00947589"/>
    <w:rsid w:val="00965DD7"/>
    <w:rsid w:val="00972A21"/>
    <w:rsid w:val="00984BB7"/>
    <w:rsid w:val="0099008B"/>
    <w:rsid w:val="00997ABD"/>
    <w:rsid w:val="009A311C"/>
    <w:rsid w:val="009B4108"/>
    <w:rsid w:val="009B779E"/>
    <w:rsid w:val="009C5886"/>
    <w:rsid w:val="009C79D8"/>
    <w:rsid w:val="009D06CC"/>
    <w:rsid w:val="009D57AB"/>
    <w:rsid w:val="009D6176"/>
    <w:rsid w:val="009E3704"/>
    <w:rsid w:val="009F2C6F"/>
    <w:rsid w:val="009F5003"/>
    <w:rsid w:val="00A0219D"/>
    <w:rsid w:val="00A03886"/>
    <w:rsid w:val="00A1196B"/>
    <w:rsid w:val="00A210AB"/>
    <w:rsid w:val="00A2124E"/>
    <w:rsid w:val="00A23BB0"/>
    <w:rsid w:val="00A354EC"/>
    <w:rsid w:val="00A373A8"/>
    <w:rsid w:val="00A52BBA"/>
    <w:rsid w:val="00A55FDA"/>
    <w:rsid w:val="00A62BC3"/>
    <w:rsid w:val="00A702F0"/>
    <w:rsid w:val="00A75823"/>
    <w:rsid w:val="00A810F8"/>
    <w:rsid w:val="00A8278A"/>
    <w:rsid w:val="00A87DD7"/>
    <w:rsid w:val="00AA4E11"/>
    <w:rsid w:val="00AB18CB"/>
    <w:rsid w:val="00AB2328"/>
    <w:rsid w:val="00AB6DFB"/>
    <w:rsid w:val="00AC5410"/>
    <w:rsid w:val="00AE5C99"/>
    <w:rsid w:val="00B01857"/>
    <w:rsid w:val="00B03AAD"/>
    <w:rsid w:val="00B10615"/>
    <w:rsid w:val="00B1260E"/>
    <w:rsid w:val="00B1453C"/>
    <w:rsid w:val="00B23D64"/>
    <w:rsid w:val="00B341FF"/>
    <w:rsid w:val="00B377C4"/>
    <w:rsid w:val="00B40914"/>
    <w:rsid w:val="00B40F74"/>
    <w:rsid w:val="00B43E66"/>
    <w:rsid w:val="00B50AE6"/>
    <w:rsid w:val="00B54B28"/>
    <w:rsid w:val="00B65C21"/>
    <w:rsid w:val="00B665C0"/>
    <w:rsid w:val="00B6705E"/>
    <w:rsid w:val="00B83046"/>
    <w:rsid w:val="00B83D04"/>
    <w:rsid w:val="00B92341"/>
    <w:rsid w:val="00B932C7"/>
    <w:rsid w:val="00B95788"/>
    <w:rsid w:val="00BA1ACD"/>
    <w:rsid w:val="00BA38DA"/>
    <w:rsid w:val="00BA5E9A"/>
    <w:rsid w:val="00BB1BED"/>
    <w:rsid w:val="00BB59DB"/>
    <w:rsid w:val="00BC2289"/>
    <w:rsid w:val="00BC7C5A"/>
    <w:rsid w:val="00BE0D16"/>
    <w:rsid w:val="00BE4D35"/>
    <w:rsid w:val="00BF0F52"/>
    <w:rsid w:val="00C0162B"/>
    <w:rsid w:val="00C03348"/>
    <w:rsid w:val="00C17E7A"/>
    <w:rsid w:val="00C21E04"/>
    <w:rsid w:val="00C23F9E"/>
    <w:rsid w:val="00C40961"/>
    <w:rsid w:val="00C4757E"/>
    <w:rsid w:val="00C562AA"/>
    <w:rsid w:val="00C63E2B"/>
    <w:rsid w:val="00C64FF5"/>
    <w:rsid w:val="00C65DCF"/>
    <w:rsid w:val="00C65E72"/>
    <w:rsid w:val="00C66F39"/>
    <w:rsid w:val="00C70F12"/>
    <w:rsid w:val="00C738E2"/>
    <w:rsid w:val="00C8160B"/>
    <w:rsid w:val="00C81BB6"/>
    <w:rsid w:val="00C934AF"/>
    <w:rsid w:val="00CA314A"/>
    <w:rsid w:val="00CA5062"/>
    <w:rsid w:val="00CB508D"/>
    <w:rsid w:val="00CB5D6E"/>
    <w:rsid w:val="00CB6A02"/>
    <w:rsid w:val="00CC46FE"/>
    <w:rsid w:val="00CC4BF6"/>
    <w:rsid w:val="00CC5EB1"/>
    <w:rsid w:val="00CC793C"/>
    <w:rsid w:val="00CD4C57"/>
    <w:rsid w:val="00CF458F"/>
    <w:rsid w:val="00D02658"/>
    <w:rsid w:val="00D04BF4"/>
    <w:rsid w:val="00D21C47"/>
    <w:rsid w:val="00D2375E"/>
    <w:rsid w:val="00D2537C"/>
    <w:rsid w:val="00D25951"/>
    <w:rsid w:val="00D26956"/>
    <w:rsid w:val="00D26DC2"/>
    <w:rsid w:val="00D372A9"/>
    <w:rsid w:val="00D43640"/>
    <w:rsid w:val="00D44216"/>
    <w:rsid w:val="00D4765A"/>
    <w:rsid w:val="00D527ED"/>
    <w:rsid w:val="00D561EE"/>
    <w:rsid w:val="00D6158D"/>
    <w:rsid w:val="00D64272"/>
    <w:rsid w:val="00D7195F"/>
    <w:rsid w:val="00D71C17"/>
    <w:rsid w:val="00D801C6"/>
    <w:rsid w:val="00D83019"/>
    <w:rsid w:val="00D8525D"/>
    <w:rsid w:val="00D92623"/>
    <w:rsid w:val="00D93A37"/>
    <w:rsid w:val="00DA0816"/>
    <w:rsid w:val="00DB314B"/>
    <w:rsid w:val="00DC5F64"/>
    <w:rsid w:val="00DC7872"/>
    <w:rsid w:val="00DD6466"/>
    <w:rsid w:val="00DD697C"/>
    <w:rsid w:val="00DE6A63"/>
    <w:rsid w:val="00DF19C8"/>
    <w:rsid w:val="00E04054"/>
    <w:rsid w:val="00E1289B"/>
    <w:rsid w:val="00E17D38"/>
    <w:rsid w:val="00E23DFD"/>
    <w:rsid w:val="00E2542E"/>
    <w:rsid w:val="00E2610B"/>
    <w:rsid w:val="00E371DE"/>
    <w:rsid w:val="00E4080C"/>
    <w:rsid w:val="00E42853"/>
    <w:rsid w:val="00E43ED0"/>
    <w:rsid w:val="00E46482"/>
    <w:rsid w:val="00E549CB"/>
    <w:rsid w:val="00E6220D"/>
    <w:rsid w:val="00E8417A"/>
    <w:rsid w:val="00E941A6"/>
    <w:rsid w:val="00EA4AFE"/>
    <w:rsid w:val="00EB05F1"/>
    <w:rsid w:val="00EB6F57"/>
    <w:rsid w:val="00EC2C40"/>
    <w:rsid w:val="00ED7886"/>
    <w:rsid w:val="00EE05C3"/>
    <w:rsid w:val="00EE59D1"/>
    <w:rsid w:val="00F01287"/>
    <w:rsid w:val="00F1283B"/>
    <w:rsid w:val="00F14ABA"/>
    <w:rsid w:val="00F25745"/>
    <w:rsid w:val="00F33362"/>
    <w:rsid w:val="00F34E65"/>
    <w:rsid w:val="00F44EC4"/>
    <w:rsid w:val="00F506ED"/>
    <w:rsid w:val="00F63CE3"/>
    <w:rsid w:val="00F649DD"/>
    <w:rsid w:val="00F903AD"/>
    <w:rsid w:val="00F93BB7"/>
    <w:rsid w:val="00F955DA"/>
    <w:rsid w:val="00FB1000"/>
    <w:rsid w:val="00FB334A"/>
    <w:rsid w:val="00FB4F52"/>
    <w:rsid w:val="00FB698F"/>
    <w:rsid w:val="00FC238F"/>
    <w:rsid w:val="00FD05B8"/>
    <w:rsid w:val="00FD0BA0"/>
    <w:rsid w:val="00FD493D"/>
    <w:rsid w:val="00FE0BED"/>
    <w:rsid w:val="00FE0EB5"/>
    <w:rsid w:val="00FE21B8"/>
    <w:rsid w:val="00FE3A2E"/>
    <w:rsid w:val="00FE5B62"/>
    <w:rsid w:val="00FE6833"/>
    <w:rsid w:val="00FE7E98"/>
    <w:rsid w:val="00FF37A9"/>
    <w:rsid w:val="00FF4E6F"/>
    <w:rsid w:val="00FF613C"/>
    <w:rsid w:val="00FF73A3"/>
    <w:rsid w:val="012C75C3"/>
    <w:rsid w:val="0150627C"/>
    <w:rsid w:val="01644A7E"/>
    <w:rsid w:val="04361A0E"/>
    <w:rsid w:val="04E82E5D"/>
    <w:rsid w:val="04EB0D09"/>
    <w:rsid w:val="06C47767"/>
    <w:rsid w:val="06D27D2E"/>
    <w:rsid w:val="08EE5446"/>
    <w:rsid w:val="09E907EB"/>
    <w:rsid w:val="0CEF2B00"/>
    <w:rsid w:val="0FA90872"/>
    <w:rsid w:val="10D55943"/>
    <w:rsid w:val="1185724E"/>
    <w:rsid w:val="11A825AE"/>
    <w:rsid w:val="123705B9"/>
    <w:rsid w:val="13910C45"/>
    <w:rsid w:val="15B925CF"/>
    <w:rsid w:val="163A1270"/>
    <w:rsid w:val="169267C0"/>
    <w:rsid w:val="16D14EBA"/>
    <w:rsid w:val="175F3CA6"/>
    <w:rsid w:val="17767D2A"/>
    <w:rsid w:val="19FB7D8E"/>
    <w:rsid w:val="1A5B6391"/>
    <w:rsid w:val="1B9430C3"/>
    <w:rsid w:val="1C7012F4"/>
    <w:rsid w:val="1CDD0DBE"/>
    <w:rsid w:val="209B625B"/>
    <w:rsid w:val="219D5072"/>
    <w:rsid w:val="221D378B"/>
    <w:rsid w:val="25E2722C"/>
    <w:rsid w:val="2A37305D"/>
    <w:rsid w:val="2AD76DF3"/>
    <w:rsid w:val="2C1A4849"/>
    <w:rsid w:val="31EE77C5"/>
    <w:rsid w:val="31F50A29"/>
    <w:rsid w:val="33ED7470"/>
    <w:rsid w:val="343D3BEB"/>
    <w:rsid w:val="34D04D80"/>
    <w:rsid w:val="35421935"/>
    <w:rsid w:val="35D03DB1"/>
    <w:rsid w:val="365B3B1A"/>
    <w:rsid w:val="368469FD"/>
    <w:rsid w:val="39063762"/>
    <w:rsid w:val="399C7E17"/>
    <w:rsid w:val="39D92970"/>
    <w:rsid w:val="39FB1897"/>
    <w:rsid w:val="39FE093D"/>
    <w:rsid w:val="3A523362"/>
    <w:rsid w:val="3BBE24E2"/>
    <w:rsid w:val="3BD07B55"/>
    <w:rsid w:val="3D440195"/>
    <w:rsid w:val="3D8711AA"/>
    <w:rsid w:val="3E413ED1"/>
    <w:rsid w:val="3FAE2155"/>
    <w:rsid w:val="4496246A"/>
    <w:rsid w:val="45FB1E0A"/>
    <w:rsid w:val="46365B58"/>
    <w:rsid w:val="47D755C8"/>
    <w:rsid w:val="480E1D32"/>
    <w:rsid w:val="4BAC1AC0"/>
    <w:rsid w:val="4C7813AD"/>
    <w:rsid w:val="4CDA2801"/>
    <w:rsid w:val="4E275F1E"/>
    <w:rsid w:val="4F917FC6"/>
    <w:rsid w:val="501B68C6"/>
    <w:rsid w:val="508D27A6"/>
    <w:rsid w:val="510D0E91"/>
    <w:rsid w:val="5115798C"/>
    <w:rsid w:val="51C51D65"/>
    <w:rsid w:val="51C65ED7"/>
    <w:rsid w:val="5236524B"/>
    <w:rsid w:val="533956EC"/>
    <w:rsid w:val="55381AB4"/>
    <w:rsid w:val="56225567"/>
    <w:rsid w:val="57334510"/>
    <w:rsid w:val="579D29FC"/>
    <w:rsid w:val="57C60097"/>
    <w:rsid w:val="59156B87"/>
    <w:rsid w:val="59642F2F"/>
    <w:rsid w:val="59AA14E0"/>
    <w:rsid w:val="59E12472"/>
    <w:rsid w:val="59E52906"/>
    <w:rsid w:val="5A155A44"/>
    <w:rsid w:val="5AF554D4"/>
    <w:rsid w:val="5C2F77C1"/>
    <w:rsid w:val="5C3B15B1"/>
    <w:rsid w:val="5C461FB7"/>
    <w:rsid w:val="5CB70498"/>
    <w:rsid w:val="5D1412C6"/>
    <w:rsid w:val="5E211941"/>
    <w:rsid w:val="5ED512CA"/>
    <w:rsid w:val="600E40C9"/>
    <w:rsid w:val="604E3D2F"/>
    <w:rsid w:val="62200402"/>
    <w:rsid w:val="62A55CA5"/>
    <w:rsid w:val="63277E71"/>
    <w:rsid w:val="6468013A"/>
    <w:rsid w:val="649C46F2"/>
    <w:rsid w:val="64B32C06"/>
    <w:rsid w:val="6643017F"/>
    <w:rsid w:val="68B32ADB"/>
    <w:rsid w:val="69CD2AD0"/>
    <w:rsid w:val="6B14138E"/>
    <w:rsid w:val="6B1C6BC9"/>
    <w:rsid w:val="6B2564B4"/>
    <w:rsid w:val="6B3D3082"/>
    <w:rsid w:val="70B24544"/>
    <w:rsid w:val="711C5429"/>
    <w:rsid w:val="7166357E"/>
    <w:rsid w:val="71A9298B"/>
    <w:rsid w:val="71D57C23"/>
    <w:rsid w:val="71EE5B0E"/>
    <w:rsid w:val="72BD29C0"/>
    <w:rsid w:val="736563C5"/>
    <w:rsid w:val="73CB561A"/>
    <w:rsid w:val="748B06D6"/>
    <w:rsid w:val="75AD3069"/>
    <w:rsid w:val="762A388D"/>
    <w:rsid w:val="767307C7"/>
    <w:rsid w:val="771E7C0A"/>
    <w:rsid w:val="7789230E"/>
    <w:rsid w:val="779C1699"/>
    <w:rsid w:val="796919ED"/>
    <w:rsid w:val="797F6F0E"/>
    <w:rsid w:val="79863882"/>
    <w:rsid w:val="79DC6ADA"/>
    <w:rsid w:val="7B0E49A9"/>
    <w:rsid w:val="7BED06EF"/>
    <w:rsid w:val="7D1D18E6"/>
    <w:rsid w:val="7DC47EB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header" w:qFormat="1"/>
    <w:lsdException w:name="footer" w:qFormat="1"/>
    <w:lsdException w:name="caption" w:semiHidden="1" w:unhideWhenUsed="1" w:qFormat="1"/>
    <w:lsdException w:name="Title" w:qFormat="1"/>
    <w:lsdException w:name="Default Paragraph Font"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BC2289"/>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rsid w:val="00BC2289"/>
    <w:pPr>
      <w:jc w:val="left"/>
    </w:pPr>
  </w:style>
  <w:style w:type="paragraph" w:styleId="a4">
    <w:name w:val="footer"/>
    <w:basedOn w:val="a"/>
    <w:link w:val="Char"/>
    <w:qFormat/>
    <w:rsid w:val="00BC2289"/>
    <w:pPr>
      <w:tabs>
        <w:tab w:val="center" w:pos="4153"/>
        <w:tab w:val="right" w:pos="8306"/>
      </w:tabs>
      <w:snapToGrid w:val="0"/>
      <w:jc w:val="left"/>
    </w:pPr>
    <w:rPr>
      <w:sz w:val="18"/>
      <w:szCs w:val="18"/>
    </w:rPr>
  </w:style>
  <w:style w:type="paragraph" w:styleId="a5">
    <w:name w:val="header"/>
    <w:basedOn w:val="a"/>
    <w:link w:val="Char0"/>
    <w:qFormat/>
    <w:rsid w:val="00BC2289"/>
    <w:pPr>
      <w:pBdr>
        <w:bottom w:val="single" w:sz="6" w:space="1" w:color="auto"/>
      </w:pBdr>
      <w:tabs>
        <w:tab w:val="center" w:pos="4153"/>
        <w:tab w:val="right" w:pos="8306"/>
      </w:tabs>
      <w:snapToGrid w:val="0"/>
      <w:jc w:val="center"/>
    </w:pPr>
    <w:rPr>
      <w:sz w:val="18"/>
      <w:szCs w:val="18"/>
    </w:rPr>
  </w:style>
  <w:style w:type="paragraph" w:customStyle="1" w:styleId="3">
    <w:name w:val="样式3"/>
    <w:basedOn w:val="a"/>
    <w:link w:val="3Char"/>
    <w:uiPriority w:val="99"/>
    <w:qFormat/>
    <w:rsid w:val="00BC2289"/>
    <w:pPr>
      <w:jc w:val="center"/>
    </w:pPr>
    <w:rPr>
      <w:rFonts w:ascii="方正小标宋简体" w:eastAsia="仿宋" w:hAnsi="方正小标宋简体" w:cs="方正小标宋简体"/>
      <w:sz w:val="28"/>
      <w:szCs w:val="52"/>
    </w:rPr>
  </w:style>
  <w:style w:type="character" w:customStyle="1" w:styleId="3Char">
    <w:name w:val="样式3 Char"/>
    <w:basedOn w:val="a0"/>
    <w:link w:val="3"/>
    <w:uiPriority w:val="99"/>
    <w:qFormat/>
    <w:locked/>
    <w:rsid w:val="00BC2289"/>
    <w:rPr>
      <w:rFonts w:ascii="方正小标宋简体" w:eastAsia="仿宋" w:hAnsi="方正小标宋简体" w:cs="方正小标宋简体"/>
      <w:kern w:val="2"/>
      <w:sz w:val="28"/>
      <w:szCs w:val="52"/>
    </w:rPr>
  </w:style>
  <w:style w:type="character" w:customStyle="1" w:styleId="Char">
    <w:name w:val="页脚 Char"/>
    <w:basedOn w:val="a0"/>
    <w:link w:val="a4"/>
    <w:qFormat/>
    <w:rsid w:val="00BC2289"/>
    <w:rPr>
      <w:rFonts w:ascii="Calibri" w:hAnsi="Calibri"/>
      <w:kern w:val="2"/>
      <w:sz w:val="18"/>
      <w:szCs w:val="18"/>
    </w:rPr>
  </w:style>
  <w:style w:type="character" w:customStyle="1" w:styleId="Char0">
    <w:name w:val="页眉 Char"/>
    <w:basedOn w:val="a0"/>
    <w:link w:val="a5"/>
    <w:qFormat/>
    <w:rsid w:val="00BC2289"/>
    <w:rPr>
      <w:rFonts w:ascii="Calibri" w:hAnsi="Calibri"/>
      <w:kern w:val="2"/>
      <w:sz w:val="18"/>
      <w:szCs w:val="18"/>
    </w:rPr>
  </w:style>
</w:styles>
</file>

<file path=word/webSettings.xml><?xml version="1.0" encoding="utf-8"?>
<w:webSettings xmlns:r="http://schemas.openxmlformats.org/officeDocument/2006/relationships" xmlns:w="http://schemas.openxmlformats.org/wordprocessingml/2006/main">
  <w:divs>
    <w:div w:id="77026293">
      <w:bodyDiv w:val="1"/>
      <w:marLeft w:val="0"/>
      <w:marRight w:val="0"/>
      <w:marTop w:val="0"/>
      <w:marBottom w:val="0"/>
      <w:divBdr>
        <w:top w:val="none" w:sz="0" w:space="0" w:color="auto"/>
        <w:left w:val="none" w:sz="0" w:space="0" w:color="auto"/>
        <w:bottom w:val="none" w:sz="0" w:space="0" w:color="auto"/>
        <w:right w:val="none" w:sz="0" w:space="0" w:color="auto"/>
      </w:divBdr>
    </w:div>
    <w:div w:id="102001871">
      <w:bodyDiv w:val="1"/>
      <w:marLeft w:val="0"/>
      <w:marRight w:val="0"/>
      <w:marTop w:val="0"/>
      <w:marBottom w:val="0"/>
      <w:divBdr>
        <w:top w:val="none" w:sz="0" w:space="0" w:color="auto"/>
        <w:left w:val="none" w:sz="0" w:space="0" w:color="auto"/>
        <w:bottom w:val="none" w:sz="0" w:space="0" w:color="auto"/>
        <w:right w:val="none" w:sz="0" w:space="0" w:color="auto"/>
      </w:divBdr>
    </w:div>
    <w:div w:id="188179701">
      <w:bodyDiv w:val="1"/>
      <w:marLeft w:val="0"/>
      <w:marRight w:val="0"/>
      <w:marTop w:val="0"/>
      <w:marBottom w:val="0"/>
      <w:divBdr>
        <w:top w:val="none" w:sz="0" w:space="0" w:color="auto"/>
        <w:left w:val="none" w:sz="0" w:space="0" w:color="auto"/>
        <w:bottom w:val="none" w:sz="0" w:space="0" w:color="auto"/>
        <w:right w:val="none" w:sz="0" w:space="0" w:color="auto"/>
      </w:divBdr>
    </w:div>
    <w:div w:id="254099508">
      <w:bodyDiv w:val="1"/>
      <w:marLeft w:val="0"/>
      <w:marRight w:val="0"/>
      <w:marTop w:val="0"/>
      <w:marBottom w:val="0"/>
      <w:divBdr>
        <w:top w:val="none" w:sz="0" w:space="0" w:color="auto"/>
        <w:left w:val="none" w:sz="0" w:space="0" w:color="auto"/>
        <w:bottom w:val="none" w:sz="0" w:space="0" w:color="auto"/>
        <w:right w:val="none" w:sz="0" w:space="0" w:color="auto"/>
      </w:divBdr>
    </w:div>
    <w:div w:id="303240409">
      <w:bodyDiv w:val="1"/>
      <w:marLeft w:val="0"/>
      <w:marRight w:val="0"/>
      <w:marTop w:val="0"/>
      <w:marBottom w:val="0"/>
      <w:divBdr>
        <w:top w:val="none" w:sz="0" w:space="0" w:color="auto"/>
        <w:left w:val="none" w:sz="0" w:space="0" w:color="auto"/>
        <w:bottom w:val="none" w:sz="0" w:space="0" w:color="auto"/>
        <w:right w:val="none" w:sz="0" w:space="0" w:color="auto"/>
      </w:divBdr>
    </w:div>
    <w:div w:id="303391166">
      <w:bodyDiv w:val="1"/>
      <w:marLeft w:val="0"/>
      <w:marRight w:val="0"/>
      <w:marTop w:val="0"/>
      <w:marBottom w:val="0"/>
      <w:divBdr>
        <w:top w:val="none" w:sz="0" w:space="0" w:color="auto"/>
        <w:left w:val="none" w:sz="0" w:space="0" w:color="auto"/>
        <w:bottom w:val="none" w:sz="0" w:space="0" w:color="auto"/>
        <w:right w:val="none" w:sz="0" w:space="0" w:color="auto"/>
      </w:divBdr>
    </w:div>
    <w:div w:id="326565904">
      <w:bodyDiv w:val="1"/>
      <w:marLeft w:val="0"/>
      <w:marRight w:val="0"/>
      <w:marTop w:val="0"/>
      <w:marBottom w:val="0"/>
      <w:divBdr>
        <w:top w:val="none" w:sz="0" w:space="0" w:color="auto"/>
        <w:left w:val="none" w:sz="0" w:space="0" w:color="auto"/>
        <w:bottom w:val="none" w:sz="0" w:space="0" w:color="auto"/>
        <w:right w:val="none" w:sz="0" w:space="0" w:color="auto"/>
      </w:divBdr>
    </w:div>
    <w:div w:id="346761347">
      <w:bodyDiv w:val="1"/>
      <w:marLeft w:val="0"/>
      <w:marRight w:val="0"/>
      <w:marTop w:val="0"/>
      <w:marBottom w:val="0"/>
      <w:divBdr>
        <w:top w:val="none" w:sz="0" w:space="0" w:color="auto"/>
        <w:left w:val="none" w:sz="0" w:space="0" w:color="auto"/>
        <w:bottom w:val="none" w:sz="0" w:space="0" w:color="auto"/>
        <w:right w:val="none" w:sz="0" w:space="0" w:color="auto"/>
      </w:divBdr>
    </w:div>
    <w:div w:id="351810318">
      <w:bodyDiv w:val="1"/>
      <w:marLeft w:val="0"/>
      <w:marRight w:val="0"/>
      <w:marTop w:val="0"/>
      <w:marBottom w:val="0"/>
      <w:divBdr>
        <w:top w:val="none" w:sz="0" w:space="0" w:color="auto"/>
        <w:left w:val="none" w:sz="0" w:space="0" w:color="auto"/>
        <w:bottom w:val="none" w:sz="0" w:space="0" w:color="auto"/>
        <w:right w:val="none" w:sz="0" w:space="0" w:color="auto"/>
      </w:divBdr>
    </w:div>
    <w:div w:id="360013398">
      <w:bodyDiv w:val="1"/>
      <w:marLeft w:val="0"/>
      <w:marRight w:val="0"/>
      <w:marTop w:val="0"/>
      <w:marBottom w:val="0"/>
      <w:divBdr>
        <w:top w:val="none" w:sz="0" w:space="0" w:color="auto"/>
        <w:left w:val="none" w:sz="0" w:space="0" w:color="auto"/>
        <w:bottom w:val="none" w:sz="0" w:space="0" w:color="auto"/>
        <w:right w:val="none" w:sz="0" w:space="0" w:color="auto"/>
      </w:divBdr>
    </w:div>
    <w:div w:id="374040385">
      <w:bodyDiv w:val="1"/>
      <w:marLeft w:val="0"/>
      <w:marRight w:val="0"/>
      <w:marTop w:val="0"/>
      <w:marBottom w:val="0"/>
      <w:divBdr>
        <w:top w:val="none" w:sz="0" w:space="0" w:color="auto"/>
        <w:left w:val="none" w:sz="0" w:space="0" w:color="auto"/>
        <w:bottom w:val="none" w:sz="0" w:space="0" w:color="auto"/>
        <w:right w:val="none" w:sz="0" w:space="0" w:color="auto"/>
      </w:divBdr>
    </w:div>
    <w:div w:id="375860826">
      <w:bodyDiv w:val="1"/>
      <w:marLeft w:val="0"/>
      <w:marRight w:val="0"/>
      <w:marTop w:val="0"/>
      <w:marBottom w:val="0"/>
      <w:divBdr>
        <w:top w:val="none" w:sz="0" w:space="0" w:color="auto"/>
        <w:left w:val="none" w:sz="0" w:space="0" w:color="auto"/>
        <w:bottom w:val="none" w:sz="0" w:space="0" w:color="auto"/>
        <w:right w:val="none" w:sz="0" w:space="0" w:color="auto"/>
      </w:divBdr>
    </w:div>
    <w:div w:id="384765716">
      <w:bodyDiv w:val="1"/>
      <w:marLeft w:val="0"/>
      <w:marRight w:val="0"/>
      <w:marTop w:val="0"/>
      <w:marBottom w:val="0"/>
      <w:divBdr>
        <w:top w:val="none" w:sz="0" w:space="0" w:color="auto"/>
        <w:left w:val="none" w:sz="0" w:space="0" w:color="auto"/>
        <w:bottom w:val="none" w:sz="0" w:space="0" w:color="auto"/>
        <w:right w:val="none" w:sz="0" w:space="0" w:color="auto"/>
      </w:divBdr>
    </w:div>
    <w:div w:id="399713980">
      <w:bodyDiv w:val="1"/>
      <w:marLeft w:val="0"/>
      <w:marRight w:val="0"/>
      <w:marTop w:val="0"/>
      <w:marBottom w:val="0"/>
      <w:divBdr>
        <w:top w:val="none" w:sz="0" w:space="0" w:color="auto"/>
        <w:left w:val="none" w:sz="0" w:space="0" w:color="auto"/>
        <w:bottom w:val="none" w:sz="0" w:space="0" w:color="auto"/>
        <w:right w:val="none" w:sz="0" w:space="0" w:color="auto"/>
      </w:divBdr>
    </w:div>
    <w:div w:id="400831006">
      <w:bodyDiv w:val="1"/>
      <w:marLeft w:val="0"/>
      <w:marRight w:val="0"/>
      <w:marTop w:val="0"/>
      <w:marBottom w:val="0"/>
      <w:divBdr>
        <w:top w:val="none" w:sz="0" w:space="0" w:color="auto"/>
        <w:left w:val="none" w:sz="0" w:space="0" w:color="auto"/>
        <w:bottom w:val="none" w:sz="0" w:space="0" w:color="auto"/>
        <w:right w:val="none" w:sz="0" w:space="0" w:color="auto"/>
      </w:divBdr>
    </w:div>
    <w:div w:id="410736663">
      <w:bodyDiv w:val="1"/>
      <w:marLeft w:val="0"/>
      <w:marRight w:val="0"/>
      <w:marTop w:val="0"/>
      <w:marBottom w:val="0"/>
      <w:divBdr>
        <w:top w:val="none" w:sz="0" w:space="0" w:color="auto"/>
        <w:left w:val="none" w:sz="0" w:space="0" w:color="auto"/>
        <w:bottom w:val="none" w:sz="0" w:space="0" w:color="auto"/>
        <w:right w:val="none" w:sz="0" w:space="0" w:color="auto"/>
      </w:divBdr>
    </w:div>
    <w:div w:id="421999229">
      <w:bodyDiv w:val="1"/>
      <w:marLeft w:val="0"/>
      <w:marRight w:val="0"/>
      <w:marTop w:val="0"/>
      <w:marBottom w:val="0"/>
      <w:divBdr>
        <w:top w:val="none" w:sz="0" w:space="0" w:color="auto"/>
        <w:left w:val="none" w:sz="0" w:space="0" w:color="auto"/>
        <w:bottom w:val="none" w:sz="0" w:space="0" w:color="auto"/>
        <w:right w:val="none" w:sz="0" w:space="0" w:color="auto"/>
      </w:divBdr>
    </w:div>
    <w:div w:id="426584776">
      <w:bodyDiv w:val="1"/>
      <w:marLeft w:val="0"/>
      <w:marRight w:val="0"/>
      <w:marTop w:val="0"/>
      <w:marBottom w:val="0"/>
      <w:divBdr>
        <w:top w:val="none" w:sz="0" w:space="0" w:color="auto"/>
        <w:left w:val="none" w:sz="0" w:space="0" w:color="auto"/>
        <w:bottom w:val="none" w:sz="0" w:space="0" w:color="auto"/>
        <w:right w:val="none" w:sz="0" w:space="0" w:color="auto"/>
      </w:divBdr>
    </w:div>
    <w:div w:id="427964124">
      <w:bodyDiv w:val="1"/>
      <w:marLeft w:val="0"/>
      <w:marRight w:val="0"/>
      <w:marTop w:val="0"/>
      <w:marBottom w:val="0"/>
      <w:divBdr>
        <w:top w:val="none" w:sz="0" w:space="0" w:color="auto"/>
        <w:left w:val="none" w:sz="0" w:space="0" w:color="auto"/>
        <w:bottom w:val="none" w:sz="0" w:space="0" w:color="auto"/>
        <w:right w:val="none" w:sz="0" w:space="0" w:color="auto"/>
      </w:divBdr>
    </w:div>
    <w:div w:id="473448365">
      <w:bodyDiv w:val="1"/>
      <w:marLeft w:val="0"/>
      <w:marRight w:val="0"/>
      <w:marTop w:val="0"/>
      <w:marBottom w:val="0"/>
      <w:divBdr>
        <w:top w:val="none" w:sz="0" w:space="0" w:color="auto"/>
        <w:left w:val="none" w:sz="0" w:space="0" w:color="auto"/>
        <w:bottom w:val="none" w:sz="0" w:space="0" w:color="auto"/>
        <w:right w:val="none" w:sz="0" w:space="0" w:color="auto"/>
      </w:divBdr>
    </w:div>
    <w:div w:id="493911454">
      <w:bodyDiv w:val="1"/>
      <w:marLeft w:val="0"/>
      <w:marRight w:val="0"/>
      <w:marTop w:val="0"/>
      <w:marBottom w:val="0"/>
      <w:divBdr>
        <w:top w:val="none" w:sz="0" w:space="0" w:color="auto"/>
        <w:left w:val="none" w:sz="0" w:space="0" w:color="auto"/>
        <w:bottom w:val="none" w:sz="0" w:space="0" w:color="auto"/>
        <w:right w:val="none" w:sz="0" w:space="0" w:color="auto"/>
      </w:divBdr>
    </w:div>
    <w:div w:id="505511348">
      <w:bodyDiv w:val="1"/>
      <w:marLeft w:val="0"/>
      <w:marRight w:val="0"/>
      <w:marTop w:val="0"/>
      <w:marBottom w:val="0"/>
      <w:divBdr>
        <w:top w:val="none" w:sz="0" w:space="0" w:color="auto"/>
        <w:left w:val="none" w:sz="0" w:space="0" w:color="auto"/>
        <w:bottom w:val="none" w:sz="0" w:space="0" w:color="auto"/>
        <w:right w:val="none" w:sz="0" w:space="0" w:color="auto"/>
      </w:divBdr>
    </w:div>
    <w:div w:id="513693420">
      <w:bodyDiv w:val="1"/>
      <w:marLeft w:val="0"/>
      <w:marRight w:val="0"/>
      <w:marTop w:val="0"/>
      <w:marBottom w:val="0"/>
      <w:divBdr>
        <w:top w:val="none" w:sz="0" w:space="0" w:color="auto"/>
        <w:left w:val="none" w:sz="0" w:space="0" w:color="auto"/>
        <w:bottom w:val="none" w:sz="0" w:space="0" w:color="auto"/>
        <w:right w:val="none" w:sz="0" w:space="0" w:color="auto"/>
      </w:divBdr>
    </w:div>
    <w:div w:id="529881606">
      <w:bodyDiv w:val="1"/>
      <w:marLeft w:val="0"/>
      <w:marRight w:val="0"/>
      <w:marTop w:val="0"/>
      <w:marBottom w:val="0"/>
      <w:divBdr>
        <w:top w:val="none" w:sz="0" w:space="0" w:color="auto"/>
        <w:left w:val="none" w:sz="0" w:space="0" w:color="auto"/>
        <w:bottom w:val="none" w:sz="0" w:space="0" w:color="auto"/>
        <w:right w:val="none" w:sz="0" w:space="0" w:color="auto"/>
      </w:divBdr>
    </w:div>
    <w:div w:id="533546585">
      <w:bodyDiv w:val="1"/>
      <w:marLeft w:val="0"/>
      <w:marRight w:val="0"/>
      <w:marTop w:val="0"/>
      <w:marBottom w:val="0"/>
      <w:divBdr>
        <w:top w:val="none" w:sz="0" w:space="0" w:color="auto"/>
        <w:left w:val="none" w:sz="0" w:space="0" w:color="auto"/>
        <w:bottom w:val="none" w:sz="0" w:space="0" w:color="auto"/>
        <w:right w:val="none" w:sz="0" w:space="0" w:color="auto"/>
      </w:divBdr>
    </w:div>
    <w:div w:id="537085419">
      <w:bodyDiv w:val="1"/>
      <w:marLeft w:val="0"/>
      <w:marRight w:val="0"/>
      <w:marTop w:val="0"/>
      <w:marBottom w:val="0"/>
      <w:divBdr>
        <w:top w:val="none" w:sz="0" w:space="0" w:color="auto"/>
        <w:left w:val="none" w:sz="0" w:space="0" w:color="auto"/>
        <w:bottom w:val="none" w:sz="0" w:space="0" w:color="auto"/>
        <w:right w:val="none" w:sz="0" w:space="0" w:color="auto"/>
      </w:divBdr>
    </w:div>
    <w:div w:id="541600075">
      <w:bodyDiv w:val="1"/>
      <w:marLeft w:val="0"/>
      <w:marRight w:val="0"/>
      <w:marTop w:val="0"/>
      <w:marBottom w:val="0"/>
      <w:divBdr>
        <w:top w:val="none" w:sz="0" w:space="0" w:color="auto"/>
        <w:left w:val="none" w:sz="0" w:space="0" w:color="auto"/>
        <w:bottom w:val="none" w:sz="0" w:space="0" w:color="auto"/>
        <w:right w:val="none" w:sz="0" w:space="0" w:color="auto"/>
      </w:divBdr>
    </w:div>
    <w:div w:id="549151723">
      <w:bodyDiv w:val="1"/>
      <w:marLeft w:val="0"/>
      <w:marRight w:val="0"/>
      <w:marTop w:val="0"/>
      <w:marBottom w:val="0"/>
      <w:divBdr>
        <w:top w:val="none" w:sz="0" w:space="0" w:color="auto"/>
        <w:left w:val="none" w:sz="0" w:space="0" w:color="auto"/>
        <w:bottom w:val="none" w:sz="0" w:space="0" w:color="auto"/>
        <w:right w:val="none" w:sz="0" w:space="0" w:color="auto"/>
      </w:divBdr>
    </w:div>
    <w:div w:id="563876672">
      <w:bodyDiv w:val="1"/>
      <w:marLeft w:val="0"/>
      <w:marRight w:val="0"/>
      <w:marTop w:val="0"/>
      <w:marBottom w:val="0"/>
      <w:divBdr>
        <w:top w:val="none" w:sz="0" w:space="0" w:color="auto"/>
        <w:left w:val="none" w:sz="0" w:space="0" w:color="auto"/>
        <w:bottom w:val="none" w:sz="0" w:space="0" w:color="auto"/>
        <w:right w:val="none" w:sz="0" w:space="0" w:color="auto"/>
      </w:divBdr>
    </w:div>
    <w:div w:id="619725262">
      <w:bodyDiv w:val="1"/>
      <w:marLeft w:val="0"/>
      <w:marRight w:val="0"/>
      <w:marTop w:val="0"/>
      <w:marBottom w:val="0"/>
      <w:divBdr>
        <w:top w:val="none" w:sz="0" w:space="0" w:color="auto"/>
        <w:left w:val="none" w:sz="0" w:space="0" w:color="auto"/>
        <w:bottom w:val="none" w:sz="0" w:space="0" w:color="auto"/>
        <w:right w:val="none" w:sz="0" w:space="0" w:color="auto"/>
      </w:divBdr>
    </w:div>
    <w:div w:id="710688617">
      <w:bodyDiv w:val="1"/>
      <w:marLeft w:val="0"/>
      <w:marRight w:val="0"/>
      <w:marTop w:val="0"/>
      <w:marBottom w:val="0"/>
      <w:divBdr>
        <w:top w:val="none" w:sz="0" w:space="0" w:color="auto"/>
        <w:left w:val="none" w:sz="0" w:space="0" w:color="auto"/>
        <w:bottom w:val="none" w:sz="0" w:space="0" w:color="auto"/>
        <w:right w:val="none" w:sz="0" w:space="0" w:color="auto"/>
      </w:divBdr>
    </w:div>
    <w:div w:id="758868720">
      <w:bodyDiv w:val="1"/>
      <w:marLeft w:val="0"/>
      <w:marRight w:val="0"/>
      <w:marTop w:val="0"/>
      <w:marBottom w:val="0"/>
      <w:divBdr>
        <w:top w:val="none" w:sz="0" w:space="0" w:color="auto"/>
        <w:left w:val="none" w:sz="0" w:space="0" w:color="auto"/>
        <w:bottom w:val="none" w:sz="0" w:space="0" w:color="auto"/>
        <w:right w:val="none" w:sz="0" w:space="0" w:color="auto"/>
      </w:divBdr>
    </w:div>
    <w:div w:id="776098756">
      <w:bodyDiv w:val="1"/>
      <w:marLeft w:val="0"/>
      <w:marRight w:val="0"/>
      <w:marTop w:val="0"/>
      <w:marBottom w:val="0"/>
      <w:divBdr>
        <w:top w:val="none" w:sz="0" w:space="0" w:color="auto"/>
        <w:left w:val="none" w:sz="0" w:space="0" w:color="auto"/>
        <w:bottom w:val="none" w:sz="0" w:space="0" w:color="auto"/>
        <w:right w:val="none" w:sz="0" w:space="0" w:color="auto"/>
      </w:divBdr>
    </w:div>
    <w:div w:id="784810650">
      <w:bodyDiv w:val="1"/>
      <w:marLeft w:val="0"/>
      <w:marRight w:val="0"/>
      <w:marTop w:val="0"/>
      <w:marBottom w:val="0"/>
      <w:divBdr>
        <w:top w:val="none" w:sz="0" w:space="0" w:color="auto"/>
        <w:left w:val="none" w:sz="0" w:space="0" w:color="auto"/>
        <w:bottom w:val="none" w:sz="0" w:space="0" w:color="auto"/>
        <w:right w:val="none" w:sz="0" w:space="0" w:color="auto"/>
      </w:divBdr>
    </w:div>
    <w:div w:id="791484503">
      <w:bodyDiv w:val="1"/>
      <w:marLeft w:val="0"/>
      <w:marRight w:val="0"/>
      <w:marTop w:val="0"/>
      <w:marBottom w:val="0"/>
      <w:divBdr>
        <w:top w:val="none" w:sz="0" w:space="0" w:color="auto"/>
        <w:left w:val="none" w:sz="0" w:space="0" w:color="auto"/>
        <w:bottom w:val="none" w:sz="0" w:space="0" w:color="auto"/>
        <w:right w:val="none" w:sz="0" w:space="0" w:color="auto"/>
      </w:divBdr>
    </w:div>
    <w:div w:id="817765658">
      <w:bodyDiv w:val="1"/>
      <w:marLeft w:val="0"/>
      <w:marRight w:val="0"/>
      <w:marTop w:val="0"/>
      <w:marBottom w:val="0"/>
      <w:divBdr>
        <w:top w:val="none" w:sz="0" w:space="0" w:color="auto"/>
        <w:left w:val="none" w:sz="0" w:space="0" w:color="auto"/>
        <w:bottom w:val="none" w:sz="0" w:space="0" w:color="auto"/>
        <w:right w:val="none" w:sz="0" w:space="0" w:color="auto"/>
      </w:divBdr>
    </w:div>
    <w:div w:id="832524299">
      <w:bodyDiv w:val="1"/>
      <w:marLeft w:val="0"/>
      <w:marRight w:val="0"/>
      <w:marTop w:val="0"/>
      <w:marBottom w:val="0"/>
      <w:divBdr>
        <w:top w:val="none" w:sz="0" w:space="0" w:color="auto"/>
        <w:left w:val="none" w:sz="0" w:space="0" w:color="auto"/>
        <w:bottom w:val="none" w:sz="0" w:space="0" w:color="auto"/>
        <w:right w:val="none" w:sz="0" w:space="0" w:color="auto"/>
      </w:divBdr>
    </w:div>
    <w:div w:id="921261341">
      <w:bodyDiv w:val="1"/>
      <w:marLeft w:val="0"/>
      <w:marRight w:val="0"/>
      <w:marTop w:val="0"/>
      <w:marBottom w:val="0"/>
      <w:divBdr>
        <w:top w:val="none" w:sz="0" w:space="0" w:color="auto"/>
        <w:left w:val="none" w:sz="0" w:space="0" w:color="auto"/>
        <w:bottom w:val="none" w:sz="0" w:space="0" w:color="auto"/>
        <w:right w:val="none" w:sz="0" w:space="0" w:color="auto"/>
      </w:divBdr>
    </w:div>
    <w:div w:id="942608626">
      <w:bodyDiv w:val="1"/>
      <w:marLeft w:val="0"/>
      <w:marRight w:val="0"/>
      <w:marTop w:val="0"/>
      <w:marBottom w:val="0"/>
      <w:divBdr>
        <w:top w:val="none" w:sz="0" w:space="0" w:color="auto"/>
        <w:left w:val="none" w:sz="0" w:space="0" w:color="auto"/>
        <w:bottom w:val="none" w:sz="0" w:space="0" w:color="auto"/>
        <w:right w:val="none" w:sz="0" w:space="0" w:color="auto"/>
      </w:divBdr>
    </w:div>
    <w:div w:id="984316504">
      <w:bodyDiv w:val="1"/>
      <w:marLeft w:val="0"/>
      <w:marRight w:val="0"/>
      <w:marTop w:val="0"/>
      <w:marBottom w:val="0"/>
      <w:divBdr>
        <w:top w:val="none" w:sz="0" w:space="0" w:color="auto"/>
        <w:left w:val="none" w:sz="0" w:space="0" w:color="auto"/>
        <w:bottom w:val="none" w:sz="0" w:space="0" w:color="auto"/>
        <w:right w:val="none" w:sz="0" w:space="0" w:color="auto"/>
      </w:divBdr>
    </w:div>
    <w:div w:id="1063024401">
      <w:bodyDiv w:val="1"/>
      <w:marLeft w:val="0"/>
      <w:marRight w:val="0"/>
      <w:marTop w:val="0"/>
      <w:marBottom w:val="0"/>
      <w:divBdr>
        <w:top w:val="none" w:sz="0" w:space="0" w:color="auto"/>
        <w:left w:val="none" w:sz="0" w:space="0" w:color="auto"/>
        <w:bottom w:val="none" w:sz="0" w:space="0" w:color="auto"/>
        <w:right w:val="none" w:sz="0" w:space="0" w:color="auto"/>
      </w:divBdr>
    </w:div>
    <w:div w:id="1076439672">
      <w:bodyDiv w:val="1"/>
      <w:marLeft w:val="0"/>
      <w:marRight w:val="0"/>
      <w:marTop w:val="0"/>
      <w:marBottom w:val="0"/>
      <w:divBdr>
        <w:top w:val="none" w:sz="0" w:space="0" w:color="auto"/>
        <w:left w:val="none" w:sz="0" w:space="0" w:color="auto"/>
        <w:bottom w:val="none" w:sz="0" w:space="0" w:color="auto"/>
        <w:right w:val="none" w:sz="0" w:space="0" w:color="auto"/>
      </w:divBdr>
    </w:div>
    <w:div w:id="1090271681">
      <w:bodyDiv w:val="1"/>
      <w:marLeft w:val="0"/>
      <w:marRight w:val="0"/>
      <w:marTop w:val="0"/>
      <w:marBottom w:val="0"/>
      <w:divBdr>
        <w:top w:val="none" w:sz="0" w:space="0" w:color="auto"/>
        <w:left w:val="none" w:sz="0" w:space="0" w:color="auto"/>
        <w:bottom w:val="none" w:sz="0" w:space="0" w:color="auto"/>
        <w:right w:val="none" w:sz="0" w:space="0" w:color="auto"/>
      </w:divBdr>
    </w:div>
    <w:div w:id="1100683360">
      <w:bodyDiv w:val="1"/>
      <w:marLeft w:val="0"/>
      <w:marRight w:val="0"/>
      <w:marTop w:val="0"/>
      <w:marBottom w:val="0"/>
      <w:divBdr>
        <w:top w:val="none" w:sz="0" w:space="0" w:color="auto"/>
        <w:left w:val="none" w:sz="0" w:space="0" w:color="auto"/>
        <w:bottom w:val="none" w:sz="0" w:space="0" w:color="auto"/>
        <w:right w:val="none" w:sz="0" w:space="0" w:color="auto"/>
      </w:divBdr>
    </w:div>
    <w:div w:id="1103185859">
      <w:bodyDiv w:val="1"/>
      <w:marLeft w:val="0"/>
      <w:marRight w:val="0"/>
      <w:marTop w:val="0"/>
      <w:marBottom w:val="0"/>
      <w:divBdr>
        <w:top w:val="none" w:sz="0" w:space="0" w:color="auto"/>
        <w:left w:val="none" w:sz="0" w:space="0" w:color="auto"/>
        <w:bottom w:val="none" w:sz="0" w:space="0" w:color="auto"/>
        <w:right w:val="none" w:sz="0" w:space="0" w:color="auto"/>
      </w:divBdr>
    </w:div>
    <w:div w:id="1103259361">
      <w:bodyDiv w:val="1"/>
      <w:marLeft w:val="0"/>
      <w:marRight w:val="0"/>
      <w:marTop w:val="0"/>
      <w:marBottom w:val="0"/>
      <w:divBdr>
        <w:top w:val="none" w:sz="0" w:space="0" w:color="auto"/>
        <w:left w:val="none" w:sz="0" w:space="0" w:color="auto"/>
        <w:bottom w:val="none" w:sz="0" w:space="0" w:color="auto"/>
        <w:right w:val="none" w:sz="0" w:space="0" w:color="auto"/>
      </w:divBdr>
    </w:div>
    <w:div w:id="1117987428">
      <w:bodyDiv w:val="1"/>
      <w:marLeft w:val="0"/>
      <w:marRight w:val="0"/>
      <w:marTop w:val="0"/>
      <w:marBottom w:val="0"/>
      <w:divBdr>
        <w:top w:val="none" w:sz="0" w:space="0" w:color="auto"/>
        <w:left w:val="none" w:sz="0" w:space="0" w:color="auto"/>
        <w:bottom w:val="none" w:sz="0" w:space="0" w:color="auto"/>
        <w:right w:val="none" w:sz="0" w:space="0" w:color="auto"/>
      </w:divBdr>
    </w:div>
    <w:div w:id="1159346441">
      <w:bodyDiv w:val="1"/>
      <w:marLeft w:val="0"/>
      <w:marRight w:val="0"/>
      <w:marTop w:val="0"/>
      <w:marBottom w:val="0"/>
      <w:divBdr>
        <w:top w:val="none" w:sz="0" w:space="0" w:color="auto"/>
        <w:left w:val="none" w:sz="0" w:space="0" w:color="auto"/>
        <w:bottom w:val="none" w:sz="0" w:space="0" w:color="auto"/>
        <w:right w:val="none" w:sz="0" w:space="0" w:color="auto"/>
      </w:divBdr>
    </w:div>
    <w:div w:id="1209873982">
      <w:bodyDiv w:val="1"/>
      <w:marLeft w:val="0"/>
      <w:marRight w:val="0"/>
      <w:marTop w:val="0"/>
      <w:marBottom w:val="0"/>
      <w:divBdr>
        <w:top w:val="none" w:sz="0" w:space="0" w:color="auto"/>
        <w:left w:val="none" w:sz="0" w:space="0" w:color="auto"/>
        <w:bottom w:val="none" w:sz="0" w:space="0" w:color="auto"/>
        <w:right w:val="none" w:sz="0" w:space="0" w:color="auto"/>
      </w:divBdr>
    </w:div>
    <w:div w:id="1255629243">
      <w:bodyDiv w:val="1"/>
      <w:marLeft w:val="0"/>
      <w:marRight w:val="0"/>
      <w:marTop w:val="0"/>
      <w:marBottom w:val="0"/>
      <w:divBdr>
        <w:top w:val="none" w:sz="0" w:space="0" w:color="auto"/>
        <w:left w:val="none" w:sz="0" w:space="0" w:color="auto"/>
        <w:bottom w:val="none" w:sz="0" w:space="0" w:color="auto"/>
        <w:right w:val="none" w:sz="0" w:space="0" w:color="auto"/>
      </w:divBdr>
    </w:div>
    <w:div w:id="1275282576">
      <w:bodyDiv w:val="1"/>
      <w:marLeft w:val="0"/>
      <w:marRight w:val="0"/>
      <w:marTop w:val="0"/>
      <w:marBottom w:val="0"/>
      <w:divBdr>
        <w:top w:val="none" w:sz="0" w:space="0" w:color="auto"/>
        <w:left w:val="none" w:sz="0" w:space="0" w:color="auto"/>
        <w:bottom w:val="none" w:sz="0" w:space="0" w:color="auto"/>
        <w:right w:val="none" w:sz="0" w:space="0" w:color="auto"/>
      </w:divBdr>
    </w:div>
    <w:div w:id="1327780868">
      <w:bodyDiv w:val="1"/>
      <w:marLeft w:val="0"/>
      <w:marRight w:val="0"/>
      <w:marTop w:val="0"/>
      <w:marBottom w:val="0"/>
      <w:divBdr>
        <w:top w:val="none" w:sz="0" w:space="0" w:color="auto"/>
        <w:left w:val="none" w:sz="0" w:space="0" w:color="auto"/>
        <w:bottom w:val="none" w:sz="0" w:space="0" w:color="auto"/>
        <w:right w:val="none" w:sz="0" w:space="0" w:color="auto"/>
      </w:divBdr>
    </w:div>
    <w:div w:id="1343161614">
      <w:bodyDiv w:val="1"/>
      <w:marLeft w:val="0"/>
      <w:marRight w:val="0"/>
      <w:marTop w:val="0"/>
      <w:marBottom w:val="0"/>
      <w:divBdr>
        <w:top w:val="none" w:sz="0" w:space="0" w:color="auto"/>
        <w:left w:val="none" w:sz="0" w:space="0" w:color="auto"/>
        <w:bottom w:val="none" w:sz="0" w:space="0" w:color="auto"/>
        <w:right w:val="none" w:sz="0" w:space="0" w:color="auto"/>
      </w:divBdr>
    </w:div>
    <w:div w:id="1453210746">
      <w:bodyDiv w:val="1"/>
      <w:marLeft w:val="0"/>
      <w:marRight w:val="0"/>
      <w:marTop w:val="0"/>
      <w:marBottom w:val="0"/>
      <w:divBdr>
        <w:top w:val="none" w:sz="0" w:space="0" w:color="auto"/>
        <w:left w:val="none" w:sz="0" w:space="0" w:color="auto"/>
        <w:bottom w:val="none" w:sz="0" w:space="0" w:color="auto"/>
        <w:right w:val="none" w:sz="0" w:space="0" w:color="auto"/>
      </w:divBdr>
    </w:div>
    <w:div w:id="1496535891">
      <w:bodyDiv w:val="1"/>
      <w:marLeft w:val="0"/>
      <w:marRight w:val="0"/>
      <w:marTop w:val="0"/>
      <w:marBottom w:val="0"/>
      <w:divBdr>
        <w:top w:val="none" w:sz="0" w:space="0" w:color="auto"/>
        <w:left w:val="none" w:sz="0" w:space="0" w:color="auto"/>
        <w:bottom w:val="none" w:sz="0" w:space="0" w:color="auto"/>
        <w:right w:val="none" w:sz="0" w:space="0" w:color="auto"/>
      </w:divBdr>
    </w:div>
    <w:div w:id="1498039056">
      <w:bodyDiv w:val="1"/>
      <w:marLeft w:val="0"/>
      <w:marRight w:val="0"/>
      <w:marTop w:val="0"/>
      <w:marBottom w:val="0"/>
      <w:divBdr>
        <w:top w:val="none" w:sz="0" w:space="0" w:color="auto"/>
        <w:left w:val="none" w:sz="0" w:space="0" w:color="auto"/>
        <w:bottom w:val="none" w:sz="0" w:space="0" w:color="auto"/>
        <w:right w:val="none" w:sz="0" w:space="0" w:color="auto"/>
      </w:divBdr>
    </w:div>
    <w:div w:id="1519196259">
      <w:bodyDiv w:val="1"/>
      <w:marLeft w:val="0"/>
      <w:marRight w:val="0"/>
      <w:marTop w:val="0"/>
      <w:marBottom w:val="0"/>
      <w:divBdr>
        <w:top w:val="none" w:sz="0" w:space="0" w:color="auto"/>
        <w:left w:val="none" w:sz="0" w:space="0" w:color="auto"/>
        <w:bottom w:val="none" w:sz="0" w:space="0" w:color="auto"/>
        <w:right w:val="none" w:sz="0" w:space="0" w:color="auto"/>
      </w:divBdr>
    </w:div>
    <w:div w:id="1539657878">
      <w:bodyDiv w:val="1"/>
      <w:marLeft w:val="0"/>
      <w:marRight w:val="0"/>
      <w:marTop w:val="0"/>
      <w:marBottom w:val="0"/>
      <w:divBdr>
        <w:top w:val="none" w:sz="0" w:space="0" w:color="auto"/>
        <w:left w:val="none" w:sz="0" w:space="0" w:color="auto"/>
        <w:bottom w:val="none" w:sz="0" w:space="0" w:color="auto"/>
        <w:right w:val="none" w:sz="0" w:space="0" w:color="auto"/>
      </w:divBdr>
    </w:div>
    <w:div w:id="1539925646">
      <w:bodyDiv w:val="1"/>
      <w:marLeft w:val="0"/>
      <w:marRight w:val="0"/>
      <w:marTop w:val="0"/>
      <w:marBottom w:val="0"/>
      <w:divBdr>
        <w:top w:val="none" w:sz="0" w:space="0" w:color="auto"/>
        <w:left w:val="none" w:sz="0" w:space="0" w:color="auto"/>
        <w:bottom w:val="none" w:sz="0" w:space="0" w:color="auto"/>
        <w:right w:val="none" w:sz="0" w:space="0" w:color="auto"/>
      </w:divBdr>
    </w:div>
    <w:div w:id="1553007183">
      <w:bodyDiv w:val="1"/>
      <w:marLeft w:val="0"/>
      <w:marRight w:val="0"/>
      <w:marTop w:val="0"/>
      <w:marBottom w:val="0"/>
      <w:divBdr>
        <w:top w:val="none" w:sz="0" w:space="0" w:color="auto"/>
        <w:left w:val="none" w:sz="0" w:space="0" w:color="auto"/>
        <w:bottom w:val="none" w:sz="0" w:space="0" w:color="auto"/>
        <w:right w:val="none" w:sz="0" w:space="0" w:color="auto"/>
      </w:divBdr>
    </w:div>
    <w:div w:id="1557475217">
      <w:bodyDiv w:val="1"/>
      <w:marLeft w:val="0"/>
      <w:marRight w:val="0"/>
      <w:marTop w:val="0"/>
      <w:marBottom w:val="0"/>
      <w:divBdr>
        <w:top w:val="none" w:sz="0" w:space="0" w:color="auto"/>
        <w:left w:val="none" w:sz="0" w:space="0" w:color="auto"/>
        <w:bottom w:val="none" w:sz="0" w:space="0" w:color="auto"/>
        <w:right w:val="none" w:sz="0" w:space="0" w:color="auto"/>
      </w:divBdr>
    </w:div>
    <w:div w:id="1571765326">
      <w:bodyDiv w:val="1"/>
      <w:marLeft w:val="0"/>
      <w:marRight w:val="0"/>
      <w:marTop w:val="0"/>
      <w:marBottom w:val="0"/>
      <w:divBdr>
        <w:top w:val="none" w:sz="0" w:space="0" w:color="auto"/>
        <w:left w:val="none" w:sz="0" w:space="0" w:color="auto"/>
        <w:bottom w:val="none" w:sz="0" w:space="0" w:color="auto"/>
        <w:right w:val="none" w:sz="0" w:space="0" w:color="auto"/>
      </w:divBdr>
    </w:div>
    <w:div w:id="1583637276">
      <w:bodyDiv w:val="1"/>
      <w:marLeft w:val="0"/>
      <w:marRight w:val="0"/>
      <w:marTop w:val="0"/>
      <w:marBottom w:val="0"/>
      <w:divBdr>
        <w:top w:val="none" w:sz="0" w:space="0" w:color="auto"/>
        <w:left w:val="none" w:sz="0" w:space="0" w:color="auto"/>
        <w:bottom w:val="none" w:sz="0" w:space="0" w:color="auto"/>
        <w:right w:val="none" w:sz="0" w:space="0" w:color="auto"/>
      </w:divBdr>
    </w:div>
    <w:div w:id="1585993613">
      <w:bodyDiv w:val="1"/>
      <w:marLeft w:val="0"/>
      <w:marRight w:val="0"/>
      <w:marTop w:val="0"/>
      <w:marBottom w:val="0"/>
      <w:divBdr>
        <w:top w:val="none" w:sz="0" w:space="0" w:color="auto"/>
        <w:left w:val="none" w:sz="0" w:space="0" w:color="auto"/>
        <w:bottom w:val="none" w:sz="0" w:space="0" w:color="auto"/>
        <w:right w:val="none" w:sz="0" w:space="0" w:color="auto"/>
      </w:divBdr>
    </w:div>
    <w:div w:id="1630210758">
      <w:bodyDiv w:val="1"/>
      <w:marLeft w:val="0"/>
      <w:marRight w:val="0"/>
      <w:marTop w:val="0"/>
      <w:marBottom w:val="0"/>
      <w:divBdr>
        <w:top w:val="none" w:sz="0" w:space="0" w:color="auto"/>
        <w:left w:val="none" w:sz="0" w:space="0" w:color="auto"/>
        <w:bottom w:val="none" w:sz="0" w:space="0" w:color="auto"/>
        <w:right w:val="none" w:sz="0" w:space="0" w:color="auto"/>
      </w:divBdr>
    </w:div>
    <w:div w:id="1646857829">
      <w:bodyDiv w:val="1"/>
      <w:marLeft w:val="0"/>
      <w:marRight w:val="0"/>
      <w:marTop w:val="0"/>
      <w:marBottom w:val="0"/>
      <w:divBdr>
        <w:top w:val="none" w:sz="0" w:space="0" w:color="auto"/>
        <w:left w:val="none" w:sz="0" w:space="0" w:color="auto"/>
        <w:bottom w:val="none" w:sz="0" w:space="0" w:color="auto"/>
        <w:right w:val="none" w:sz="0" w:space="0" w:color="auto"/>
      </w:divBdr>
    </w:div>
    <w:div w:id="1661544726">
      <w:bodyDiv w:val="1"/>
      <w:marLeft w:val="0"/>
      <w:marRight w:val="0"/>
      <w:marTop w:val="0"/>
      <w:marBottom w:val="0"/>
      <w:divBdr>
        <w:top w:val="none" w:sz="0" w:space="0" w:color="auto"/>
        <w:left w:val="none" w:sz="0" w:space="0" w:color="auto"/>
        <w:bottom w:val="none" w:sz="0" w:space="0" w:color="auto"/>
        <w:right w:val="none" w:sz="0" w:space="0" w:color="auto"/>
      </w:divBdr>
    </w:div>
    <w:div w:id="1667199500">
      <w:bodyDiv w:val="1"/>
      <w:marLeft w:val="0"/>
      <w:marRight w:val="0"/>
      <w:marTop w:val="0"/>
      <w:marBottom w:val="0"/>
      <w:divBdr>
        <w:top w:val="none" w:sz="0" w:space="0" w:color="auto"/>
        <w:left w:val="none" w:sz="0" w:space="0" w:color="auto"/>
        <w:bottom w:val="none" w:sz="0" w:space="0" w:color="auto"/>
        <w:right w:val="none" w:sz="0" w:space="0" w:color="auto"/>
      </w:divBdr>
    </w:div>
    <w:div w:id="1703440425">
      <w:bodyDiv w:val="1"/>
      <w:marLeft w:val="0"/>
      <w:marRight w:val="0"/>
      <w:marTop w:val="0"/>
      <w:marBottom w:val="0"/>
      <w:divBdr>
        <w:top w:val="none" w:sz="0" w:space="0" w:color="auto"/>
        <w:left w:val="none" w:sz="0" w:space="0" w:color="auto"/>
        <w:bottom w:val="none" w:sz="0" w:space="0" w:color="auto"/>
        <w:right w:val="none" w:sz="0" w:space="0" w:color="auto"/>
      </w:divBdr>
    </w:div>
    <w:div w:id="1717659644">
      <w:bodyDiv w:val="1"/>
      <w:marLeft w:val="0"/>
      <w:marRight w:val="0"/>
      <w:marTop w:val="0"/>
      <w:marBottom w:val="0"/>
      <w:divBdr>
        <w:top w:val="none" w:sz="0" w:space="0" w:color="auto"/>
        <w:left w:val="none" w:sz="0" w:space="0" w:color="auto"/>
        <w:bottom w:val="none" w:sz="0" w:space="0" w:color="auto"/>
        <w:right w:val="none" w:sz="0" w:space="0" w:color="auto"/>
      </w:divBdr>
    </w:div>
    <w:div w:id="1738473809">
      <w:bodyDiv w:val="1"/>
      <w:marLeft w:val="0"/>
      <w:marRight w:val="0"/>
      <w:marTop w:val="0"/>
      <w:marBottom w:val="0"/>
      <w:divBdr>
        <w:top w:val="none" w:sz="0" w:space="0" w:color="auto"/>
        <w:left w:val="none" w:sz="0" w:space="0" w:color="auto"/>
        <w:bottom w:val="none" w:sz="0" w:space="0" w:color="auto"/>
        <w:right w:val="none" w:sz="0" w:space="0" w:color="auto"/>
      </w:divBdr>
    </w:div>
    <w:div w:id="1771513478">
      <w:bodyDiv w:val="1"/>
      <w:marLeft w:val="0"/>
      <w:marRight w:val="0"/>
      <w:marTop w:val="0"/>
      <w:marBottom w:val="0"/>
      <w:divBdr>
        <w:top w:val="none" w:sz="0" w:space="0" w:color="auto"/>
        <w:left w:val="none" w:sz="0" w:space="0" w:color="auto"/>
        <w:bottom w:val="none" w:sz="0" w:space="0" w:color="auto"/>
        <w:right w:val="none" w:sz="0" w:space="0" w:color="auto"/>
      </w:divBdr>
    </w:div>
    <w:div w:id="1800802001">
      <w:bodyDiv w:val="1"/>
      <w:marLeft w:val="0"/>
      <w:marRight w:val="0"/>
      <w:marTop w:val="0"/>
      <w:marBottom w:val="0"/>
      <w:divBdr>
        <w:top w:val="none" w:sz="0" w:space="0" w:color="auto"/>
        <w:left w:val="none" w:sz="0" w:space="0" w:color="auto"/>
        <w:bottom w:val="none" w:sz="0" w:space="0" w:color="auto"/>
        <w:right w:val="none" w:sz="0" w:space="0" w:color="auto"/>
      </w:divBdr>
    </w:div>
    <w:div w:id="1814371886">
      <w:bodyDiv w:val="1"/>
      <w:marLeft w:val="0"/>
      <w:marRight w:val="0"/>
      <w:marTop w:val="0"/>
      <w:marBottom w:val="0"/>
      <w:divBdr>
        <w:top w:val="none" w:sz="0" w:space="0" w:color="auto"/>
        <w:left w:val="none" w:sz="0" w:space="0" w:color="auto"/>
        <w:bottom w:val="none" w:sz="0" w:space="0" w:color="auto"/>
        <w:right w:val="none" w:sz="0" w:space="0" w:color="auto"/>
      </w:divBdr>
    </w:div>
    <w:div w:id="1814637332">
      <w:bodyDiv w:val="1"/>
      <w:marLeft w:val="0"/>
      <w:marRight w:val="0"/>
      <w:marTop w:val="0"/>
      <w:marBottom w:val="0"/>
      <w:divBdr>
        <w:top w:val="none" w:sz="0" w:space="0" w:color="auto"/>
        <w:left w:val="none" w:sz="0" w:space="0" w:color="auto"/>
        <w:bottom w:val="none" w:sz="0" w:space="0" w:color="auto"/>
        <w:right w:val="none" w:sz="0" w:space="0" w:color="auto"/>
      </w:divBdr>
    </w:div>
    <w:div w:id="1816750308">
      <w:bodyDiv w:val="1"/>
      <w:marLeft w:val="0"/>
      <w:marRight w:val="0"/>
      <w:marTop w:val="0"/>
      <w:marBottom w:val="0"/>
      <w:divBdr>
        <w:top w:val="none" w:sz="0" w:space="0" w:color="auto"/>
        <w:left w:val="none" w:sz="0" w:space="0" w:color="auto"/>
        <w:bottom w:val="none" w:sz="0" w:space="0" w:color="auto"/>
        <w:right w:val="none" w:sz="0" w:space="0" w:color="auto"/>
      </w:divBdr>
    </w:div>
    <w:div w:id="1890217120">
      <w:bodyDiv w:val="1"/>
      <w:marLeft w:val="0"/>
      <w:marRight w:val="0"/>
      <w:marTop w:val="0"/>
      <w:marBottom w:val="0"/>
      <w:divBdr>
        <w:top w:val="none" w:sz="0" w:space="0" w:color="auto"/>
        <w:left w:val="none" w:sz="0" w:space="0" w:color="auto"/>
        <w:bottom w:val="none" w:sz="0" w:space="0" w:color="auto"/>
        <w:right w:val="none" w:sz="0" w:space="0" w:color="auto"/>
      </w:divBdr>
    </w:div>
    <w:div w:id="1920019541">
      <w:bodyDiv w:val="1"/>
      <w:marLeft w:val="0"/>
      <w:marRight w:val="0"/>
      <w:marTop w:val="0"/>
      <w:marBottom w:val="0"/>
      <w:divBdr>
        <w:top w:val="none" w:sz="0" w:space="0" w:color="auto"/>
        <w:left w:val="none" w:sz="0" w:space="0" w:color="auto"/>
        <w:bottom w:val="none" w:sz="0" w:space="0" w:color="auto"/>
        <w:right w:val="none" w:sz="0" w:space="0" w:color="auto"/>
      </w:divBdr>
    </w:div>
    <w:div w:id="1927768624">
      <w:bodyDiv w:val="1"/>
      <w:marLeft w:val="0"/>
      <w:marRight w:val="0"/>
      <w:marTop w:val="0"/>
      <w:marBottom w:val="0"/>
      <w:divBdr>
        <w:top w:val="none" w:sz="0" w:space="0" w:color="auto"/>
        <w:left w:val="none" w:sz="0" w:space="0" w:color="auto"/>
        <w:bottom w:val="none" w:sz="0" w:space="0" w:color="auto"/>
        <w:right w:val="none" w:sz="0" w:space="0" w:color="auto"/>
      </w:divBdr>
    </w:div>
    <w:div w:id="1931153775">
      <w:bodyDiv w:val="1"/>
      <w:marLeft w:val="0"/>
      <w:marRight w:val="0"/>
      <w:marTop w:val="0"/>
      <w:marBottom w:val="0"/>
      <w:divBdr>
        <w:top w:val="none" w:sz="0" w:space="0" w:color="auto"/>
        <w:left w:val="none" w:sz="0" w:space="0" w:color="auto"/>
        <w:bottom w:val="none" w:sz="0" w:space="0" w:color="auto"/>
        <w:right w:val="none" w:sz="0" w:space="0" w:color="auto"/>
      </w:divBdr>
    </w:div>
    <w:div w:id="1937253943">
      <w:bodyDiv w:val="1"/>
      <w:marLeft w:val="0"/>
      <w:marRight w:val="0"/>
      <w:marTop w:val="0"/>
      <w:marBottom w:val="0"/>
      <w:divBdr>
        <w:top w:val="none" w:sz="0" w:space="0" w:color="auto"/>
        <w:left w:val="none" w:sz="0" w:space="0" w:color="auto"/>
        <w:bottom w:val="none" w:sz="0" w:space="0" w:color="auto"/>
        <w:right w:val="none" w:sz="0" w:space="0" w:color="auto"/>
      </w:divBdr>
    </w:div>
    <w:div w:id="1941644884">
      <w:bodyDiv w:val="1"/>
      <w:marLeft w:val="0"/>
      <w:marRight w:val="0"/>
      <w:marTop w:val="0"/>
      <w:marBottom w:val="0"/>
      <w:divBdr>
        <w:top w:val="none" w:sz="0" w:space="0" w:color="auto"/>
        <w:left w:val="none" w:sz="0" w:space="0" w:color="auto"/>
        <w:bottom w:val="none" w:sz="0" w:space="0" w:color="auto"/>
        <w:right w:val="none" w:sz="0" w:space="0" w:color="auto"/>
      </w:divBdr>
    </w:div>
    <w:div w:id="1946035514">
      <w:bodyDiv w:val="1"/>
      <w:marLeft w:val="0"/>
      <w:marRight w:val="0"/>
      <w:marTop w:val="0"/>
      <w:marBottom w:val="0"/>
      <w:divBdr>
        <w:top w:val="none" w:sz="0" w:space="0" w:color="auto"/>
        <w:left w:val="none" w:sz="0" w:space="0" w:color="auto"/>
        <w:bottom w:val="none" w:sz="0" w:space="0" w:color="auto"/>
        <w:right w:val="none" w:sz="0" w:space="0" w:color="auto"/>
      </w:divBdr>
    </w:div>
    <w:div w:id="1989436027">
      <w:bodyDiv w:val="1"/>
      <w:marLeft w:val="0"/>
      <w:marRight w:val="0"/>
      <w:marTop w:val="0"/>
      <w:marBottom w:val="0"/>
      <w:divBdr>
        <w:top w:val="none" w:sz="0" w:space="0" w:color="auto"/>
        <w:left w:val="none" w:sz="0" w:space="0" w:color="auto"/>
        <w:bottom w:val="none" w:sz="0" w:space="0" w:color="auto"/>
        <w:right w:val="none" w:sz="0" w:space="0" w:color="auto"/>
      </w:divBdr>
    </w:div>
    <w:div w:id="2002810006">
      <w:bodyDiv w:val="1"/>
      <w:marLeft w:val="0"/>
      <w:marRight w:val="0"/>
      <w:marTop w:val="0"/>
      <w:marBottom w:val="0"/>
      <w:divBdr>
        <w:top w:val="none" w:sz="0" w:space="0" w:color="auto"/>
        <w:left w:val="none" w:sz="0" w:space="0" w:color="auto"/>
        <w:bottom w:val="none" w:sz="0" w:space="0" w:color="auto"/>
        <w:right w:val="none" w:sz="0" w:space="0" w:color="auto"/>
      </w:divBdr>
    </w:div>
    <w:div w:id="2018994012">
      <w:bodyDiv w:val="1"/>
      <w:marLeft w:val="0"/>
      <w:marRight w:val="0"/>
      <w:marTop w:val="0"/>
      <w:marBottom w:val="0"/>
      <w:divBdr>
        <w:top w:val="none" w:sz="0" w:space="0" w:color="auto"/>
        <w:left w:val="none" w:sz="0" w:space="0" w:color="auto"/>
        <w:bottom w:val="none" w:sz="0" w:space="0" w:color="auto"/>
        <w:right w:val="none" w:sz="0" w:space="0" w:color="auto"/>
      </w:divBdr>
    </w:div>
    <w:div w:id="2047681036">
      <w:bodyDiv w:val="1"/>
      <w:marLeft w:val="0"/>
      <w:marRight w:val="0"/>
      <w:marTop w:val="0"/>
      <w:marBottom w:val="0"/>
      <w:divBdr>
        <w:top w:val="none" w:sz="0" w:space="0" w:color="auto"/>
        <w:left w:val="none" w:sz="0" w:space="0" w:color="auto"/>
        <w:bottom w:val="none" w:sz="0" w:space="0" w:color="auto"/>
        <w:right w:val="none" w:sz="0" w:space="0" w:color="auto"/>
      </w:divBdr>
    </w:div>
    <w:div w:id="2135362733">
      <w:bodyDiv w:val="1"/>
      <w:marLeft w:val="0"/>
      <w:marRight w:val="0"/>
      <w:marTop w:val="0"/>
      <w:marBottom w:val="0"/>
      <w:divBdr>
        <w:top w:val="none" w:sz="0" w:space="0" w:color="auto"/>
        <w:left w:val="none" w:sz="0" w:space="0" w:color="auto"/>
        <w:bottom w:val="none" w:sz="0" w:space="0" w:color="auto"/>
        <w:right w:val="none" w:sz="0" w:space="0" w:color="auto"/>
      </w:divBdr>
    </w:div>
    <w:div w:id="213728497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B5A26C7-AF0F-42DF-B208-A20305A1F2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306</TotalTime>
  <Pages>29</Pages>
  <Words>2197</Words>
  <Characters>12524</Characters>
  <Application>Microsoft Office Word</Application>
  <DocSecurity>0</DocSecurity>
  <Lines>104</Lines>
  <Paragraphs>29</Paragraphs>
  <ScaleCrop>false</ScaleCrop>
  <Company>微软中国</Company>
  <LinksUpToDate>false</LinksUpToDate>
  <CharactersWithSpaces>14692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2017年度省级部门预算公开参考格式</dc:title>
  <dc:creator>谢斐</dc:creator>
  <cp:lastModifiedBy>LENOVO</cp:lastModifiedBy>
  <cp:revision>824</cp:revision>
  <cp:lastPrinted>2023-05-12T02:43:00Z</cp:lastPrinted>
  <dcterms:created xsi:type="dcterms:W3CDTF">2018-02-02T06:39:00Z</dcterms:created>
  <dcterms:modified xsi:type="dcterms:W3CDTF">2024-03-21T07:55:00Z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2052-10.8.0.6206</vt:lpwstr>
  </property>
  <property fmtid="{D5CDD505-2E9C-101B-9397-08002B2CF9AE}" pid="3" name="ICV">
    <vt:lpwstr>C6D45140CB9C40BA8885CAA2EB2A15FF</vt:lpwstr>
  </property>
</Properties>
</file>